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F3" w:rsidRDefault="00C974C1" w:rsidP="007512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74C1">
        <w:rPr>
          <w:rFonts w:ascii="Times New Roman" w:hAnsi="Times New Roman" w:cs="Times New Roman"/>
          <w:sz w:val="28"/>
          <w:szCs w:val="28"/>
        </w:rPr>
        <w:t>Комитет имущественных отношений администрации городского округа город Арзамас Нижегородской области</w:t>
      </w:r>
      <w:r w:rsidRPr="00B876D5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33EBD">
        <w:rPr>
          <w:rFonts w:ascii="Times New Roman" w:hAnsi="Times New Roman" w:cs="Times New Roman"/>
          <w:sz w:val="28"/>
          <w:szCs w:val="28"/>
        </w:rPr>
        <w:t xml:space="preserve"> целью вовлечения в оборот неиспользуемых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4C1">
        <w:rPr>
          <w:rFonts w:ascii="Times New Roman" w:hAnsi="Times New Roman" w:cs="Times New Roman"/>
          <w:sz w:val="28"/>
          <w:szCs w:val="28"/>
        </w:rPr>
        <w:t xml:space="preserve">информирует о возможности предоставления </w:t>
      </w:r>
      <w:r w:rsidR="005D40DD"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Pr="00C974C1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74C1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974C1">
        <w:rPr>
          <w:rFonts w:ascii="Times New Roman" w:hAnsi="Times New Roman" w:cs="Times New Roman"/>
          <w:sz w:val="28"/>
          <w:szCs w:val="28"/>
        </w:rPr>
        <w:t xml:space="preserve"> </w:t>
      </w:r>
      <w:r w:rsidRPr="00C974C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аренду или </w:t>
      </w:r>
      <w:r w:rsidRPr="00C974C1">
        <w:rPr>
          <w:rFonts w:ascii="Times New Roman" w:hAnsi="Times New Roman" w:cs="Times New Roman"/>
          <w:bCs/>
          <w:sz w:val="28"/>
          <w:szCs w:val="28"/>
        </w:rPr>
        <w:t>собственность</w:t>
      </w:r>
      <w:r w:rsidR="00533EBD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 городского округа город Арзамас, и государственной собственности до разграничения.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4381"/>
        <w:gridCol w:w="2992"/>
      </w:tblGrid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52:41:0301001:834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4,6085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52:41:0505001:117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7,433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52:41:0601001:81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32,3127</w:t>
            </w:r>
          </w:p>
        </w:tc>
      </w:tr>
      <w:tr w:rsidR="008679B1" w:rsidRPr="005D40DD" w:rsidTr="002B40EC">
        <w:trPr>
          <w:trHeight w:val="266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bottom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52:41:0601001:82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52:41:0601001:87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10,2995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52:41:0603004:46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15,6561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52:41:0603004:5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4,2006</w:t>
            </w:r>
          </w:p>
        </w:tc>
      </w:tr>
      <w:tr w:rsidR="008679B1" w:rsidRPr="005D40DD" w:rsidTr="002B40EC">
        <w:trPr>
          <w:trHeight w:val="276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bottom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:41:0603004:50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2,8988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52:41:0702002:172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124,8025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52:41:0703001:29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4,4859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52:41:0704001:74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10,0944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52:41:0704001:77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2,74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52:41:1901001:186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6,4962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52:41:1901001:198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3,3261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52:41:1901001:199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3,3794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52:41:1901001:203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6,6676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52:41:1903001:61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3,341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52:41:1904001:114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2,7977</w:t>
            </w:r>
          </w:p>
        </w:tc>
      </w:tr>
      <w:tr w:rsidR="008679B1" w:rsidRPr="005D40DD" w:rsidTr="002B40EC">
        <w:trPr>
          <w:trHeight w:val="300"/>
        </w:trPr>
        <w:tc>
          <w:tcPr>
            <w:tcW w:w="1055" w:type="pct"/>
          </w:tcPr>
          <w:p w:rsidR="008679B1" w:rsidRPr="008679B1" w:rsidRDefault="008679B1" w:rsidP="002B40E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52:41:1905003:106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8679B1" w:rsidRPr="00C974C1" w:rsidRDefault="008679B1" w:rsidP="002B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10,034</w:t>
            </w:r>
          </w:p>
        </w:tc>
      </w:tr>
    </w:tbl>
    <w:p w:rsidR="00751237" w:rsidRDefault="00751237" w:rsidP="00751237">
      <w:pPr>
        <w:ind w:firstLine="708"/>
        <w:jc w:val="both"/>
      </w:pPr>
    </w:p>
    <w:p w:rsidR="00751237" w:rsidRPr="00533EBD" w:rsidRDefault="00751237" w:rsidP="002B40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237">
        <w:rPr>
          <w:rFonts w:ascii="Times New Roman" w:hAnsi="Times New Roman" w:cs="Times New Roman"/>
          <w:sz w:val="28"/>
          <w:szCs w:val="28"/>
        </w:rPr>
        <w:t>Лица, заинтересованные в приобретении земельного участ</w:t>
      </w:r>
      <w:r>
        <w:rPr>
          <w:rFonts w:ascii="Times New Roman" w:hAnsi="Times New Roman" w:cs="Times New Roman"/>
          <w:sz w:val="28"/>
          <w:szCs w:val="28"/>
        </w:rPr>
        <w:t xml:space="preserve">ка, </w:t>
      </w:r>
      <w:r w:rsidRPr="00751237">
        <w:rPr>
          <w:rFonts w:ascii="Times New Roman" w:hAnsi="Times New Roman" w:cs="Times New Roman"/>
          <w:sz w:val="28"/>
          <w:szCs w:val="28"/>
        </w:rPr>
        <w:t>могут</w:t>
      </w:r>
      <w:r w:rsidRPr="00751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237">
        <w:rPr>
          <w:rFonts w:ascii="Times New Roman" w:hAnsi="Times New Roman" w:cs="Times New Roman"/>
          <w:sz w:val="28"/>
          <w:szCs w:val="28"/>
        </w:rPr>
        <w:t>подать заявления о намерении участвовать в аукционе по продаже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751237">
        <w:rPr>
          <w:rFonts w:ascii="Times New Roman" w:hAnsi="Times New Roman" w:cs="Times New Roman"/>
          <w:sz w:val="28"/>
          <w:szCs w:val="28"/>
        </w:rPr>
        <w:t xml:space="preserve"> </w:t>
      </w:r>
      <w:r w:rsidRPr="00751237">
        <w:rPr>
          <w:rFonts w:ascii="Times New Roman" w:hAnsi="Times New Roman" w:cs="Times New Roman"/>
          <w:bCs/>
          <w:sz w:val="28"/>
          <w:szCs w:val="28"/>
        </w:rPr>
        <w:t>на право заключения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говора аренды </w:t>
      </w:r>
      <w:r w:rsidRPr="00751237">
        <w:rPr>
          <w:rFonts w:ascii="Times New Roman" w:hAnsi="Times New Roman" w:cs="Times New Roman"/>
          <w:sz w:val="28"/>
          <w:szCs w:val="28"/>
        </w:rPr>
        <w:t>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  <w:bookmarkEnd w:id="0"/>
    </w:p>
    <w:sectPr w:rsidR="00751237" w:rsidRPr="0053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64A"/>
    <w:multiLevelType w:val="hybridMultilevel"/>
    <w:tmpl w:val="7BB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0469"/>
    <w:multiLevelType w:val="hybridMultilevel"/>
    <w:tmpl w:val="DF069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63FD"/>
    <w:multiLevelType w:val="hybridMultilevel"/>
    <w:tmpl w:val="7BC22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D"/>
    <w:rsid w:val="00136DF3"/>
    <w:rsid w:val="002B40EC"/>
    <w:rsid w:val="00533EBD"/>
    <w:rsid w:val="005D40DD"/>
    <w:rsid w:val="00751237"/>
    <w:rsid w:val="008679B1"/>
    <w:rsid w:val="00C974C1"/>
    <w:rsid w:val="00F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437AD-8A45-4461-B54C-27B14A6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Грачев Олег Всеволодович</cp:lastModifiedBy>
  <cp:revision>2</cp:revision>
  <dcterms:created xsi:type="dcterms:W3CDTF">2026-02-09T08:02:00Z</dcterms:created>
  <dcterms:modified xsi:type="dcterms:W3CDTF">2026-02-09T18:27:00Z</dcterms:modified>
</cp:coreProperties>
</file>