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59B3" w:rsidRDefault="002D59B3" w:rsidP="002D59B3">
      <w:pPr>
        <w:jc w:val="center"/>
        <w:rPr>
          <w:bCs/>
          <w:caps/>
          <w:sz w:val="20"/>
          <w:szCs w:val="20"/>
        </w:rPr>
      </w:pPr>
    </w:p>
    <w:p w:rsidR="002D59B3" w:rsidRPr="002D5CE1" w:rsidRDefault="002D59B3" w:rsidP="002D59B3">
      <w:pPr>
        <w:jc w:val="center"/>
        <w:rPr>
          <w:bCs/>
          <w:caps/>
          <w:sz w:val="20"/>
          <w:szCs w:val="20"/>
        </w:rPr>
      </w:pPr>
    </w:p>
    <w:p w:rsidR="002D59B3" w:rsidRPr="002D5CE1" w:rsidRDefault="002D59B3" w:rsidP="002D59B3">
      <w:pPr>
        <w:ind w:left="9912"/>
        <w:rPr>
          <w:iCs/>
          <w:sz w:val="20"/>
          <w:szCs w:val="20"/>
        </w:rPr>
      </w:pPr>
      <w:r w:rsidRPr="002D5CE1">
        <w:rPr>
          <w:iCs/>
          <w:sz w:val="20"/>
          <w:szCs w:val="20"/>
        </w:rPr>
        <w:t>Приложение к постановлению</w:t>
      </w:r>
    </w:p>
    <w:p w:rsidR="002D59B3" w:rsidRDefault="002D59B3" w:rsidP="002D59B3">
      <w:pPr>
        <w:ind w:left="9912"/>
        <w:rPr>
          <w:iCs/>
          <w:sz w:val="20"/>
          <w:szCs w:val="20"/>
        </w:rPr>
      </w:pPr>
      <w:r>
        <w:rPr>
          <w:iCs/>
          <w:sz w:val="20"/>
          <w:szCs w:val="20"/>
        </w:rPr>
        <w:t>а</w:t>
      </w:r>
      <w:r w:rsidRPr="002D5CE1">
        <w:rPr>
          <w:iCs/>
          <w:sz w:val="20"/>
          <w:szCs w:val="20"/>
        </w:rPr>
        <w:t>дминистрации городского округа город Арзамас</w:t>
      </w:r>
    </w:p>
    <w:p w:rsidR="002D59B3" w:rsidRPr="002D5CE1" w:rsidRDefault="002D59B3" w:rsidP="002D59B3">
      <w:pPr>
        <w:ind w:left="9912"/>
        <w:rPr>
          <w:iCs/>
          <w:sz w:val="20"/>
          <w:szCs w:val="20"/>
        </w:rPr>
      </w:pPr>
      <w:r>
        <w:rPr>
          <w:iCs/>
          <w:sz w:val="20"/>
          <w:szCs w:val="20"/>
        </w:rPr>
        <w:t>Нижегородской области от ___________ № _______</w:t>
      </w:r>
    </w:p>
    <w:p w:rsidR="002D59B3" w:rsidRDefault="002D59B3" w:rsidP="002D59B3">
      <w:pPr>
        <w:jc w:val="center"/>
        <w:rPr>
          <w:bCs/>
          <w:caps/>
          <w:sz w:val="50"/>
          <w:szCs w:val="50"/>
        </w:rPr>
      </w:pPr>
    </w:p>
    <w:p w:rsidR="002D59B3" w:rsidRPr="005B1517" w:rsidRDefault="002D59B3" w:rsidP="002D59B3">
      <w:pPr>
        <w:jc w:val="center"/>
        <w:rPr>
          <w:b/>
          <w:bCs/>
          <w:caps/>
          <w:sz w:val="50"/>
          <w:szCs w:val="50"/>
        </w:rPr>
      </w:pPr>
      <w:r w:rsidRPr="005B1517">
        <w:rPr>
          <w:b/>
          <w:bCs/>
          <w:caps/>
          <w:sz w:val="50"/>
          <w:szCs w:val="50"/>
        </w:rPr>
        <w:t xml:space="preserve">ИЗМЕНЕНИЯ В ПРАВИЛА ЗЕМЛЕПОЛЬЗОВАНИЯ И ЗАСТРОЙКИ ГОРОДСКОГО ОКРУГА ГОРОД АРЗАМАС НИЖЕГОРОДСКОЙ ОБЛАСТИ, УТВЕРЖДЕННЫЕ РЕШЕНИЕМ ГОРОДСКОЙ ДУМЫ ГОРОДСКОГО ОКРУГА ГОРОД АРЗАМАС НИЖЕГОРОДСКОЙ ОБЛАСТИ </w:t>
      </w:r>
      <w:r>
        <w:rPr>
          <w:b/>
          <w:bCs/>
          <w:caps/>
          <w:sz w:val="50"/>
          <w:szCs w:val="50"/>
        </w:rPr>
        <w:t xml:space="preserve">                               </w:t>
      </w:r>
      <w:r w:rsidRPr="005B1517">
        <w:rPr>
          <w:b/>
          <w:bCs/>
          <w:caps/>
          <w:sz w:val="50"/>
          <w:szCs w:val="50"/>
        </w:rPr>
        <w:t>ОТ 27.05.2021 № 103</w:t>
      </w:r>
    </w:p>
    <w:p w:rsidR="00BE77FB" w:rsidRPr="00BC1231" w:rsidRDefault="002D59B3" w:rsidP="00BC1231">
      <w:pPr>
        <w:jc w:val="center"/>
        <w:rPr>
          <w:sz w:val="40"/>
          <w:szCs w:val="40"/>
        </w:rPr>
      </w:pPr>
      <w:r w:rsidRPr="002D59B3">
        <w:rPr>
          <w:sz w:val="40"/>
          <w:szCs w:val="40"/>
        </w:rPr>
        <w:t>в части изменения зоны инженерны</w:t>
      </w:r>
      <w:r>
        <w:rPr>
          <w:sz w:val="40"/>
          <w:szCs w:val="40"/>
        </w:rPr>
        <w:t xml:space="preserve">х объектов </w:t>
      </w:r>
      <w:r w:rsidRPr="002D59B3">
        <w:rPr>
          <w:sz w:val="40"/>
          <w:szCs w:val="40"/>
        </w:rPr>
        <w:t>(И-1) на зону деловой и коммерческой активности и мелкого производства (ОД-4), по адресу: Нижегородская область, городской округ город Арзамас, город Арзамас, 11 микрорайон, д. 33-А</w:t>
      </w:r>
    </w:p>
    <w:p w:rsidR="0046791A" w:rsidRDefault="0046791A" w:rsidP="004307A8">
      <w:pPr>
        <w:rPr>
          <w:i/>
          <w:iCs/>
          <w:sz w:val="36"/>
          <w:szCs w:val="36"/>
        </w:rPr>
        <w:sectPr w:rsidR="0046791A" w:rsidSect="00363B86">
          <w:pgSz w:w="16838" w:h="11906" w:orient="landscape"/>
          <w:pgMar w:top="1701" w:right="907" w:bottom="851" w:left="964" w:header="709" w:footer="709" w:gutter="0"/>
          <w:cols w:space="708"/>
          <w:docGrid w:linePitch="360"/>
        </w:sectPr>
      </w:pPr>
    </w:p>
    <w:p w:rsidR="00BC1231" w:rsidRDefault="00BC1231" w:rsidP="004307A8">
      <w:pPr>
        <w:rPr>
          <w:i/>
          <w:iCs/>
          <w:sz w:val="36"/>
          <w:szCs w:val="36"/>
        </w:rPr>
      </w:pPr>
    </w:p>
    <w:p w:rsidR="00BC1231" w:rsidRDefault="00BC1231" w:rsidP="00BC1231">
      <w:pPr>
        <w:jc w:val="center"/>
        <w:rPr>
          <w:i/>
          <w:iCs/>
          <w:sz w:val="36"/>
          <w:szCs w:val="36"/>
        </w:rPr>
      </w:pPr>
    </w:p>
    <w:p w:rsidR="00BC1231" w:rsidRDefault="00BC1231" w:rsidP="00BC1231">
      <w:pPr>
        <w:jc w:val="center"/>
        <w:rPr>
          <w:i/>
          <w:iCs/>
          <w:sz w:val="36"/>
          <w:szCs w:val="36"/>
        </w:rPr>
      </w:pPr>
    </w:p>
    <w:p w:rsidR="00BC1231" w:rsidRDefault="00BC1231" w:rsidP="00BC1231">
      <w:pPr>
        <w:jc w:val="center"/>
        <w:rPr>
          <w:i/>
          <w:iCs/>
          <w:sz w:val="36"/>
          <w:szCs w:val="36"/>
        </w:rPr>
      </w:pPr>
    </w:p>
    <w:p w:rsidR="00BC1231" w:rsidRDefault="00BC1231" w:rsidP="00BC1231">
      <w:pPr>
        <w:jc w:val="center"/>
        <w:rPr>
          <w:i/>
          <w:iCs/>
          <w:sz w:val="36"/>
          <w:szCs w:val="36"/>
        </w:rPr>
      </w:pPr>
    </w:p>
    <w:p w:rsidR="00BC1231" w:rsidRDefault="00BC1231" w:rsidP="00BC1231">
      <w:pPr>
        <w:jc w:val="center"/>
        <w:rPr>
          <w:i/>
          <w:iCs/>
          <w:sz w:val="36"/>
          <w:szCs w:val="36"/>
        </w:rPr>
      </w:pPr>
    </w:p>
    <w:p w:rsidR="0046791A" w:rsidRDefault="0046791A" w:rsidP="00BC1231">
      <w:pPr>
        <w:jc w:val="center"/>
        <w:rPr>
          <w:i/>
          <w:iCs/>
          <w:sz w:val="36"/>
          <w:szCs w:val="36"/>
        </w:rPr>
      </w:pPr>
    </w:p>
    <w:p w:rsidR="0046791A" w:rsidRDefault="0046791A" w:rsidP="00BC1231">
      <w:pPr>
        <w:jc w:val="center"/>
        <w:rPr>
          <w:i/>
          <w:iCs/>
          <w:sz w:val="36"/>
          <w:szCs w:val="36"/>
        </w:rPr>
      </w:pPr>
    </w:p>
    <w:p w:rsidR="00F52C2D" w:rsidRDefault="00F52C2D" w:rsidP="004307A8">
      <w:pPr>
        <w:rPr>
          <w:i/>
          <w:iCs/>
          <w:sz w:val="36"/>
          <w:szCs w:val="36"/>
        </w:rPr>
      </w:pPr>
    </w:p>
    <w:p w:rsidR="00F52C2D" w:rsidRDefault="00F52C2D" w:rsidP="004307A8">
      <w:pPr>
        <w:rPr>
          <w:i/>
          <w:iCs/>
          <w:sz w:val="36"/>
          <w:szCs w:val="36"/>
        </w:rPr>
      </w:pPr>
    </w:p>
    <w:p w:rsidR="00F52C2D" w:rsidRDefault="00F52C2D" w:rsidP="004307A8">
      <w:pPr>
        <w:rPr>
          <w:i/>
          <w:iCs/>
          <w:sz w:val="36"/>
          <w:szCs w:val="36"/>
        </w:rPr>
      </w:pPr>
    </w:p>
    <w:p w:rsidR="004307A8" w:rsidRDefault="004307A8" w:rsidP="004307A8">
      <w:pPr>
        <w:rPr>
          <w:sz w:val="26"/>
          <w:szCs w:val="26"/>
        </w:rPr>
      </w:pPr>
    </w:p>
    <w:p w:rsidR="00682086" w:rsidRDefault="00682086" w:rsidP="00731965">
      <w:pPr>
        <w:jc w:val="center"/>
      </w:pPr>
    </w:p>
    <w:p w:rsidR="00731965" w:rsidRPr="004307A8" w:rsidRDefault="00731965" w:rsidP="00731965">
      <w:pPr>
        <w:jc w:val="center"/>
      </w:pPr>
      <w:r w:rsidRPr="004307A8">
        <w:lastRenderedPageBreak/>
        <w:t>Фрагмент карты градостроительного зонирования</w:t>
      </w:r>
    </w:p>
    <w:p w:rsidR="00731965" w:rsidRPr="004307A8" w:rsidRDefault="00731965" w:rsidP="00731965">
      <w:pPr>
        <w:jc w:val="center"/>
      </w:pPr>
      <w:r w:rsidRPr="004307A8">
        <w:t>из Правил землепользования и застройки городского округа</w:t>
      </w:r>
    </w:p>
    <w:p w:rsidR="00731965" w:rsidRPr="004307A8" w:rsidRDefault="00731965" w:rsidP="00731965">
      <w:pPr>
        <w:jc w:val="center"/>
      </w:pPr>
      <w:r w:rsidRPr="004307A8">
        <w:t xml:space="preserve">город Арзамас, утвержденных решением городской </w:t>
      </w:r>
      <w:r w:rsidR="00914B6B">
        <w:t>Д</w:t>
      </w:r>
      <w:r w:rsidRPr="004307A8">
        <w:t>умы городского округа город Арзамас Нижегородской области</w:t>
      </w:r>
    </w:p>
    <w:p w:rsidR="00731965" w:rsidRPr="004307A8" w:rsidRDefault="00914B6B" w:rsidP="00731965">
      <w:pPr>
        <w:jc w:val="center"/>
      </w:pPr>
      <w:r>
        <w:t>№ 103 от 27.05.2021</w:t>
      </w:r>
    </w:p>
    <w:p w:rsidR="00731965" w:rsidRPr="00731965" w:rsidRDefault="00731965" w:rsidP="00731965">
      <w:pPr>
        <w:rPr>
          <w:rFonts w:ascii="Arial" w:hAnsi="Arial" w:cs="Arial"/>
          <w:sz w:val="26"/>
          <w:szCs w:val="26"/>
        </w:rPr>
      </w:pPr>
    </w:p>
    <w:p w:rsidR="00C22695" w:rsidRPr="00731965" w:rsidRDefault="00C22695" w:rsidP="00731965">
      <w:pPr>
        <w:rPr>
          <w:rFonts w:ascii="Arial" w:hAnsi="Arial" w:cs="Arial"/>
        </w:rPr>
      </w:pPr>
    </w:p>
    <w:p w:rsidR="00731965" w:rsidRPr="00731965" w:rsidRDefault="00731965" w:rsidP="00731965">
      <w:pPr>
        <w:rPr>
          <w:rFonts w:ascii="Arial" w:hAnsi="Arial" w:cs="Arial"/>
        </w:rPr>
      </w:pPr>
    </w:p>
    <w:p w:rsidR="00731965" w:rsidRPr="00731965" w:rsidRDefault="009F78D9" w:rsidP="00731965">
      <w:pPr>
        <w:jc w:val="center"/>
        <w:rPr>
          <w:rFonts w:ascii="Arial" w:hAnsi="Arial" w:cs="Arial"/>
        </w:rPr>
      </w:pPr>
      <w:r w:rsidRPr="009F78D9">
        <w:rPr>
          <w:rFonts w:ascii="Arial" w:hAnsi="Arial" w:cs="Arial"/>
          <w:noProof/>
        </w:rPr>
        <w:drawing>
          <wp:inline distT="0" distB="0" distL="0" distR="0">
            <wp:extent cx="4423410" cy="4061460"/>
            <wp:effectExtent l="0" t="0" r="0" b="0"/>
            <wp:docPr id="6" name="Рисунок 6" descr="C:\Users\voronova_tu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oronova_tu\Desktop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410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1485" w:rsidRPr="00731965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CCC850" wp14:editId="7B2DA676">
                <wp:simplePos x="0" y="0"/>
                <wp:positionH relativeFrom="margin">
                  <wp:posOffset>2140054</wp:posOffset>
                </wp:positionH>
                <wp:positionV relativeFrom="paragraph">
                  <wp:posOffset>1890911</wp:posOffset>
                </wp:positionV>
                <wp:extent cx="4890977" cy="53163"/>
                <wp:effectExtent l="0" t="76200" r="0" b="61595"/>
                <wp:wrapNone/>
                <wp:docPr id="10" name="Прямая соединительная линия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890977" cy="53163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stealth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33AE5E" id="Прямая соединительная линия 10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168.5pt,148.9pt" to="553.6pt,15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" strokeweight="1pt">
                <v:stroke endarrow="classic" endarrowlength="long"/>
                <w10:wrap anchorx="margin"/>
              </v:line>
            </w:pict>
          </mc:Fallback>
        </mc:AlternateContent>
      </w:r>
      <w:r w:rsidR="00F52C2D" w:rsidRPr="00F52C2D">
        <w:rPr>
          <w:rFonts w:ascii="Arial" w:hAnsi="Arial" w:cs="Arial"/>
        </w:rPr>
        <w:t xml:space="preserve"> </w:t>
      </w:r>
      <w:r w:rsidR="00C21AB6" w:rsidRPr="00731965"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46EEEF" wp14:editId="32492DC7">
                <wp:simplePos x="0" y="0"/>
                <wp:positionH relativeFrom="margin">
                  <wp:align>center</wp:align>
                </wp:positionH>
                <wp:positionV relativeFrom="paragraph">
                  <wp:posOffset>1346200</wp:posOffset>
                </wp:positionV>
                <wp:extent cx="257175" cy="228600"/>
                <wp:effectExtent l="0" t="0" r="28575" b="1905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731965" w:rsidRPr="00E33A98" w:rsidRDefault="00731965" w:rsidP="00731965">
                            <w:pPr>
                              <w:rPr>
                                <w:rStyle w:val="a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46EEEF" id="_x0000_t202" coordsize="21600,21600" o:spt="202" path="m,l,21600r21600,l21600,xe">
                <v:stroke joinstyle="miter"/>
                <v:path gradientshapeok="t" o:connecttype="rect"/>
              </v:shapetype>
              <v:shape id="Надпись 13" o:spid="_x0000_s1026" type="#_x0000_t202" style="position:absolute;left:0;text-align:left;margin-left:0;margin-top:106pt;width:20.25pt;height:18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" fillcolor="window" strokecolor="window" strokeweight=".5pt">
                <v:textbox>
                  <w:txbxContent>
                    <w:p w:rsidR="00731965" w:rsidRPr="00E33A98" w:rsidRDefault="00731965" w:rsidP="00731965">
                      <w:pPr>
                        <w:rPr>
                          <w:rStyle w:val="a5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31965" w:rsidRPr="00731965" w:rsidRDefault="00731965" w:rsidP="00731965">
      <w:pPr>
        <w:jc w:val="center"/>
        <w:rPr>
          <w:rFonts w:ascii="Arial" w:hAnsi="Arial" w:cs="Arial"/>
        </w:rPr>
      </w:pPr>
    </w:p>
    <w:p w:rsidR="00682086" w:rsidRDefault="00731965" w:rsidP="00682086">
      <w:pPr>
        <w:rPr>
          <w:rFonts w:ascii="Arial" w:hAnsi="Arial" w:cs="Arial"/>
          <w:color w:val="000000"/>
          <w:sz w:val="22"/>
          <w:szCs w:val="22"/>
        </w:rPr>
      </w:pPr>
      <w:r w:rsidRPr="00731965"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5B5237" wp14:editId="696DCD5D">
                <wp:simplePos x="0" y="0"/>
                <wp:positionH relativeFrom="column">
                  <wp:posOffset>114300</wp:posOffset>
                </wp:positionH>
                <wp:positionV relativeFrom="paragraph">
                  <wp:posOffset>106680</wp:posOffset>
                </wp:positionV>
                <wp:extent cx="800100" cy="0"/>
                <wp:effectExtent l="9525" t="11430" r="9525" b="17145"/>
                <wp:wrapNone/>
                <wp:docPr id="5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5FE817" id="Прямая соединительная линия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8.4pt" to="1in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" strokeweight="1.5pt">
                <v:stroke dashstyle="dash"/>
              </v:line>
            </w:pict>
          </mc:Fallback>
        </mc:AlternateContent>
      </w:r>
      <w:r w:rsidRPr="00731965">
        <w:rPr>
          <w:rFonts w:ascii="Arial" w:hAnsi="Arial" w:cs="Arial"/>
          <w:color w:val="000000"/>
        </w:rPr>
        <w:t xml:space="preserve">                       </w:t>
      </w:r>
      <w:r w:rsidRPr="00731965">
        <w:rPr>
          <w:rFonts w:ascii="Arial" w:hAnsi="Arial" w:cs="Arial"/>
          <w:color w:val="000000"/>
          <w:sz w:val="26"/>
          <w:szCs w:val="26"/>
        </w:rPr>
        <w:t xml:space="preserve">- </w:t>
      </w:r>
      <w:r w:rsidRPr="00731965">
        <w:rPr>
          <w:color w:val="000000"/>
          <w:sz w:val="26"/>
          <w:szCs w:val="26"/>
        </w:rPr>
        <w:t>границы рассматриваемого земельного участка</w:t>
      </w:r>
    </w:p>
    <w:p w:rsidR="00731965" w:rsidRPr="00C22695" w:rsidRDefault="00731965" w:rsidP="00C22695">
      <w:pPr>
        <w:jc w:val="center"/>
      </w:pPr>
      <w:bookmarkStart w:id="0" w:name="_GoBack"/>
      <w:bookmarkEnd w:id="0"/>
      <w:r w:rsidRPr="00C22695">
        <w:lastRenderedPageBreak/>
        <w:t>Предложение</w:t>
      </w:r>
      <w:r w:rsidR="002D59B3">
        <w:t xml:space="preserve">: ООО </w:t>
      </w:r>
      <w:r w:rsidR="00914B6B">
        <w:t>«ВЕТГРАД»</w:t>
      </w:r>
      <w:r w:rsidRPr="00C22695">
        <w:t xml:space="preserve"> по изменению</w:t>
      </w:r>
    </w:p>
    <w:p w:rsidR="00BE77FB" w:rsidRDefault="00914B6B" w:rsidP="00BE77FB">
      <w:pPr>
        <w:ind w:left="360"/>
        <w:contextualSpacing/>
        <w:jc w:val="center"/>
      </w:pPr>
      <w:r>
        <w:t>зоны инженерных</w:t>
      </w:r>
      <w:r w:rsidR="00F52C2D">
        <w:t xml:space="preserve"> объектов</w:t>
      </w:r>
      <w:r w:rsidR="00C22695">
        <w:t xml:space="preserve"> </w:t>
      </w:r>
      <w:r w:rsidR="00F52C2D">
        <w:t>(И-1</w:t>
      </w:r>
      <w:r w:rsidR="004307A8" w:rsidRPr="00C22695">
        <w:t>)</w:t>
      </w:r>
      <w:r w:rsidR="00C22695">
        <w:t xml:space="preserve"> </w:t>
      </w:r>
    </w:p>
    <w:p w:rsidR="00731965" w:rsidRPr="00C22695" w:rsidRDefault="00731965" w:rsidP="00BE77FB">
      <w:pPr>
        <w:ind w:left="360"/>
        <w:contextualSpacing/>
        <w:jc w:val="center"/>
      </w:pPr>
      <w:r w:rsidRPr="00C22695">
        <w:t xml:space="preserve">на </w:t>
      </w:r>
      <w:r w:rsidR="004307A8" w:rsidRPr="00C22695">
        <w:rPr>
          <w:color w:val="000000"/>
        </w:rPr>
        <w:t>зону</w:t>
      </w:r>
      <w:r w:rsidR="00F52C2D" w:rsidRPr="00F52C2D">
        <w:rPr>
          <w:b/>
          <w:color w:val="000000"/>
          <w:sz w:val="20"/>
          <w:szCs w:val="20"/>
        </w:rPr>
        <w:t xml:space="preserve"> </w:t>
      </w:r>
      <w:r w:rsidR="00F52C2D" w:rsidRPr="00F52C2D">
        <w:rPr>
          <w:color w:val="000000"/>
        </w:rPr>
        <w:t>деловой и коммерческой активности и мелкого производства</w:t>
      </w:r>
      <w:r w:rsidR="004307A8" w:rsidRPr="00C22695">
        <w:rPr>
          <w:color w:val="000000"/>
        </w:rPr>
        <w:t xml:space="preserve"> </w:t>
      </w:r>
      <w:r w:rsidR="00F52C2D">
        <w:rPr>
          <w:color w:val="000000"/>
        </w:rPr>
        <w:t>(ОД-4</w:t>
      </w:r>
      <w:r w:rsidR="004307A8" w:rsidRPr="00C22695">
        <w:rPr>
          <w:color w:val="000000"/>
        </w:rPr>
        <w:t>)</w:t>
      </w:r>
    </w:p>
    <w:p w:rsidR="00731965" w:rsidRPr="00C22695" w:rsidRDefault="00731965" w:rsidP="00C22695">
      <w:pPr>
        <w:jc w:val="center"/>
      </w:pPr>
      <w:r w:rsidRPr="00C22695">
        <w:t xml:space="preserve">по адресу: Нижегородская область, </w:t>
      </w:r>
      <w:proofErr w:type="spellStart"/>
      <w:r w:rsidRPr="00C22695">
        <w:t>г.Арзамас</w:t>
      </w:r>
      <w:proofErr w:type="spellEnd"/>
      <w:r w:rsidRPr="00C22695">
        <w:t xml:space="preserve">, </w:t>
      </w:r>
      <w:r w:rsidR="00F52C2D">
        <w:t>11 микрорайон, 33А</w:t>
      </w:r>
    </w:p>
    <w:p w:rsidR="00731965" w:rsidRDefault="00731965" w:rsidP="00C22695">
      <w:pPr>
        <w:jc w:val="center"/>
      </w:pPr>
    </w:p>
    <w:p w:rsidR="00682086" w:rsidRPr="004307A8" w:rsidRDefault="00682086" w:rsidP="00C22695">
      <w:pPr>
        <w:jc w:val="center"/>
      </w:pPr>
    </w:p>
    <w:p w:rsidR="00731965" w:rsidRPr="00731965" w:rsidRDefault="009F78D9" w:rsidP="00731965">
      <w:pPr>
        <w:jc w:val="center"/>
        <w:rPr>
          <w:sz w:val="26"/>
          <w:szCs w:val="26"/>
        </w:rPr>
      </w:pPr>
      <w:r w:rsidRPr="009F78D9">
        <w:rPr>
          <w:noProof/>
          <w:sz w:val="26"/>
          <w:szCs w:val="26"/>
        </w:rPr>
        <w:drawing>
          <wp:inline distT="0" distB="0" distL="0" distR="0">
            <wp:extent cx="4423410" cy="4061460"/>
            <wp:effectExtent l="0" t="0" r="0" b="0"/>
            <wp:docPr id="4" name="Рисунок 4" descr="C:\Users\voronova_tu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ronova_tu\Desktop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410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965" w:rsidRDefault="00731965" w:rsidP="0046791A">
      <w:pPr>
        <w:jc w:val="center"/>
        <w:rPr>
          <w:sz w:val="26"/>
          <w:szCs w:val="26"/>
        </w:rPr>
      </w:pPr>
    </w:p>
    <w:p w:rsidR="00731965" w:rsidRDefault="00731965" w:rsidP="0046791A">
      <w:pPr>
        <w:jc w:val="center"/>
        <w:rPr>
          <w:sz w:val="26"/>
          <w:szCs w:val="26"/>
        </w:rPr>
      </w:pPr>
    </w:p>
    <w:p w:rsidR="008462C6" w:rsidRDefault="008462C6" w:rsidP="00731965">
      <w:pPr>
        <w:sectPr w:rsidR="008462C6" w:rsidSect="00C22695">
          <w:type w:val="continuous"/>
          <w:pgSz w:w="16838" w:h="11906" w:orient="landscape"/>
          <w:pgMar w:top="851" w:right="851" w:bottom="851" w:left="1134" w:header="709" w:footer="709" w:gutter="0"/>
          <w:cols w:num="2" w:space="708"/>
          <w:docGrid w:linePitch="360"/>
        </w:sectPr>
      </w:pPr>
    </w:p>
    <w:p w:rsidR="00C22695" w:rsidRDefault="00C22695" w:rsidP="001F3BE8">
      <w:pPr>
        <w:rPr>
          <w:sz w:val="28"/>
          <w:szCs w:val="28"/>
        </w:rPr>
      </w:pPr>
    </w:p>
    <w:p w:rsidR="00682086" w:rsidRDefault="00682086" w:rsidP="001F3BE8">
      <w:pPr>
        <w:rPr>
          <w:sz w:val="28"/>
          <w:szCs w:val="28"/>
        </w:rPr>
      </w:pPr>
    </w:p>
    <w:p w:rsidR="00914B6B" w:rsidRDefault="00914B6B" w:rsidP="00361485">
      <w:pPr>
        <w:jc w:val="center"/>
        <w:rPr>
          <w:sz w:val="28"/>
          <w:szCs w:val="28"/>
        </w:rPr>
      </w:pPr>
    </w:p>
    <w:p w:rsidR="008462C6" w:rsidRPr="00914B6B" w:rsidRDefault="00914B6B" w:rsidP="00914B6B">
      <w:pPr>
        <w:rPr>
          <w:sz w:val="28"/>
          <w:szCs w:val="28"/>
        </w:rPr>
        <w:sectPr w:rsidR="008462C6" w:rsidRPr="00914B6B" w:rsidSect="004F58F3">
          <w:type w:val="continuous"/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  <w:r>
        <w:rPr>
          <w:sz w:val="28"/>
          <w:szCs w:val="28"/>
        </w:rPr>
        <w:lastRenderedPageBreak/>
        <w:t xml:space="preserve">                    </w:t>
      </w:r>
      <w:r w:rsidR="008462C6" w:rsidRPr="00AB760B">
        <w:rPr>
          <w:sz w:val="28"/>
          <w:szCs w:val="28"/>
        </w:rPr>
        <w:t>Схема градостроительного зонирования территории городского округа город Арзамас</w:t>
      </w:r>
      <w:r>
        <w:rPr>
          <w:sz w:val="28"/>
          <w:szCs w:val="28"/>
        </w:rPr>
        <w:t xml:space="preserve"> Нижегородской области</w:t>
      </w:r>
    </w:p>
    <w:p w:rsidR="008462C6" w:rsidRDefault="00361485" w:rsidP="008462C6">
      <w:pPr>
        <w:jc w:val="center"/>
      </w:pPr>
      <w:r w:rsidRPr="00361485">
        <w:rPr>
          <w:noProof/>
        </w:rPr>
        <w:lastRenderedPageBreak/>
        <w:drawing>
          <wp:inline distT="0" distB="0" distL="0" distR="0">
            <wp:extent cx="7174825" cy="6613451"/>
            <wp:effectExtent l="0" t="0" r="7620" b="0"/>
            <wp:docPr id="3" name="Рисунок 3" descr="C:\Users\voronova_tu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oronova_tu\Desktop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6348" cy="661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01C" w:rsidRDefault="004E29EC" w:rsidP="00731965">
      <w:pPr>
        <w:jc w:val="center"/>
      </w:pPr>
      <w:r w:rsidRPr="004E29EC">
        <w:rPr>
          <w:noProof/>
        </w:rPr>
        <w:lastRenderedPageBreak/>
        <w:drawing>
          <wp:inline distT="0" distB="0" distL="0" distR="0">
            <wp:extent cx="9940403" cy="6829425"/>
            <wp:effectExtent l="0" t="0" r="3810" b="0"/>
            <wp:docPr id="9" name="Рисунок 9" descr="C:\Users\voronova_tu\Desktop\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oronova_tu\Desktop\3 - коп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1783" cy="6830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201C" w:rsidSect="00361485">
      <w:type w:val="continuous"/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8C35A23"/>
    <w:multiLevelType w:val="hybridMultilevel"/>
    <w:tmpl w:val="9DDED6C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3E7F32"/>
    <w:multiLevelType w:val="hybridMultilevel"/>
    <w:tmpl w:val="822096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0BB9"/>
    <w:rsid w:val="00090C39"/>
    <w:rsid w:val="001E0B54"/>
    <w:rsid w:val="001F3BE8"/>
    <w:rsid w:val="002D59B3"/>
    <w:rsid w:val="00361485"/>
    <w:rsid w:val="00363B86"/>
    <w:rsid w:val="003B1807"/>
    <w:rsid w:val="003E5830"/>
    <w:rsid w:val="004253C4"/>
    <w:rsid w:val="004307A8"/>
    <w:rsid w:val="0046791A"/>
    <w:rsid w:val="004E29EC"/>
    <w:rsid w:val="00682086"/>
    <w:rsid w:val="00726B34"/>
    <w:rsid w:val="00731965"/>
    <w:rsid w:val="0075023F"/>
    <w:rsid w:val="008462C6"/>
    <w:rsid w:val="008E11BA"/>
    <w:rsid w:val="00914B6B"/>
    <w:rsid w:val="009F2DD2"/>
    <w:rsid w:val="009F78D9"/>
    <w:rsid w:val="00AD5096"/>
    <w:rsid w:val="00B03C56"/>
    <w:rsid w:val="00B5201C"/>
    <w:rsid w:val="00B930BD"/>
    <w:rsid w:val="00BC1231"/>
    <w:rsid w:val="00BE77FB"/>
    <w:rsid w:val="00C21AB6"/>
    <w:rsid w:val="00C22695"/>
    <w:rsid w:val="00E30BB9"/>
    <w:rsid w:val="00E33A98"/>
    <w:rsid w:val="00E446EA"/>
    <w:rsid w:val="00E913AB"/>
    <w:rsid w:val="00F0263C"/>
    <w:rsid w:val="00F316C7"/>
    <w:rsid w:val="00F52C2D"/>
    <w:rsid w:val="00F76082"/>
    <w:rsid w:val="00F86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400D3E-2310-454D-B277-756DF0F8D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1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0B54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E0B54"/>
    <w:rPr>
      <w:rFonts w:ascii="Segoe UI" w:eastAsia="Times New Roman" w:hAnsi="Segoe UI" w:cs="Segoe UI"/>
      <w:sz w:val="18"/>
      <w:szCs w:val="18"/>
      <w:lang w:eastAsia="ru-RU"/>
    </w:rPr>
  </w:style>
  <w:style w:type="character" w:styleId="a5">
    <w:name w:val="Strong"/>
    <w:basedOn w:val="a0"/>
    <w:uiPriority w:val="22"/>
    <w:qFormat/>
    <w:rsid w:val="00E33A98"/>
    <w:rPr>
      <w:b/>
      <w:bCs/>
    </w:rPr>
  </w:style>
  <w:style w:type="paragraph" w:styleId="a6">
    <w:name w:val="List Paragraph"/>
    <w:basedOn w:val="a"/>
    <w:uiPriority w:val="34"/>
    <w:qFormat/>
    <w:rsid w:val="003B18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138AEB-D279-4C49-9289-A4D89A0AD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4</Pages>
  <Words>188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Воронова Татьяна Юрьевна</dc:creator>
  <cp:keywords/>
  <dc:description/>
  <cp:lastModifiedBy>Купряхина Юлия Валерьевна</cp:lastModifiedBy>
  <cp:revision>24</cp:revision>
  <cp:lastPrinted>2022-06-20T10:02:00Z</cp:lastPrinted>
  <dcterms:created xsi:type="dcterms:W3CDTF">2021-10-19T05:30:00Z</dcterms:created>
  <dcterms:modified xsi:type="dcterms:W3CDTF">2023-10-27T07:27:00Z</dcterms:modified>
</cp:coreProperties>
</file>