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51B" w:rsidRPr="0004351B" w:rsidRDefault="0004351B" w:rsidP="0004351B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04351B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Федеральный закон от 24.07.1998 N 124-ФЗ (ред. от 27.12.2018) "Об основных гарантиях прав ребенка в Российской Федерации"</w:t>
      </w:r>
    </w:p>
    <w:p w:rsidR="0004351B" w:rsidRPr="0004351B" w:rsidRDefault="0004351B" w:rsidP="0004351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3"/>
      <w:bookmarkEnd w:id="0"/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РОССИЙСКАЯ ФЕДЕРАЦИЯ</w:t>
      </w:r>
    </w:p>
    <w:p w:rsidR="0004351B" w:rsidRPr="0004351B" w:rsidRDefault="0004351B" w:rsidP="0004351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4"/>
      <w:bookmarkEnd w:id="1"/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ФЕДЕРАЛЬНЫЙ ЗАКОН</w:t>
      </w:r>
    </w:p>
    <w:p w:rsidR="0004351B" w:rsidRPr="0004351B" w:rsidRDefault="0004351B" w:rsidP="0004351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5"/>
      <w:bookmarkStart w:id="3" w:name="100008"/>
      <w:bookmarkEnd w:id="2"/>
      <w:bookmarkEnd w:id="3"/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ОСНОВНЫХ ГАРАНТИЯХ ПРАВ РЕБЕНКА</w:t>
      </w:r>
    </w:p>
    <w:p w:rsidR="0004351B" w:rsidRPr="0004351B" w:rsidRDefault="0004351B" w:rsidP="0004351B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РОССИЙСКОЙ ФЕДЕРАЦИИ</w:t>
      </w:r>
    </w:p>
    <w:p w:rsidR="0004351B" w:rsidRPr="0004351B" w:rsidRDefault="0004351B" w:rsidP="0004351B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6"/>
      <w:bookmarkEnd w:id="4"/>
      <w:proofErr w:type="gramStart"/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Принят</w:t>
      </w:r>
      <w:proofErr w:type="gramEnd"/>
    </w:p>
    <w:p w:rsidR="0004351B" w:rsidRPr="0004351B" w:rsidRDefault="0004351B" w:rsidP="0004351B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Государственной Думой</w:t>
      </w:r>
    </w:p>
    <w:p w:rsidR="0004351B" w:rsidRPr="0004351B" w:rsidRDefault="0004351B" w:rsidP="0004351B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 июля 1998 года</w:t>
      </w:r>
    </w:p>
    <w:p w:rsidR="0004351B" w:rsidRPr="0004351B" w:rsidRDefault="0004351B" w:rsidP="0004351B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7"/>
      <w:bookmarkEnd w:id="5"/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Одобрен</w:t>
      </w:r>
    </w:p>
    <w:p w:rsidR="0004351B" w:rsidRPr="0004351B" w:rsidRDefault="0004351B" w:rsidP="0004351B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Советом Федерации</w:t>
      </w:r>
    </w:p>
    <w:p w:rsidR="0004351B" w:rsidRPr="0004351B" w:rsidRDefault="0004351B" w:rsidP="0004351B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 июля 1998 года</w:t>
      </w:r>
    </w:p>
    <w:p w:rsidR="0004351B" w:rsidRPr="0004351B" w:rsidRDefault="0004351B" w:rsidP="0004351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9"/>
      <w:bookmarkEnd w:id="6"/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Настоящий Федеральный закон устанавливает основные гарантии прав и законных интересов ребенка, предусмотренных </w:t>
      </w:r>
      <w:hyperlink r:id="rId6" w:anchor="100074" w:history="1">
        <w:r w:rsidRPr="0004351B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Конституцией</w:t>
        </w:r>
      </w:hyperlink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04351B" w:rsidRPr="0004351B" w:rsidRDefault="0004351B" w:rsidP="0004351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10"/>
      <w:bookmarkEnd w:id="7"/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04351B" w:rsidRPr="0004351B" w:rsidRDefault="0004351B" w:rsidP="0004351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11"/>
      <w:bookmarkEnd w:id="8"/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I. ОБЩИЕ ПОЛОЖЕНИЯ</w:t>
      </w:r>
    </w:p>
    <w:p w:rsidR="0004351B" w:rsidRPr="0004351B" w:rsidRDefault="0004351B" w:rsidP="0004351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2"/>
      <w:bookmarkEnd w:id="9"/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1. Понятия, используемые в настоящем Федеральном законе</w:t>
      </w:r>
    </w:p>
    <w:p w:rsidR="0004351B" w:rsidRPr="0004351B" w:rsidRDefault="0004351B" w:rsidP="0004351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3"/>
      <w:bookmarkEnd w:id="10"/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целей настоящего Федерального закона используются следующие понятия:</w:t>
      </w:r>
    </w:p>
    <w:p w:rsidR="0004351B" w:rsidRDefault="0004351B" w:rsidP="0004351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4"/>
      <w:bookmarkStart w:id="12" w:name="000048"/>
      <w:bookmarkStart w:id="13" w:name="100175"/>
      <w:bookmarkStart w:id="14" w:name="100015"/>
      <w:bookmarkEnd w:id="11"/>
      <w:bookmarkEnd w:id="12"/>
      <w:bookmarkEnd w:id="13"/>
      <w:bookmarkEnd w:id="14"/>
      <w:r w:rsidRPr="0004351B">
        <w:rPr>
          <w:rFonts w:ascii="inherit" w:eastAsia="Times New Roman" w:hAnsi="inherit" w:cs="Arial"/>
          <w:b/>
          <w:color w:val="000000"/>
          <w:sz w:val="23"/>
          <w:szCs w:val="23"/>
          <w:u w:val="single"/>
          <w:lang w:eastAsia="ru-RU"/>
        </w:rPr>
        <w:t>дети, находящиеся в трудной жизненной ситуации,</w:t>
      </w:r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</w:t>
      </w:r>
    </w:p>
    <w:p w:rsidR="0004351B" w:rsidRDefault="0004351B" w:rsidP="0004351B">
      <w:pPr>
        <w:pStyle w:val="a4"/>
        <w:numPr>
          <w:ilvl w:val="0"/>
          <w:numId w:val="1"/>
        </w:num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дети, оставшиеся без попечения родителей; </w:t>
      </w:r>
    </w:p>
    <w:p w:rsidR="0004351B" w:rsidRDefault="0004351B" w:rsidP="0004351B">
      <w:pPr>
        <w:pStyle w:val="a4"/>
        <w:numPr>
          <w:ilvl w:val="0"/>
          <w:numId w:val="1"/>
        </w:num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дети-инвалиды; </w:t>
      </w:r>
    </w:p>
    <w:p w:rsidR="0004351B" w:rsidRDefault="0004351B" w:rsidP="0004351B">
      <w:pPr>
        <w:pStyle w:val="a4"/>
        <w:numPr>
          <w:ilvl w:val="0"/>
          <w:numId w:val="1"/>
        </w:num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дети с ограниченными возможностями здоровья, то есть имеющие недостатки в физическом и (или) психическом развитии; </w:t>
      </w:r>
    </w:p>
    <w:p w:rsidR="0004351B" w:rsidRDefault="0004351B" w:rsidP="0004351B">
      <w:pPr>
        <w:pStyle w:val="a4"/>
        <w:numPr>
          <w:ilvl w:val="0"/>
          <w:numId w:val="1"/>
        </w:num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дети - жертвы вооруженных и межнациональных конфликтов, экологических и техногенных катастроф, стихийных бедствий;</w:t>
      </w:r>
    </w:p>
    <w:p w:rsidR="0004351B" w:rsidRDefault="0004351B" w:rsidP="0004351B">
      <w:pPr>
        <w:pStyle w:val="a4"/>
        <w:numPr>
          <w:ilvl w:val="0"/>
          <w:numId w:val="1"/>
        </w:num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дети из семей беженцев и вынужденных переселенцев; </w:t>
      </w:r>
    </w:p>
    <w:p w:rsidR="0004351B" w:rsidRDefault="0004351B" w:rsidP="0004351B">
      <w:pPr>
        <w:pStyle w:val="a4"/>
        <w:numPr>
          <w:ilvl w:val="0"/>
          <w:numId w:val="1"/>
        </w:num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дети, оказавшиеся в экстремальных условиях; дети - жертвы насилия; </w:t>
      </w:r>
    </w:p>
    <w:p w:rsidR="0004351B" w:rsidRDefault="0004351B" w:rsidP="0004351B">
      <w:pPr>
        <w:pStyle w:val="a4"/>
        <w:numPr>
          <w:ilvl w:val="0"/>
          <w:numId w:val="1"/>
        </w:num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дети, отбывающие наказание в виде лишения свободы в воспитательных колониях; </w:t>
      </w:r>
    </w:p>
    <w:p w:rsidR="0004351B" w:rsidRDefault="0004351B" w:rsidP="0004351B">
      <w:pPr>
        <w:pStyle w:val="a4"/>
        <w:numPr>
          <w:ilvl w:val="0"/>
          <w:numId w:val="1"/>
        </w:num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proofErr w:type="gramStart"/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дети, находящиеся в образовательных организациях для обучающихся с </w:t>
      </w:r>
      <w:proofErr w:type="spellStart"/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девиантным</w:t>
      </w:r>
      <w:proofErr w:type="spellEnd"/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</w:t>
      </w:r>
      <w:proofErr w:type="gramEnd"/>
    </w:p>
    <w:p w:rsidR="0004351B" w:rsidRDefault="0004351B" w:rsidP="0004351B">
      <w:pPr>
        <w:pStyle w:val="a4"/>
        <w:numPr>
          <w:ilvl w:val="0"/>
          <w:numId w:val="1"/>
        </w:num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дети, проживающие в малоимущих семьях; </w:t>
      </w:r>
    </w:p>
    <w:p w:rsidR="0004351B" w:rsidRDefault="0004351B" w:rsidP="0004351B">
      <w:pPr>
        <w:pStyle w:val="a4"/>
        <w:numPr>
          <w:ilvl w:val="0"/>
          <w:numId w:val="1"/>
        </w:num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дети с отклонениями в поведении; </w:t>
      </w:r>
    </w:p>
    <w:p w:rsidR="00E26FCF" w:rsidRPr="0004351B" w:rsidRDefault="0004351B" w:rsidP="0004351B">
      <w:pPr>
        <w:pStyle w:val="a4"/>
        <w:numPr>
          <w:ilvl w:val="0"/>
          <w:numId w:val="1"/>
        </w:numPr>
        <w:spacing w:after="0" w:line="330" w:lineRule="atLeast"/>
        <w:jc w:val="both"/>
        <w:textAlignment w:val="baseline"/>
      </w:pPr>
      <w:r w:rsidRPr="0004351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  <w:bookmarkStart w:id="15" w:name="_GoBack"/>
      <w:bookmarkEnd w:id="15"/>
    </w:p>
    <w:sectPr w:rsidR="00E26FCF" w:rsidRPr="0004351B" w:rsidSect="0004351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3237"/>
    <w:multiLevelType w:val="hybridMultilevel"/>
    <w:tmpl w:val="3B5A5B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33"/>
    <w:rsid w:val="0004351B"/>
    <w:rsid w:val="002C1133"/>
    <w:rsid w:val="00E2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35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5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04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04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04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35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35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35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5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04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04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04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35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Konstitucija-RF/razdel-i/glava-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Ольга Юрьевна</dc:creator>
  <cp:keywords/>
  <dc:description/>
  <cp:lastModifiedBy>Гурьянова Ольга Юрьевна</cp:lastModifiedBy>
  <cp:revision>2</cp:revision>
  <cp:lastPrinted>2019-04-02T06:19:00Z</cp:lastPrinted>
  <dcterms:created xsi:type="dcterms:W3CDTF">2019-04-02T06:16:00Z</dcterms:created>
  <dcterms:modified xsi:type="dcterms:W3CDTF">2019-04-02T06:19:00Z</dcterms:modified>
</cp:coreProperties>
</file>