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58A" w:rsidRPr="007D0495" w:rsidRDefault="00E6158A" w:rsidP="00E6158A">
      <w:pPr>
        <w:keepNext/>
        <w:keepLines/>
        <w:ind w:right="140"/>
        <w:jc w:val="right"/>
        <w:rPr>
          <w:rFonts w:ascii="Arial" w:hAnsi="Arial" w:cs="Arial"/>
        </w:rPr>
      </w:pPr>
      <w:r w:rsidRPr="007D0495">
        <w:rPr>
          <w:rFonts w:ascii="Arial" w:hAnsi="Arial" w:cs="Arial"/>
        </w:rPr>
        <w:t xml:space="preserve">Проект подготовлен </w:t>
      </w:r>
    </w:p>
    <w:p w:rsidR="00E6158A" w:rsidRDefault="00E6158A" w:rsidP="00E6158A">
      <w:pPr>
        <w:keepNext/>
        <w:keepLines/>
        <w:ind w:right="140"/>
        <w:jc w:val="right"/>
        <w:rPr>
          <w:rFonts w:ascii="Arial" w:hAnsi="Arial" w:cs="Arial"/>
        </w:rPr>
      </w:pPr>
      <w:r w:rsidRPr="007D0495">
        <w:rPr>
          <w:rFonts w:ascii="Arial" w:hAnsi="Arial" w:cs="Arial"/>
        </w:rPr>
        <w:t xml:space="preserve">администрацией </w:t>
      </w:r>
      <w:r>
        <w:rPr>
          <w:rFonts w:ascii="Arial" w:hAnsi="Arial" w:cs="Arial"/>
        </w:rPr>
        <w:t>городского</w:t>
      </w:r>
    </w:p>
    <w:p w:rsidR="00E6158A" w:rsidRDefault="00E6158A" w:rsidP="00E6158A">
      <w:pPr>
        <w:keepNext/>
        <w:keepLines/>
        <w:ind w:right="140"/>
        <w:jc w:val="right"/>
        <w:rPr>
          <w:rFonts w:ascii="Arial" w:hAnsi="Arial" w:cs="Arial"/>
        </w:rPr>
      </w:pPr>
      <w:r>
        <w:rPr>
          <w:rFonts w:ascii="Arial" w:hAnsi="Arial" w:cs="Arial"/>
        </w:rPr>
        <w:t xml:space="preserve">округа </w:t>
      </w:r>
      <w:r w:rsidRPr="007D0495">
        <w:rPr>
          <w:rFonts w:ascii="Arial" w:hAnsi="Arial" w:cs="Arial"/>
        </w:rPr>
        <w:t>город</w:t>
      </w:r>
      <w:r>
        <w:rPr>
          <w:rFonts w:ascii="Arial" w:hAnsi="Arial" w:cs="Arial"/>
        </w:rPr>
        <w:t xml:space="preserve"> Арзамас</w:t>
      </w:r>
    </w:p>
    <w:p w:rsidR="00E6158A" w:rsidRPr="007D0495" w:rsidRDefault="00E6158A" w:rsidP="00E6158A">
      <w:pPr>
        <w:keepNext/>
        <w:keepLines/>
        <w:ind w:right="140"/>
        <w:jc w:val="right"/>
        <w:rPr>
          <w:rFonts w:ascii="Arial" w:hAnsi="Arial" w:cs="Arial"/>
        </w:rPr>
      </w:pPr>
      <w:r>
        <w:rPr>
          <w:rFonts w:ascii="Arial" w:hAnsi="Arial" w:cs="Arial"/>
        </w:rPr>
        <w:t>Нижегородской области</w:t>
      </w:r>
    </w:p>
    <w:p w:rsidR="00E6158A" w:rsidRPr="007D0495" w:rsidRDefault="00E6158A" w:rsidP="00E6158A">
      <w:pPr>
        <w:keepNext/>
        <w:keepLines/>
        <w:ind w:right="140"/>
        <w:jc w:val="right"/>
        <w:rPr>
          <w:rFonts w:ascii="Arial" w:hAnsi="Arial" w:cs="Arial"/>
        </w:rPr>
      </w:pPr>
      <w:r w:rsidRPr="007D0495">
        <w:rPr>
          <w:rFonts w:ascii="Arial" w:hAnsi="Arial" w:cs="Arial"/>
        </w:rPr>
        <w:t xml:space="preserve">                                                                                                                                                                                                                                                                                                                                      </w:t>
      </w:r>
    </w:p>
    <w:p w:rsidR="00E6158A" w:rsidRDefault="00E6158A" w:rsidP="00E6158A">
      <w:pPr>
        <w:widowControl w:val="0"/>
        <w:ind w:right="140"/>
        <w:jc w:val="right"/>
        <w:rPr>
          <w:rFonts w:ascii="Arial" w:hAnsi="Arial" w:cs="Arial"/>
        </w:rPr>
      </w:pPr>
      <w:r w:rsidRPr="007D0495">
        <w:rPr>
          <w:rFonts w:ascii="Arial" w:hAnsi="Arial" w:cs="Arial"/>
        </w:rPr>
        <w:t xml:space="preserve">                                                                                                                                                                                                              </w:t>
      </w:r>
    </w:p>
    <w:p w:rsidR="004D5847" w:rsidRDefault="00067504" w:rsidP="004D5847">
      <w:pPr>
        <w:widowControl w:val="0"/>
        <w:ind w:right="140"/>
        <w:jc w:val="right"/>
        <w:rPr>
          <w:rFonts w:ascii="Arial" w:hAnsi="Arial" w:cs="Arial"/>
        </w:rPr>
      </w:pPr>
      <w:r>
        <w:rPr>
          <w:rFonts w:ascii="Arial" w:hAnsi="Arial" w:cs="Arial"/>
        </w:rPr>
        <w:t>М</w:t>
      </w:r>
      <w:r w:rsidR="004D5847" w:rsidRPr="00D80DF0">
        <w:rPr>
          <w:rFonts w:ascii="Arial" w:hAnsi="Arial" w:cs="Arial"/>
        </w:rPr>
        <w:t>эр города Арзамаса</w:t>
      </w:r>
    </w:p>
    <w:p w:rsidR="004D5847" w:rsidRPr="007D0495" w:rsidRDefault="004D5847" w:rsidP="004D5847">
      <w:pPr>
        <w:widowControl w:val="0"/>
        <w:ind w:right="140"/>
        <w:jc w:val="right"/>
        <w:rPr>
          <w:rFonts w:ascii="Arial" w:hAnsi="Arial" w:cs="Arial"/>
        </w:rPr>
      </w:pPr>
    </w:p>
    <w:p w:rsidR="004D5847" w:rsidRPr="007D0495" w:rsidRDefault="004D5847" w:rsidP="004D5847">
      <w:pPr>
        <w:widowControl w:val="0"/>
        <w:ind w:right="140"/>
        <w:jc w:val="right"/>
        <w:rPr>
          <w:rFonts w:ascii="Arial" w:hAnsi="Arial" w:cs="Arial"/>
        </w:rPr>
      </w:pPr>
      <w:r w:rsidRPr="007D0495">
        <w:rPr>
          <w:rFonts w:ascii="Arial" w:hAnsi="Arial" w:cs="Arial"/>
        </w:rPr>
        <w:t>___________________</w:t>
      </w:r>
      <w:r w:rsidR="00067504">
        <w:rPr>
          <w:rFonts w:ascii="Arial" w:hAnsi="Arial" w:cs="Arial"/>
        </w:rPr>
        <w:t>А.А.Щелоков</w:t>
      </w:r>
    </w:p>
    <w:p w:rsidR="00E6158A" w:rsidRPr="007D0495" w:rsidRDefault="00E6158A" w:rsidP="00E6158A">
      <w:pPr>
        <w:widowControl w:val="0"/>
        <w:ind w:right="140"/>
        <w:jc w:val="right"/>
        <w:rPr>
          <w:rFonts w:ascii="Arial" w:hAnsi="Arial" w:cs="Arial"/>
        </w:rPr>
      </w:pPr>
    </w:p>
    <w:p w:rsidR="00E6158A" w:rsidRDefault="00E6158A" w:rsidP="00E6158A">
      <w:pPr>
        <w:widowControl w:val="0"/>
        <w:ind w:right="140"/>
        <w:jc w:val="right"/>
        <w:rPr>
          <w:rFonts w:ascii="Arial" w:hAnsi="Arial" w:cs="Arial"/>
        </w:rPr>
      </w:pPr>
    </w:p>
    <w:p w:rsidR="00E6158A" w:rsidRPr="007D0495" w:rsidRDefault="00E6158A" w:rsidP="00E6158A">
      <w:pPr>
        <w:widowControl w:val="0"/>
        <w:rPr>
          <w:rFonts w:ascii="Arial" w:hAnsi="Arial" w:cs="Arial"/>
          <w:sz w:val="20"/>
        </w:rPr>
      </w:pPr>
    </w:p>
    <w:p w:rsidR="00E6158A" w:rsidRPr="00F31EBB" w:rsidRDefault="00E6158A" w:rsidP="00E6158A">
      <w:pPr>
        <w:widowControl w:val="0"/>
        <w:rPr>
          <w:rFonts w:ascii="Arial" w:hAnsi="Arial" w:cs="Arial"/>
          <w:b/>
          <w:sz w:val="20"/>
        </w:rPr>
      </w:pPr>
    </w:p>
    <w:p w:rsidR="00E6158A" w:rsidRPr="00FA1440" w:rsidRDefault="00D26D78" w:rsidP="00E6158A">
      <w:pPr>
        <w:widowControl w:val="0"/>
        <w:tabs>
          <w:tab w:val="left" w:pos="4820"/>
          <w:tab w:val="left" w:pos="9639"/>
        </w:tabs>
        <w:ind w:right="-2"/>
        <w:jc w:val="center"/>
        <w:rPr>
          <w:rFonts w:ascii="Arial" w:hAnsi="Arial" w:cs="Arial"/>
          <w:b/>
        </w:rPr>
      </w:pPr>
      <w:r w:rsidRPr="00D26D78">
        <w:rPr>
          <w:rFonts w:ascii="Arial" w:hAnsi="Arial" w:cs="Arial"/>
          <w:b/>
        </w:rPr>
        <w:t>О внесении изменений в решение городской Думы городского округа город Арзамас Нижегородской области от 2</w:t>
      </w:r>
      <w:r>
        <w:rPr>
          <w:rFonts w:ascii="Arial" w:hAnsi="Arial" w:cs="Arial"/>
          <w:b/>
        </w:rPr>
        <w:t>1</w:t>
      </w:r>
      <w:r w:rsidRPr="00D26D78">
        <w:rPr>
          <w:rFonts w:ascii="Arial" w:hAnsi="Arial" w:cs="Arial"/>
          <w:b/>
        </w:rPr>
        <w:t>.12.202</w:t>
      </w:r>
      <w:r>
        <w:rPr>
          <w:rFonts w:ascii="Arial" w:hAnsi="Arial" w:cs="Arial"/>
          <w:b/>
        </w:rPr>
        <w:t>3 года №38</w:t>
      </w:r>
      <w:r w:rsidRPr="00D26D78">
        <w:rPr>
          <w:rFonts w:ascii="Arial" w:hAnsi="Arial" w:cs="Arial"/>
          <w:b/>
        </w:rPr>
        <w:t xml:space="preserve">8 </w:t>
      </w:r>
      <w:r w:rsidR="009A5408">
        <w:rPr>
          <w:rFonts w:ascii="Arial" w:hAnsi="Arial" w:cs="Arial"/>
          <w:b/>
        </w:rPr>
        <w:t>«</w:t>
      </w:r>
      <w:r w:rsidR="00E6158A" w:rsidRPr="00FA1440">
        <w:rPr>
          <w:rFonts w:ascii="Arial" w:hAnsi="Arial" w:cs="Arial"/>
          <w:b/>
        </w:rPr>
        <w:t>О бюджете городского округа город Арзамас</w:t>
      </w:r>
      <w:r w:rsidR="00586989">
        <w:rPr>
          <w:rFonts w:ascii="Arial" w:hAnsi="Arial" w:cs="Arial"/>
          <w:b/>
        </w:rPr>
        <w:t xml:space="preserve"> </w:t>
      </w:r>
      <w:r w:rsidR="00E6158A" w:rsidRPr="00FA1440">
        <w:rPr>
          <w:rFonts w:ascii="Arial" w:hAnsi="Arial" w:cs="Arial"/>
          <w:b/>
        </w:rPr>
        <w:t>на 202</w:t>
      </w:r>
      <w:r w:rsidR="00E6158A">
        <w:rPr>
          <w:rFonts w:ascii="Arial" w:hAnsi="Arial" w:cs="Arial"/>
          <w:b/>
        </w:rPr>
        <w:t>4</w:t>
      </w:r>
      <w:r w:rsidR="00E6158A" w:rsidRPr="00FA1440">
        <w:rPr>
          <w:rFonts w:ascii="Arial" w:hAnsi="Arial" w:cs="Arial"/>
          <w:b/>
        </w:rPr>
        <w:t xml:space="preserve"> год и на плановый период  202</w:t>
      </w:r>
      <w:r w:rsidR="00E6158A">
        <w:rPr>
          <w:rFonts w:ascii="Arial" w:hAnsi="Arial" w:cs="Arial"/>
          <w:b/>
        </w:rPr>
        <w:t>5</w:t>
      </w:r>
      <w:r w:rsidR="00E6158A" w:rsidRPr="00FA1440">
        <w:rPr>
          <w:rFonts w:ascii="Arial" w:hAnsi="Arial" w:cs="Arial"/>
          <w:b/>
        </w:rPr>
        <w:t xml:space="preserve"> и 202</w:t>
      </w:r>
      <w:r w:rsidR="00E6158A">
        <w:rPr>
          <w:rFonts w:ascii="Arial" w:hAnsi="Arial" w:cs="Arial"/>
          <w:b/>
        </w:rPr>
        <w:t>6</w:t>
      </w:r>
      <w:r w:rsidR="00E6158A" w:rsidRPr="00FA1440">
        <w:rPr>
          <w:rFonts w:ascii="Arial" w:hAnsi="Arial" w:cs="Arial"/>
          <w:b/>
        </w:rPr>
        <w:t xml:space="preserve"> годов</w:t>
      </w:r>
      <w:r w:rsidR="009A5408">
        <w:rPr>
          <w:rFonts w:ascii="Arial" w:hAnsi="Arial" w:cs="Arial"/>
          <w:b/>
        </w:rPr>
        <w:t>»</w:t>
      </w:r>
    </w:p>
    <w:p w:rsidR="00926DF8" w:rsidRPr="00DE299F" w:rsidRDefault="00926DF8" w:rsidP="00926DF8"/>
    <w:p w:rsidR="00926DF8" w:rsidRDefault="00D26D78" w:rsidP="00D26D78">
      <w:pPr>
        <w:ind w:firstLine="708"/>
        <w:jc w:val="both"/>
        <w:rPr>
          <w:rFonts w:ascii="Arial" w:hAnsi="Arial" w:cs="Arial"/>
        </w:rPr>
      </w:pPr>
      <w:r w:rsidRPr="00D26D78">
        <w:rPr>
          <w:rFonts w:ascii="Arial" w:hAnsi="Arial" w:cs="Arial"/>
        </w:rPr>
        <w:t>В соответствии со ст.ст.11, 30 Устава городского округа город Арзамас Нижегородской области, ст.35 Положения о бюджетном процессе в городском округе город Арзамас, принятого решением Арзамасской городской Думы от 26.10.2012 года № 101 и учитывая предложения администрации городского округа город Арзамас Нижегородской области,</w:t>
      </w:r>
    </w:p>
    <w:p w:rsidR="00D26D78" w:rsidRPr="00DE299F" w:rsidRDefault="00D26D78" w:rsidP="00D26D78">
      <w:pPr>
        <w:ind w:firstLine="708"/>
        <w:jc w:val="both"/>
      </w:pPr>
    </w:p>
    <w:p w:rsidR="007347C1" w:rsidRPr="004D5847" w:rsidRDefault="007347C1" w:rsidP="007347C1">
      <w:pPr>
        <w:widowControl w:val="0"/>
        <w:jc w:val="center"/>
        <w:rPr>
          <w:rFonts w:ascii="Arial" w:eastAsia="Calibri" w:hAnsi="Arial" w:cs="Arial"/>
          <w:b/>
        </w:rPr>
      </w:pPr>
      <w:r w:rsidRPr="004D5847">
        <w:rPr>
          <w:rFonts w:ascii="Arial" w:eastAsia="Calibri" w:hAnsi="Arial" w:cs="Arial"/>
          <w:b/>
        </w:rPr>
        <w:t>городская Дума городского округа  РЕШИЛА:</w:t>
      </w:r>
    </w:p>
    <w:p w:rsidR="00D26D78" w:rsidRPr="004D5847" w:rsidRDefault="00D26D78" w:rsidP="007347C1">
      <w:pPr>
        <w:widowControl w:val="0"/>
        <w:jc w:val="center"/>
        <w:rPr>
          <w:rFonts w:ascii="Arial" w:eastAsia="Calibri" w:hAnsi="Arial" w:cs="Arial"/>
        </w:rPr>
      </w:pPr>
    </w:p>
    <w:p w:rsidR="00D26D78" w:rsidRPr="004D5847" w:rsidRDefault="00D26D78" w:rsidP="00D26D78">
      <w:pPr>
        <w:pStyle w:val="affd"/>
        <w:widowControl w:val="0"/>
        <w:numPr>
          <w:ilvl w:val="0"/>
          <w:numId w:val="6"/>
        </w:numPr>
        <w:ind w:left="0" w:firstLine="705"/>
        <w:jc w:val="both"/>
        <w:rPr>
          <w:rFonts w:ascii="Arial" w:eastAsia="Calibri" w:hAnsi="Arial" w:cs="Arial"/>
        </w:rPr>
      </w:pPr>
      <w:r w:rsidRPr="004D5847">
        <w:rPr>
          <w:rFonts w:ascii="Arial" w:eastAsia="Calibri" w:hAnsi="Arial" w:cs="Arial"/>
        </w:rPr>
        <w:t xml:space="preserve">Внести в решение городской Думы от 21.12.2023 года № 388 «О бюджете городского округа город Арзамас на 2024 год и на плановый период 2025 и 2026 годов» (далее – Решение) следующие изменения:   </w:t>
      </w:r>
    </w:p>
    <w:p w:rsidR="00D26D78" w:rsidRPr="004D5847" w:rsidRDefault="00D26D78" w:rsidP="00D26D78">
      <w:pPr>
        <w:widowControl w:val="0"/>
        <w:jc w:val="both"/>
        <w:rPr>
          <w:rFonts w:ascii="Arial" w:hAnsi="Arial" w:cs="Arial"/>
        </w:rPr>
      </w:pPr>
    </w:p>
    <w:p w:rsidR="00D26D78" w:rsidRPr="004D5847" w:rsidRDefault="00D26D78" w:rsidP="00D26D78">
      <w:pPr>
        <w:widowControl w:val="0"/>
        <w:ind w:firstLine="705"/>
        <w:jc w:val="both"/>
        <w:rPr>
          <w:rFonts w:ascii="Arial" w:hAnsi="Arial" w:cs="Arial"/>
        </w:rPr>
      </w:pPr>
      <w:r w:rsidRPr="004D5847">
        <w:rPr>
          <w:rFonts w:ascii="Arial" w:hAnsi="Arial" w:cs="Arial"/>
        </w:rPr>
        <w:t>1.1.Пункт 1 Решения изложить в следующей редакции:</w:t>
      </w:r>
    </w:p>
    <w:p w:rsidR="00926DF8" w:rsidRPr="00067504" w:rsidRDefault="00D26D78" w:rsidP="00D26D78">
      <w:pPr>
        <w:widowControl w:val="0"/>
        <w:jc w:val="both"/>
        <w:rPr>
          <w:rFonts w:ascii="Arial" w:hAnsi="Arial" w:cs="Arial"/>
        </w:rPr>
      </w:pPr>
      <w:r w:rsidRPr="004D5847">
        <w:rPr>
          <w:rFonts w:ascii="Arial" w:eastAsia="Calibri" w:hAnsi="Arial" w:cs="Arial"/>
        </w:rPr>
        <w:t xml:space="preserve"> </w:t>
      </w:r>
      <w:r w:rsidRPr="004D5847">
        <w:rPr>
          <w:rFonts w:ascii="Arial" w:eastAsia="Calibri" w:hAnsi="Arial" w:cs="Arial"/>
        </w:rPr>
        <w:tab/>
        <w:t xml:space="preserve">«1. </w:t>
      </w:r>
      <w:r w:rsidR="00926DF8" w:rsidRPr="004D5847">
        <w:rPr>
          <w:rFonts w:ascii="Arial" w:hAnsi="Arial" w:cs="Arial"/>
        </w:rPr>
        <w:t xml:space="preserve">Утвердить основные </w:t>
      </w:r>
      <w:r w:rsidR="00926DF8" w:rsidRPr="00067504">
        <w:rPr>
          <w:rFonts w:ascii="Arial" w:hAnsi="Arial" w:cs="Arial"/>
        </w:rPr>
        <w:t>характеристики бюджета городского округа город Арзамас на 202</w:t>
      </w:r>
      <w:r w:rsidR="00E6158A" w:rsidRPr="00067504">
        <w:rPr>
          <w:rFonts w:ascii="Arial" w:hAnsi="Arial" w:cs="Arial"/>
        </w:rPr>
        <w:t>4</w:t>
      </w:r>
      <w:r w:rsidR="00926DF8" w:rsidRPr="00067504">
        <w:rPr>
          <w:rFonts w:ascii="Arial" w:hAnsi="Arial" w:cs="Arial"/>
        </w:rPr>
        <w:t xml:space="preserve"> год:</w:t>
      </w:r>
    </w:p>
    <w:p w:rsidR="004419CF" w:rsidRPr="00067504" w:rsidRDefault="004419CF" w:rsidP="004419CF">
      <w:pPr>
        <w:ind w:firstLine="708"/>
        <w:jc w:val="both"/>
        <w:rPr>
          <w:rFonts w:ascii="Arial" w:hAnsi="Arial" w:cs="Arial"/>
        </w:rPr>
      </w:pPr>
      <w:r w:rsidRPr="00067504">
        <w:rPr>
          <w:rFonts w:ascii="Arial" w:hAnsi="Arial" w:cs="Arial"/>
        </w:rPr>
        <w:t xml:space="preserve">    </w:t>
      </w:r>
      <w:r w:rsidR="006A2322" w:rsidRPr="00067504">
        <w:rPr>
          <w:rFonts w:ascii="Arial" w:hAnsi="Arial" w:cs="Arial"/>
        </w:rPr>
        <w:t xml:space="preserve">- </w:t>
      </w:r>
      <w:r w:rsidRPr="00067504">
        <w:rPr>
          <w:rFonts w:ascii="Arial" w:hAnsi="Arial" w:cs="Arial"/>
        </w:rPr>
        <w:t>общий объем доходов в сумме</w:t>
      </w:r>
      <w:r w:rsidR="00FD2F51" w:rsidRPr="00067504">
        <w:rPr>
          <w:rFonts w:ascii="Arial" w:hAnsi="Arial" w:cs="Arial"/>
        </w:rPr>
        <w:t xml:space="preserve"> </w:t>
      </w:r>
      <w:r w:rsidR="00CE0CD8" w:rsidRPr="00067504">
        <w:rPr>
          <w:rFonts w:ascii="Arial" w:hAnsi="Arial" w:cs="Arial"/>
        </w:rPr>
        <w:t xml:space="preserve">9 005 384,6 </w:t>
      </w:r>
      <w:r w:rsidRPr="00067504">
        <w:rPr>
          <w:rFonts w:ascii="Arial" w:hAnsi="Arial" w:cs="Arial"/>
        </w:rPr>
        <w:t>тыс. рублей;</w:t>
      </w:r>
    </w:p>
    <w:p w:rsidR="004419CF" w:rsidRPr="00067504" w:rsidRDefault="004419CF" w:rsidP="004419CF">
      <w:pPr>
        <w:ind w:firstLine="708"/>
        <w:jc w:val="both"/>
        <w:rPr>
          <w:rFonts w:ascii="Arial" w:hAnsi="Arial" w:cs="Arial"/>
        </w:rPr>
      </w:pPr>
      <w:r w:rsidRPr="00067504">
        <w:rPr>
          <w:rFonts w:ascii="Arial" w:hAnsi="Arial" w:cs="Arial"/>
        </w:rPr>
        <w:t xml:space="preserve">    - общий объем расходов в сумме</w:t>
      </w:r>
      <w:r w:rsidR="00294B89" w:rsidRPr="00067504">
        <w:rPr>
          <w:rFonts w:ascii="Arial" w:hAnsi="Arial" w:cs="Arial"/>
        </w:rPr>
        <w:t xml:space="preserve"> </w:t>
      </w:r>
      <w:r w:rsidR="00F47210" w:rsidRPr="00067504">
        <w:rPr>
          <w:rFonts w:ascii="Arial" w:hAnsi="Arial" w:cs="Arial"/>
        </w:rPr>
        <w:t>9 482 593,3</w:t>
      </w:r>
      <w:r w:rsidR="00723B24" w:rsidRPr="00067504">
        <w:rPr>
          <w:rFonts w:ascii="Arial" w:hAnsi="Arial" w:cs="Arial"/>
        </w:rPr>
        <w:t xml:space="preserve"> </w:t>
      </w:r>
      <w:r w:rsidR="00294B89" w:rsidRPr="00067504">
        <w:rPr>
          <w:rFonts w:ascii="Arial" w:hAnsi="Arial" w:cs="Arial"/>
        </w:rPr>
        <w:t xml:space="preserve"> </w:t>
      </w:r>
      <w:r w:rsidRPr="00067504">
        <w:rPr>
          <w:rFonts w:ascii="Arial" w:hAnsi="Arial" w:cs="Arial"/>
        </w:rPr>
        <w:t>тыс. рублей;</w:t>
      </w:r>
    </w:p>
    <w:p w:rsidR="004419CF" w:rsidRPr="00067504" w:rsidRDefault="004419CF" w:rsidP="004419CF">
      <w:pPr>
        <w:ind w:left="709"/>
        <w:jc w:val="both"/>
        <w:rPr>
          <w:rFonts w:ascii="Arial" w:hAnsi="Arial" w:cs="Arial"/>
        </w:rPr>
      </w:pPr>
      <w:r w:rsidRPr="00067504">
        <w:rPr>
          <w:rFonts w:ascii="Arial" w:hAnsi="Arial" w:cs="Arial"/>
        </w:rPr>
        <w:t xml:space="preserve">    - размер дефицита бюджета в сумме </w:t>
      </w:r>
      <w:r w:rsidR="00D26D78" w:rsidRPr="00067504">
        <w:rPr>
          <w:rFonts w:ascii="Arial" w:hAnsi="Arial" w:cs="Arial"/>
        </w:rPr>
        <w:t xml:space="preserve"> </w:t>
      </w:r>
      <w:r w:rsidR="00EC3A20" w:rsidRPr="00067504">
        <w:rPr>
          <w:rFonts w:ascii="Arial" w:hAnsi="Arial" w:cs="Arial"/>
        </w:rPr>
        <w:t>477 208,7</w:t>
      </w:r>
      <w:r w:rsidR="00294B89" w:rsidRPr="00067504">
        <w:rPr>
          <w:rFonts w:ascii="Arial" w:hAnsi="Arial" w:cs="Arial"/>
        </w:rPr>
        <w:t xml:space="preserve"> </w:t>
      </w:r>
      <w:r w:rsidRPr="00067504">
        <w:rPr>
          <w:rFonts w:ascii="Arial" w:hAnsi="Arial" w:cs="Arial"/>
        </w:rPr>
        <w:t>тыс. рублей.</w:t>
      </w:r>
      <w:r w:rsidR="00D40A2E" w:rsidRPr="00067504">
        <w:rPr>
          <w:rFonts w:ascii="Arial" w:hAnsi="Arial" w:cs="Arial"/>
        </w:rPr>
        <w:t>».</w:t>
      </w:r>
    </w:p>
    <w:p w:rsidR="004419CF" w:rsidRPr="00067504" w:rsidRDefault="004419CF" w:rsidP="004419CF">
      <w:pPr>
        <w:ind w:left="709"/>
        <w:jc w:val="both"/>
        <w:rPr>
          <w:rFonts w:ascii="Arial" w:hAnsi="Arial" w:cs="Arial"/>
        </w:rPr>
      </w:pPr>
    </w:p>
    <w:p w:rsidR="00730C27" w:rsidRPr="00067504" w:rsidRDefault="00730C27" w:rsidP="00730C27">
      <w:pPr>
        <w:numPr>
          <w:ilvl w:val="1"/>
          <w:numId w:val="0"/>
        </w:numPr>
        <w:ind w:firstLine="708"/>
        <w:jc w:val="both"/>
        <w:rPr>
          <w:rFonts w:ascii="Arial" w:hAnsi="Arial" w:cs="Arial"/>
        </w:rPr>
      </w:pPr>
      <w:r w:rsidRPr="00067504">
        <w:rPr>
          <w:rFonts w:ascii="Arial" w:hAnsi="Arial" w:cs="Arial"/>
        </w:rPr>
        <w:t>1.2. Пункт 2 Решения изложить в следующей редакции:</w:t>
      </w:r>
    </w:p>
    <w:p w:rsidR="005A4691" w:rsidRPr="00067504" w:rsidRDefault="00730C27" w:rsidP="00730C27">
      <w:pPr>
        <w:ind w:firstLine="708"/>
        <w:jc w:val="both"/>
        <w:rPr>
          <w:rFonts w:ascii="Arial" w:hAnsi="Arial" w:cs="Arial"/>
        </w:rPr>
      </w:pPr>
      <w:r w:rsidRPr="00067504">
        <w:rPr>
          <w:rFonts w:ascii="Arial" w:hAnsi="Arial" w:cs="Arial"/>
        </w:rPr>
        <w:t>«2.</w:t>
      </w:r>
      <w:r w:rsidR="00926DF8" w:rsidRPr="00067504">
        <w:rPr>
          <w:rFonts w:ascii="Arial" w:hAnsi="Arial" w:cs="Arial"/>
        </w:rPr>
        <w:t xml:space="preserve"> </w:t>
      </w:r>
      <w:r w:rsidR="005A4691" w:rsidRPr="00067504">
        <w:rPr>
          <w:rFonts w:ascii="Arial" w:hAnsi="Arial" w:cs="Arial"/>
        </w:rPr>
        <w:t>Утвердить основные характеристики бюджета городского округа город Арзамас на плановый период 202</w:t>
      </w:r>
      <w:r w:rsidR="00E6158A" w:rsidRPr="00067504">
        <w:rPr>
          <w:rFonts w:ascii="Arial" w:hAnsi="Arial" w:cs="Arial"/>
        </w:rPr>
        <w:t>5</w:t>
      </w:r>
      <w:r w:rsidR="005A4691" w:rsidRPr="00067504">
        <w:rPr>
          <w:rFonts w:ascii="Arial" w:hAnsi="Arial" w:cs="Arial"/>
        </w:rPr>
        <w:t xml:space="preserve"> и 202</w:t>
      </w:r>
      <w:r w:rsidR="00E6158A" w:rsidRPr="00067504">
        <w:rPr>
          <w:rFonts w:ascii="Arial" w:hAnsi="Arial" w:cs="Arial"/>
        </w:rPr>
        <w:t>6</w:t>
      </w:r>
      <w:r w:rsidR="005A4691" w:rsidRPr="00067504">
        <w:rPr>
          <w:rFonts w:ascii="Arial" w:hAnsi="Arial" w:cs="Arial"/>
        </w:rPr>
        <w:t xml:space="preserve"> годов:</w:t>
      </w:r>
    </w:p>
    <w:p w:rsidR="004419CF" w:rsidRPr="00067504" w:rsidRDefault="004419CF" w:rsidP="004419CF">
      <w:pPr>
        <w:ind w:firstLine="708"/>
        <w:jc w:val="both"/>
        <w:rPr>
          <w:rFonts w:ascii="Arial" w:hAnsi="Arial" w:cs="Arial"/>
        </w:rPr>
      </w:pPr>
      <w:r w:rsidRPr="00067504">
        <w:rPr>
          <w:rFonts w:ascii="Arial" w:hAnsi="Arial" w:cs="Arial"/>
        </w:rPr>
        <w:t>- общий объем доходов на 202</w:t>
      </w:r>
      <w:r w:rsidR="00E6158A" w:rsidRPr="00067504">
        <w:rPr>
          <w:rFonts w:ascii="Arial" w:hAnsi="Arial" w:cs="Arial"/>
        </w:rPr>
        <w:t>5</w:t>
      </w:r>
      <w:r w:rsidRPr="00067504">
        <w:rPr>
          <w:rFonts w:ascii="Arial" w:hAnsi="Arial" w:cs="Arial"/>
        </w:rPr>
        <w:t xml:space="preserve"> год в сумме </w:t>
      </w:r>
      <w:r w:rsidR="004A26DB" w:rsidRPr="00067504">
        <w:rPr>
          <w:rFonts w:ascii="Arial" w:hAnsi="Arial" w:cs="Arial"/>
        </w:rPr>
        <w:t>6</w:t>
      </w:r>
      <w:r w:rsidR="00CE0CD8" w:rsidRPr="00067504">
        <w:rPr>
          <w:rFonts w:ascii="Arial" w:hAnsi="Arial" w:cs="Arial"/>
        </w:rPr>
        <w:t> 788 938,3</w:t>
      </w:r>
      <w:r w:rsidR="00EC3A20" w:rsidRPr="00067504">
        <w:rPr>
          <w:rFonts w:ascii="Arial" w:hAnsi="Arial" w:cs="Arial"/>
        </w:rPr>
        <w:t xml:space="preserve"> </w:t>
      </w:r>
      <w:r w:rsidRPr="00067504">
        <w:rPr>
          <w:rFonts w:ascii="Arial" w:hAnsi="Arial" w:cs="Arial"/>
        </w:rPr>
        <w:t>тыс. рублей, на 202</w:t>
      </w:r>
      <w:r w:rsidR="00E6158A" w:rsidRPr="00067504">
        <w:rPr>
          <w:rFonts w:ascii="Arial" w:hAnsi="Arial" w:cs="Arial"/>
        </w:rPr>
        <w:t xml:space="preserve">6 </w:t>
      </w:r>
      <w:r w:rsidRPr="00067504">
        <w:rPr>
          <w:rFonts w:ascii="Arial" w:hAnsi="Arial" w:cs="Arial"/>
        </w:rPr>
        <w:t xml:space="preserve">год в сумме </w:t>
      </w:r>
      <w:r w:rsidR="004A26DB" w:rsidRPr="00067504">
        <w:rPr>
          <w:rFonts w:ascii="Arial" w:hAnsi="Arial" w:cs="Arial"/>
        </w:rPr>
        <w:t>5 875 179,6</w:t>
      </w:r>
      <w:r w:rsidR="005913E5" w:rsidRPr="00067504">
        <w:rPr>
          <w:rFonts w:ascii="Arial" w:hAnsi="Arial" w:cs="Arial"/>
        </w:rPr>
        <w:t xml:space="preserve"> </w:t>
      </w:r>
      <w:r w:rsidRPr="00067504">
        <w:rPr>
          <w:rFonts w:ascii="Arial" w:hAnsi="Arial" w:cs="Arial"/>
        </w:rPr>
        <w:t>тыс. рублей;</w:t>
      </w:r>
    </w:p>
    <w:p w:rsidR="004419CF" w:rsidRPr="00067504" w:rsidRDefault="004419CF" w:rsidP="00717E20">
      <w:pPr>
        <w:ind w:firstLine="708"/>
        <w:jc w:val="both"/>
        <w:rPr>
          <w:rFonts w:ascii="Arial" w:hAnsi="Arial" w:cs="Arial"/>
        </w:rPr>
      </w:pPr>
      <w:r w:rsidRPr="00067504">
        <w:rPr>
          <w:rFonts w:ascii="Arial" w:hAnsi="Arial" w:cs="Arial"/>
        </w:rPr>
        <w:t>- общий объем расходов на 202</w:t>
      </w:r>
      <w:r w:rsidR="00E6158A" w:rsidRPr="00067504">
        <w:rPr>
          <w:rFonts w:ascii="Arial" w:hAnsi="Arial" w:cs="Arial"/>
        </w:rPr>
        <w:t>5</w:t>
      </w:r>
      <w:r w:rsidRPr="00067504">
        <w:rPr>
          <w:rFonts w:ascii="Arial" w:hAnsi="Arial" w:cs="Arial"/>
        </w:rPr>
        <w:t xml:space="preserve"> год в сумме </w:t>
      </w:r>
      <w:r w:rsidR="00F47210" w:rsidRPr="00067504">
        <w:rPr>
          <w:rFonts w:ascii="Arial" w:hAnsi="Arial" w:cs="Arial"/>
        </w:rPr>
        <w:t>6 788 938,3</w:t>
      </w:r>
      <w:r w:rsidR="00002A4E" w:rsidRPr="00067504">
        <w:rPr>
          <w:rFonts w:ascii="Arial" w:hAnsi="Arial" w:cs="Arial"/>
        </w:rPr>
        <w:t xml:space="preserve"> </w:t>
      </w:r>
      <w:r w:rsidRPr="00067504">
        <w:rPr>
          <w:rFonts w:ascii="Arial" w:hAnsi="Arial" w:cs="Arial"/>
        </w:rPr>
        <w:t xml:space="preserve">тыс. рублей, в том числе условно утверждаемые расходы в сумме </w:t>
      </w:r>
      <w:r w:rsidR="00F47210" w:rsidRPr="00067504">
        <w:rPr>
          <w:rFonts w:ascii="Arial" w:hAnsi="Arial" w:cs="Arial"/>
        </w:rPr>
        <w:t>61975,6</w:t>
      </w:r>
      <w:r w:rsidR="00002A4E" w:rsidRPr="00067504">
        <w:rPr>
          <w:rFonts w:ascii="Arial" w:hAnsi="Arial" w:cs="Arial"/>
        </w:rPr>
        <w:t xml:space="preserve"> </w:t>
      </w:r>
      <w:r w:rsidRPr="00067504">
        <w:rPr>
          <w:rFonts w:ascii="Arial" w:hAnsi="Arial" w:cs="Arial"/>
        </w:rPr>
        <w:t>тыс. рублей, на 202</w:t>
      </w:r>
      <w:r w:rsidR="00E6158A" w:rsidRPr="00067504">
        <w:rPr>
          <w:rFonts w:ascii="Arial" w:hAnsi="Arial" w:cs="Arial"/>
        </w:rPr>
        <w:t>6</w:t>
      </w:r>
      <w:r w:rsidRPr="00067504">
        <w:rPr>
          <w:rFonts w:ascii="Arial" w:hAnsi="Arial" w:cs="Arial"/>
        </w:rPr>
        <w:t xml:space="preserve"> год в сумме </w:t>
      </w:r>
      <w:r w:rsidR="007E7DDC" w:rsidRPr="00067504">
        <w:rPr>
          <w:rFonts w:ascii="Arial" w:hAnsi="Arial" w:cs="Arial"/>
        </w:rPr>
        <w:t xml:space="preserve">5 875 179,6 </w:t>
      </w:r>
      <w:r w:rsidRPr="00067504">
        <w:rPr>
          <w:rFonts w:ascii="Arial" w:hAnsi="Arial" w:cs="Arial"/>
        </w:rPr>
        <w:t xml:space="preserve">тыс. рублей, в том числе условно утверждаемые расходы в сумме </w:t>
      </w:r>
      <w:r w:rsidR="00E6158A" w:rsidRPr="00067504">
        <w:rPr>
          <w:rFonts w:ascii="Arial" w:hAnsi="Arial" w:cs="Arial"/>
        </w:rPr>
        <w:t xml:space="preserve"> </w:t>
      </w:r>
      <w:r w:rsidR="00717E20" w:rsidRPr="00067504">
        <w:rPr>
          <w:rFonts w:ascii="Arial" w:hAnsi="Arial" w:cs="Arial"/>
        </w:rPr>
        <w:t>32</w:t>
      </w:r>
      <w:r w:rsidR="002D3178" w:rsidRPr="00067504">
        <w:rPr>
          <w:rFonts w:ascii="Arial" w:hAnsi="Arial" w:cs="Arial"/>
        </w:rPr>
        <w:t>9</w:t>
      </w:r>
      <w:r w:rsidR="00717E20" w:rsidRPr="00067504">
        <w:rPr>
          <w:rFonts w:ascii="Arial" w:hAnsi="Arial" w:cs="Arial"/>
        </w:rPr>
        <w:t> 060,</w:t>
      </w:r>
      <w:r w:rsidR="0005687C" w:rsidRPr="00067504">
        <w:rPr>
          <w:rFonts w:ascii="Arial" w:hAnsi="Arial" w:cs="Arial"/>
        </w:rPr>
        <w:t>9</w:t>
      </w:r>
      <w:r w:rsidR="00002A4E" w:rsidRPr="00067504">
        <w:rPr>
          <w:rFonts w:ascii="Arial" w:hAnsi="Arial" w:cs="Arial"/>
        </w:rPr>
        <w:t xml:space="preserve"> </w:t>
      </w:r>
      <w:r w:rsidRPr="00067504">
        <w:rPr>
          <w:rFonts w:ascii="Arial" w:hAnsi="Arial" w:cs="Arial"/>
        </w:rPr>
        <w:t>тыс. рублей;</w:t>
      </w:r>
    </w:p>
    <w:p w:rsidR="004419CF" w:rsidRPr="00067504" w:rsidRDefault="004419CF" w:rsidP="004419CF">
      <w:pPr>
        <w:ind w:firstLine="708"/>
        <w:jc w:val="both"/>
        <w:rPr>
          <w:rFonts w:ascii="Arial" w:hAnsi="Arial" w:cs="Arial"/>
        </w:rPr>
      </w:pPr>
      <w:r w:rsidRPr="00067504">
        <w:rPr>
          <w:rFonts w:ascii="Arial" w:hAnsi="Arial" w:cs="Arial"/>
        </w:rPr>
        <w:t>- размер дефицита бюджета на 202</w:t>
      </w:r>
      <w:r w:rsidR="00E6158A" w:rsidRPr="00067504">
        <w:rPr>
          <w:rFonts w:ascii="Arial" w:hAnsi="Arial" w:cs="Arial"/>
        </w:rPr>
        <w:t>5</w:t>
      </w:r>
      <w:r w:rsidRPr="00067504">
        <w:rPr>
          <w:rFonts w:ascii="Arial" w:hAnsi="Arial" w:cs="Arial"/>
        </w:rPr>
        <w:t xml:space="preserve"> год в сумме 0,0 тыс. рублей, на 202</w:t>
      </w:r>
      <w:r w:rsidR="00E6158A" w:rsidRPr="00067504">
        <w:rPr>
          <w:rFonts w:ascii="Arial" w:hAnsi="Arial" w:cs="Arial"/>
        </w:rPr>
        <w:t>6</w:t>
      </w:r>
      <w:r w:rsidRPr="00067504">
        <w:rPr>
          <w:rFonts w:ascii="Arial" w:hAnsi="Arial" w:cs="Arial"/>
        </w:rPr>
        <w:t xml:space="preserve"> год в сумме 0,0 тыс. рублей.</w:t>
      </w:r>
      <w:r w:rsidR="00D40A2E" w:rsidRPr="00067504">
        <w:rPr>
          <w:rFonts w:ascii="Arial" w:hAnsi="Arial" w:cs="Arial"/>
        </w:rPr>
        <w:t>».</w:t>
      </w:r>
    </w:p>
    <w:p w:rsidR="009E0B21" w:rsidRPr="00067504" w:rsidRDefault="009E0B21" w:rsidP="004419CF">
      <w:pPr>
        <w:ind w:firstLine="708"/>
        <w:jc w:val="both"/>
        <w:rPr>
          <w:rFonts w:ascii="Arial" w:hAnsi="Arial" w:cs="Arial"/>
        </w:rPr>
      </w:pPr>
    </w:p>
    <w:p w:rsidR="009E0B21" w:rsidRPr="00067504" w:rsidRDefault="009E0B21" w:rsidP="009E0B21">
      <w:pPr>
        <w:numPr>
          <w:ilvl w:val="1"/>
          <w:numId w:val="0"/>
        </w:numPr>
        <w:ind w:firstLine="708"/>
        <w:jc w:val="both"/>
        <w:rPr>
          <w:rFonts w:ascii="Arial" w:hAnsi="Arial" w:cs="Arial"/>
        </w:rPr>
      </w:pPr>
      <w:r w:rsidRPr="00067504">
        <w:rPr>
          <w:rFonts w:ascii="Arial" w:hAnsi="Arial" w:cs="Arial"/>
        </w:rPr>
        <w:t>1.3. Пункт 5 Решения изложить в следующей редакции:</w:t>
      </w:r>
    </w:p>
    <w:p w:rsidR="009E0B21" w:rsidRPr="00067504" w:rsidRDefault="009E0B21" w:rsidP="009E0B21">
      <w:pPr>
        <w:ind w:firstLine="708"/>
        <w:jc w:val="both"/>
        <w:rPr>
          <w:rFonts w:ascii="Arial" w:hAnsi="Arial" w:cs="Arial"/>
        </w:rPr>
      </w:pPr>
      <w:r w:rsidRPr="00067504">
        <w:rPr>
          <w:rFonts w:ascii="Arial" w:hAnsi="Arial" w:cs="Arial"/>
        </w:rPr>
        <w:t>«5. Утвердить общий объем налоговых и неналоговых доходов:</w:t>
      </w:r>
    </w:p>
    <w:p w:rsidR="009E0B21" w:rsidRPr="00067504" w:rsidRDefault="009E0B21" w:rsidP="009E0B21">
      <w:pPr>
        <w:ind w:firstLine="708"/>
        <w:jc w:val="both"/>
        <w:rPr>
          <w:rFonts w:ascii="Arial" w:hAnsi="Arial" w:cs="Arial"/>
        </w:rPr>
      </w:pPr>
      <w:r w:rsidRPr="00067504">
        <w:rPr>
          <w:rFonts w:ascii="Arial" w:hAnsi="Arial" w:cs="Arial"/>
        </w:rPr>
        <w:lastRenderedPageBreak/>
        <w:t>- на 2024 год в сумме 2</w:t>
      </w:r>
      <w:r w:rsidR="00CE0CD8" w:rsidRPr="00067504">
        <w:rPr>
          <w:rFonts w:ascii="Arial" w:hAnsi="Arial" w:cs="Arial"/>
        </w:rPr>
        <w:t> 736 872,8</w:t>
      </w:r>
      <w:r w:rsidRPr="00067504">
        <w:rPr>
          <w:rFonts w:ascii="Arial" w:hAnsi="Arial" w:cs="Arial"/>
        </w:rPr>
        <w:t xml:space="preserve"> тыс. рублей, в том числе доходов, формирующих муниципальный дорожный фонд городского округа город Арзамас, в сумме 45 731,6</w:t>
      </w:r>
      <w:r w:rsidR="0076563B">
        <w:rPr>
          <w:rFonts w:ascii="Arial" w:hAnsi="Arial" w:cs="Arial"/>
        </w:rPr>
        <w:t xml:space="preserve"> </w:t>
      </w:r>
      <w:r w:rsidRPr="00067504">
        <w:rPr>
          <w:rFonts w:ascii="Arial" w:hAnsi="Arial" w:cs="Arial"/>
        </w:rPr>
        <w:t>тыс. рублей;</w:t>
      </w:r>
    </w:p>
    <w:p w:rsidR="009E0B21" w:rsidRPr="00067504" w:rsidRDefault="009E0B21" w:rsidP="009E0B21">
      <w:pPr>
        <w:ind w:firstLine="708"/>
        <w:jc w:val="both"/>
        <w:rPr>
          <w:rFonts w:ascii="Arial" w:hAnsi="Arial" w:cs="Arial"/>
        </w:rPr>
      </w:pPr>
      <w:r w:rsidRPr="00067504">
        <w:rPr>
          <w:rFonts w:ascii="Arial" w:hAnsi="Arial" w:cs="Arial"/>
        </w:rPr>
        <w:t>- на 2025 год в сумме 2 568 870,7 тыс. рублей, в том числе доходов, формирующих муниципальный дорожный фонд городского округа город Арзамас, в сумме 48 172,7 тыс. рублей;</w:t>
      </w:r>
    </w:p>
    <w:p w:rsidR="009E0B21" w:rsidRPr="00067504" w:rsidRDefault="009E0B21" w:rsidP="009E0B21">
      <w:pPr>
        <w:ind w:firstLine="708"/>
        <w:jc w:val="both"/>
        <w:rPr>
          <w:rFonts w:ascii="Arial" w:hAnsi="Arial" w:cs="Arial"/>
        </w:rPr>
      </w:pPr>
      <w:r w:rsidRPr="00067504">
        <w:rPr>
          <w:rFonts w:ascii="Arial" w:hAnsi="Arial" w:cs="Arial"/>
        </w:rPr>
        <w:t>- на 2026  год в сумме 2 708 333,5 тыс. рублей, в том числе доходов, формирующих муниципальный дорожный фонд городского округа город Арзамас, в сумме 51 103,5  тыс. рублей.</w:t>
      </w:r>
    </w:p>
    <w:p w:rsidR="004419CF" w:rsidRPr="00067504" w:rsidRDefault="004419CF" w:rsidP="005A4691">
      <w:pPr>
        <w:ind w:firstLine="708"/>
        <w:jc w:val="both"/>
        <w:rPr>
          <w:rFonts w:ascii="Arial" w:hAnsi="Arial" w:cs="Arial"/>
        </w:rPr>
      </w:pPr>
    </w:p>
    <w:p w:rsidR="00D40A2E" w:rsidRPr="00067504" w:rsidRDefault="00D40A2E" w:rsidP="00D40A2E">
      <w:pPr>
        <w:ind w:firstLine="708"/>
        <w:jc w:val="both"/>
        <w:rPr>
          <w:rFonts w:ascii="Arial" w:hAnsi="Arial" w:cs="Arial"/>
        </w:rPr>
      </w:pPr>
      <w:r w:rsidRPr="00067504">
        <w:rPr>
          <w:rFonts w:ascii="Arial" w:hAnsi="Arial" w:cs="Arial"/>
        </w:rPr>
        <w:t>1.</w:t>
      </w:r>
      <w:r w:rsidR="007C5ADF" w:rsidRPr="00067504">
        <w:rPr>
          <w:rFonts w:ascii="Arial" w:hAnsi="Arial" w:cs="Arial"/>
        </w:rPr>
        <w:t>4</w:t>
      </w:r>
      <w:r w:rsidRPr="00067504">
        <w:rPr>
          <w:rFonts w:ascii="Arial" w:hAnsi="Arial" w:cs="Arial"/>
        </w:rPr>
        <w:t>.   Пункт 6 Решения изложить в следующей редакции:</w:t>
      </w:r>
    </w:p>
    <w:p w:rsidR="00607044" w:rsidRPr="00067504" w:rsidRDefault="00D40A2E" w:rsidP="00607044">
      <w:pPr>
        <w:ind w:firstLine="708"/>
        <w:jc w:val="both"/>
        <w:rPr>
          <w:rFonts w:ascii="Arial" w:hAnsi="Arial" w:cs="Arial"/>
        </w:rPr>
      </w:pPr>
      <w:r w:rsidRPr="00067504">
        <w:rPr>
          <w:rFonts w:ascii="Arial" w:hAnsi="Arial" w:cs="Arial"/>
        </w:rPr>
        <w:t>«</w:t>
      </w:r>
      <w:r w:rsidR="00926DF8" w:rsidRPr="00067504">
        <w:rPr>
          <w:rFonts w:ascii="Arial" w:hAnsi="Arial" w:cs="Arial"/>
        </w:rPr>
        <w:t>6.</w:t>
      </w:r>
      <w:r w:rsidR="000455C2" w:rsidRPr="00067504">
        <w:rPr>
          <w:rFonts w:ascii="Arial" w:hAnsi="Arial" w:cs="Arial"/>
        </w:rPr>
        <w:t xml:space="preserve"> </w:t>
      </w:r>
      <w:r w:rsidR="00607044" w:rsidRPr="00067504">
        <w:rPr>
          <w:rFonts w:ascii="Arial" w:hAnsi="Arial" w:cs="Arial"/>
        </w:rPr>
        <w:t>Утвердить объем межбюджетных трансфертов, получаемых из других бюджетов бюджетной системы Российской Федерации:</w:t>
      </w:r>
    </w:p>
    <w:p w:rsidR="00492EA7" w:rsidRPr="00067504" w:rsidRDefault="00607044" w:rsidP="00492EA7">
      <w:pPr>
        <w:ind w:firstLine="708"/>
        <w:jc w:val="both"/>
        <w:rPr>
          <w:rFonts w:ascii="Arial" w:hAnsi="Arial" w:cs="Arial"/>
        </w:rPr>
      </w:pPr>
      <w:r w:rsidRPr="00067504">
        <w:rPr>
          <w:rFonts w:ascii="Arial" w:hAnsi="Arial" w:cs="Arial"/>
        </w:rPr>
        <w:t xml:space="preserve">- </w:t>
      </w:r>
      <w:r w:rsidR="00492EA7" w:rsidRPr="00067504">
        <w:rPr>
          <w:rFonts w:ascii="Arial" w:hAnsi="Arial" w:cs="Arial"/>
        </w:rPr>
        <w:t>на 202</w:t>
      </w:r>
      <w:r w:rsidR="00E6158A" w:rsidRPr="00067504">
        <w:rPr>
          <w:rFonts w:ascii="Arial" w:hAnsi="Arial" w:cs="Arial"/>
        </w:rPr>
        <w:t>4</w:t>
      </w:r>
      <w:r w:rsidR="00492EA7" w:rsidRPr="00067504">
        <w:rPr>
          <w:rFonts w:ascii="Arial" w:hAnsi="Arial" w:cs="Arial"/>
        </w:rPr>
        <w:t xml:space="preserve"> год в сумме </w:t>
      </w:r>
      <w:r w:rsidR="00CE0CD8" w:rsidRPr="00067504">
        <w:rPr>
          <w:rFonts w:ascii="Arial" w:hAnsi="Arial" w:cs="Arial"/>
        </w:rPr>
        <w:t>6 272 150,3</w:t>
      </w:r>
      <w:r w:rsidR="00A67A79" w:rsidRPr="00067504">
        <w:rPr>
          <w:rFonts w:ascii="Arial" w:hAnsi="Arial" w:cs="Arial"/>
        </w:rPr>
        <w:t xml:space="preserve"> </w:t>
      </w:r>
      <w:r w:rsidR="00492EA7" w:rsidRPr="00067504">
        <w:rPr>
          <w:rFonts w:ascii="Arial" w:hAnsi="Arial" w:cs="Arial"/>
        </w:rPr>
        <w:t>тыс. рублей;</w:t>
      </w:r>
    </w:p>
    <w:p w:rsidR="00492EA7" w:rsidRPr="004D5847" w:rsidRDefault="00492EA7" w:rsidP="00492EA7">
      <w:pPr>
        <w:ind w:firstLine="708"/>
        <w:jc w:val="both"/>
        <w:rPr>
          <w:rFonts w:ascii="Arial" w:hAnsi="Arial" w:cs="Arial"/>
        </w:rPr>
      </w:pPr>
      <w:r w:rsidRPr="00067504">
        <w:rPr>
          <w:rFonts w:ascii="Arial" w:hAnsi="Arial" w:cs="Arial"/>
        </w:rPr>
        <w:t>- на 202</w:t>
      </w:r>
      <w:r w:rsidR="00E6158A" w:rsidRPr="00067504">
        <w:rPr>
          <w:rFonts w:ascii="Arial" w:hAnsi="Arial" w:cs="Arial"/>
        </w:rPr>
        <w:t>5</w:t>
      </w:r>
      <w:r w:rsidRPr="00067504">
        <w:rPr>
          <w:rFonts w:ascii="Arial" w:hAnsi="Arial" w:cs="Arial"/>
        </w:rPr>
        <w:t xml:space="preserve"> год в сумме </w:t>
      </w:r>
      <w:r w:rsidR="00CE0CD8" w:rsidRPr="00067504">
        <w:rPr>
          <w:rFonts w:ascii="Arial" w:hAnsi="Arial" w:cs="Arial"/>
        </w:rPr>
        <w:t>4 220 067,6</w:t>
      </w:r>
      <w:r w:rsidR="00F6627A" w:rsidRPr="00067504">
        <w:rPr>
          <w:rFonts w:ascii="Arial" w:hAnsi="Arial" w:cs="Arial"/>
        </w:rPr>
        <w:t xml:space="preserve"> </w:t>
      </w:r>
      <w:r w:rsidRPr="00067504">
        <w:rPr>
          <w:rFonts w:ascii="Arial" w:hAnsi="Arial" w:cs="Arial"/>
        </w:rPr>
        <w:t>тыс</w:t>
      </w:r>
      <w:r w:rsidRPr="004D5847">
        <w:rPr>
          <w:rFonts w:ascii="Arial" w:hAnsi="Arial" w:cs="Arial"/>
        </w:rPr>
        <w:t>. рублей;</w:t>
      </w:r>
    </w:p>
    <w:p w:rsidR="00492EA7" w:rsidRPr="004D5847" w:rsidRDefault="00492EA7" w:rsidP="00492EA7">
      <w:pPr>
        <w:ind w:firstLine="708"/>
        <w:jc w:val="both"/>
        <w:rPr>
          <w:rFonts w:ascii="Arial" w:hAnsi="Arial" w:cs="Arial"/>
        </w:rPr>
      </w:pPr>
      <w:r w:rsidRPr="004D5847">
        <w:rPr>
          <w:rFonts w:ascii="Arial" w:hAnsi="Arial" w:cs="Arial"/>
        </w:rPr>
        <w:t>- на 202</w:t>
      </w:r>
      <w:r w:rsidR="00E6158A" w:rsidRPr="004D5847">
        <w:rPr>
          <w:rFonts w:ascii="Arial" w:hAnsi="Arial" w:cs="Arial"/>
        </w:rPr>
        <w:t>6</w:t>
      </w:r>
      <w:r w:rsidRPr="004D5847">
        <w:rPr>
          <w:rFonts w:ascii="Arial" w:hAnsi="Arial" w:cs="Arial"/>
        </w:rPr>
        <w:t xml:space="preserve"> год в сумме </w:t>
      </w:r>
      <w:r w:rsidR="004A26DB" w:rsidRPr="004D5847">
        <w:rPr>
          <w:rFonts w:ascii="Arial" w:hAnsi="Arial" w:cs="Arial"/>
        </w:rPr>
        <w:t>3 166 846,1</w:t>
      </w:r>
      <w:r w:rsidRPr="004D5847">
        <w:rPr>
          <w:rFonts w:ascii="Arial" w:hAnsi="Arial" w:cs="Arial"/>
        </w:rPr>
        <w:t xml:space="preserve"> тыс. рублей.</w:t>
      </w:r>
      <w:r w:rsidR="00D40A2E" w:rsidRPr="004D5847">
        <w:rPr>
          <w:rFonts w:ascii="Arial" w:hAnsi="Arial" w:cs="Arial"/>
        </w:rPr>
        <w:t>».</w:t>
      </w:r>
    </w:p>
    <w:p w:rsidR="00B5690A" w:rsidRPr="004D5847" w:rsidRDefault="00B5690A" w:rsidP="00492EA7">
      <w:pPr>
        <w:ind w:firstLine="708"/>
        <w:jc w:val="both"/>
        <w:rPr>
          <w:rFonts w:ascii="Arial" w:hAnsi="Arial" w:cs="Arial"/>
        </w:rPr>
      </w:pPr>
    </w:p>
    <w:p w:rsidR="001B3383" w:rsidRPr="004D5847" w:rsidRDefault="007C5ADF" w:rsidP="00240F94">
      <w:pPr>
        <w:ind w:firstLine="708"/>
        <w:jc w:val="both"/>
        <w:rPr>
          <w:rFonts w:ascii="Arial" w:hAnsi="Arial" w:cs="Arial"/>
        </w:rPr>
      </w:pPr>
      <w:r w:rsidRPr="004D5847">
        <w:rPr>
          <w:rFonts w:ascii="Arial" w:hAnsi="Arial" w:cs="Arial"/>
        </w:rPr>
        <w:t>1.</w:t>
      </w:r>
      <w:r w:rsidR="00067504">
        <w:rPr>
          <w:rFonts w:ascii="Arial" w:hAnsi="Arial" w:cs="Arial"/>
        </w:rPr>
        <w:t>5</w:t>
      </w:r>
      <w:r w:rsidR="00A6772B" w:rsidRPr="004D5847">
        <w:rPr>
          <w:rFonts w:ascii="Arial" w:hAnsi="Arial" w:cs="Arial"/>
        </w:rPr>
        <w:t>.</w:t>
      </w:r>
      <w:r w:rsidR="001B3383" w:rsidRPr="004D5847">
        <w:rPr>
          <w:rFonts w:ascii="Arial" w:hAnsi="Arial" w:cs="Arial"/>
        </w:rPr>
        <w:t xml:space="preserve"> Пункт 28 Решения изложить в следующей редакции:</w:t>
      </w:r>
    </w:p>
    <w:p w:rsidR="00926DF8" w:rsidRPr="004D5847" w:rsidRDefault="001B3383" w:rsidP="00926DF8">
      <w:pPr>
        <w:ind w:firstLine="567"/>
        <w:jc w:val="both"/>
        <w:rPr>
          <w:rFonts w:ascii="Arial" w:hAnsi="Arial" w:cs="Arial"/>
        </w:rPr>
      </w:pPr>
      <w:r w:rsidRPr="004D5847">
        <w:rPr>
          <w:rFonts w:ascii="Arial" w:hAnsi="Arial" w:cs="Arial"/>
        </w:rPr>
        <w:t>«</w:t>
      </w:r>
      <w:r w:rsidR="00020F2A" w:rsidRPr="004D5847">
        <w:rPr>
          <w:rFonts w:ascii="Arial" w:hAnsi="Arial" w:cs="Arial"/>
        </w:rPr>
        <w:t>28</w:t>
      </w:r>
      <w:r w:rsidR="00926DF8" w:rsidRPr="004D5847">
        <w:rPr>
          <w:rFonts w:ascii="Arial" w:hAnsi="Arial" w:cs="Arial"/>
        </w:rPr>
        <w:t>. Утвердить общий объем капитальных вложений в объекты муниципальной собственности:</w:t>
      </w:r>
    </w:p>
    <w:p w:rsidR="00CB2846" w:rsidRPr="004D5847" w:rsidRDefault="00CB2846" w:rsidP="00690468">
      <w:pPr>
        <w:ind w:firstLine="709"/>
        <w:jc w:val="both"/>
        <w:rPr>
          <w:rFonts w:ascii="Arial" w:hAnsi="Arial" w:cs="Arial"/>
        </w:rPr>
      </w:pPr>
      <w:r w:rsidRPr="004D5847">
        <w:rPr>
          <w:rFonts w:ascii="Arial" w:hAnsi="Arial" w:cs="Arial"/>
        </w:rPr>
        <w:t>- на 202</w:t>
      </w:r>
      <w:r w:rsidR="00B269C2" w:rsidRPr="004D5847">
        <w:rPr>
          <w:rFonts w:ascii="Arial" w:hAnsi="Arial" w:cs="Arial"/>
        </w:rPr>
        <w:t>4</w:t>
      </w:r>
      <w:r w:rsidRPr="004D5847">
        <w:rPr>
          <w:rFonts w:ascii="Arial" w:hAnsi="Arial" w:cs="Arial"/>
        </w:rPr>
        <w:t xml:space="preserve"> год в сумме </w:t>
      </w:r>
      <w:r w:rsidR="00F47210">
        <w:rPr>
          <w:rFonts w:ascii="Arial" w:hAnsi="Arial" w:cs="Arial"/>
        </w:rPr>
        <w:t>2 159 249,0</w:t>
      </w:r>
      <w:r w:rsidR="00AF7EA6" w:rsidRPr="004D5847">
        <w:rPr>
          <w:rFonts w:ascii="Arial" w:hAnsi="Arial" w:cs="Arial"/>
        </w:rPr>
        <w:t xml:space="preserve"> </w:t>
      </w:r>
      <w:r w:rsidRPr="004D5847">
        <w:rPr>
          <w:rFonts w:ascii="Arial" w:hAnsi="Arial" w:cs="Arial"/>
        </w:rPr>
        <w:t>тыс. рублей;</w:t>
      </w:r>
    </w:p>
    <w:p w:rsidR="00CB2846" w:rsidRPr="004D5847" w:rsidRDefault="00CB2846" w:rsidP="00CB2846">
      <w:pPr>
        <w:ind w:firstLine="709"/>
        <w:jc w:val="both"/>
        <w:rPr>
          <w:rFonts w:ascii="Arial" w:hAnsi="Arial" w:cs="Arial"/>
        </w:rPr>
      </w:pPr>
      <w:r w:rsidRPr="004D5847">
        <w:rPr>
          <w:rFonts w:ascii="Arial" w:hAnsi="Arial" w:cs="Arial"/>
        </w:rPr>
        <w:t>- на 202</w:t>
      </w:r>
      <w:r w:rsidR="00B269C2" w:rsidRPr="004D5847">
        <w:rPr>
          <w:rFonts w:ascii="Arial" w:hAnsi="Arial" w:cs="Arial"/>
        </w:rPr>
        <w:t>5</w:t>
      </w:r>
      <w:r w:rsidRPr="004D5847">
        <w:rPr>
          <w:rFonts w:ascii="Arial" w:hAnsi="Arial" w:cs="Arial"/>
        </w:rPr>
        <w:t xml:space="preserve"> год в сумме </w:t>
      </w:r>
      <w:r w:rsidR="00F47210">
        <w:rPr>
          <w:rFonts w:ascii="Arial" w:hAnsi="Arial" w:cs="Arial"/>
        </w:rPr>
        <w:t>813 827,5</w:t>
      </w:r>
      <w:r w:rsidR="00CD7381" w:rsidRPr="004D5847">
        <w:rPr>
          <w:rFonts w:ascii="Arial" w:hAnsi="Arial" w:cs="Arial"/>
        </w:rPr>
        <w:t xml:space="preserve"> </w:t>
      </w:r>
      <w:r w:rsidRPr="004D5847">
        <w:rPr>
          <w:rFonts w:ascii="Arial" w:hAnsi="Arial" w:cs="Arial"/>
        </w:rPr>
        <w:t>тыс. рублей;</w:t>
      </w:r>
    </w:p>
    <w:p w:rsidR="00CB2846" w:rsidRPr="004D5847" w:rsidRDefault="00CB2846" w:rsidP="00CB2846">
      <w:pPr>
        <w:ind w:firstLine="709"/>
        <w:jc w:val="both"/>
        <w:rPr>
          <w:rFonts w:ascii="Arial" w:hAnsi="Arial" w:cs="Arial"/>
        </w:rPr>
      </w:pPr>
      <w:r w:rsidRPr="004D5847">
        <w:rPr>
          <w:rFonts w:ascii="Arial" w:hAnsi="Arial" w:cs="Arial"/>
        </w:rPr>
        <w:t>- на 202</w:t>
      </w:r>
      <w:r w:rsidR="00B269C2" w:rsidRPr="004D5847">
        <w:rPr>
          <w:rFonts w:ascii="Arial" w:hAnsi="Arial" w:cs="Arial"/>
        </w:rPr>
        <w:t>6</w:t>
      </w:r>
      <w:r w:rsidRPr="004D5847">
        <w:rPr>
          <w:rFonts w:ascii="Arial" w:hAnsi="Arial" w:cs="Arial"/>
        </w:rPr>
        <w:t xml:space="preserve"> год в сумме </w:t>
      </w:r>
      <w:r w:rsidR="00CD7381" w:rsidRPr="004D5847">
        <w:rPr>
          <w:rFonts w:ascii="Arial" w:hAnsi="Arial" w:cs="Arial"/>
        </w:rPr>
        <w:t xml:space="preserve">62 984,2 </w:t>
      </w:r>
      <w:r w:rsidRPr="004D5847">
        <w:rPr>
          <w:rFonts w:ascii="Arial" w:hAnsi="Arial" w:cs="Arial"/>
        </w:rPr>
        <w:t>тыс. рублей.</w:t>
      </w:r>
    </w:p>
    <w:p w:rsidR="00926DF8" w:rsidRPr="004D5847" w:rsidRDefault="00926DF8" w:rsidP="004A0546">
      <w:pPr>
        <w:ind w:firstLine="709"/>
        <w:jc w:val="both"/>
        <w:rPr>
          <w:rFonts w:ascii="Arial" w:hAnsi="Arial" w:cs="Arial"/>
        </w:rPr>
      </w:pPr>
      <w:r w:rsidRPr="004D5847">
        <w:rPr>
          <w:rFonts w:ascii="Arial" w:hAnsi="Arial" w:cs="Arial"/>
        </w:rPr>
        <w:t>Утвердить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926DF8" w:rsidRPr="004D5847" w:rsidRDefault="00926DF8" w:rsidP="00926DF8">
      <w:pPr>
        <w:ind w:firstLine="567"/>
        <w:jc w:val="both"/>
        <w:rPr>
          <w:rFonts w:ascii="Arial" w:hAnsi="Arial" w:cs="Arial"/>
        </w:rPr>
      </w:pPr>
      <w:r w:rsidRPr="004D5847">
        <w:rPr>
          <w:rFonts w:ascii="Arial" w:hAnsi="Arial" w:cs="Arial"/>
        </w:rPr>
        <w:t>- на 202</w:t>
      </w:r>
      <w:r w:rsidR="00B269C2" w:rsidRPr="004D5847">
        <w:rPr>
          <w:rFonts w:ascii="Arial" w:hAnsi="Arial" w:cs="Arial"/>
        </w:rPr>
        <w:t>4</w:t>
      </w:r>
      <w:r w:rsidRPr="004D5847">
        <w:rPr>
          <w:rFonts w:ascii="Arial" w:hAnsi="Arial" w:cs="Arial"/>
        </w:rPr>
        <w:t xml:space="preserve"> год согласно Приложению 12;</w:t>
      </w:r>
    </w:p>
    <w:p w:rsidR="00926DF8" w:rsidRPr="004D5847" w:rsidRDefault="00926DF8" w:rsidP="00926DF8">
      <w:pPr>
        <w:ind w:firstLine="567"/>
        <w:jc w:val="both"/>
        <w:rPr>
          <w:rFonts w:ascii="Arial" w:hAnsi="Arial" w:cs="Arial"/>
        </w:rPr>
      </w:pPr>
      <w:r w:rsidRPr="004D5847">
        <w:rPr>
          <w:rFonts w:ascii="Arial" w:hAnsi="Arial" w:cs="Arial"/>
        </w:rPr>
        <w:t>- на 202</w:t>
      </w:r>
      <w:r w:rsidR="00B269C2" w:rsidRPr="004D5847">
        <w:rPr>
          <w:rFonts w:ascii="Arial" w:hAnsi="Arial" w:cs="Arial"/>
        </w:rPr>
        <w:t>5</w:t>
      </w:r>
      <w:r w:rsidRPr="004D5847">
        <w:rPr>
          <w:rFonts w:ascii="Arial" w:hAnsi="Arial" w:cs="Arial"/>
        </w:rPr>
        <w:t xml:space="preserve"> год согласно Приложению 13;</w:t>
      </w:r>
    </w:p>
    <w:p w:rsidR="00926DF8" w:rsidRPr="004D5847" w:rsidRDefault="00926DF8" w:rsidP="00926DF8">
      <w:pPr>
        <w:ind w:firstLine="567"/>
        <w:jc w:val="both"/>
        <w:rPr>
          <w:rFonts w:ascii="Arial" w:hAnsi="Arial" w:cs="Arial"/>
        </w:rPr>
      </w:pPr>
      <w:r w:rsidRPr="004D5847">
        <w:rPr>
          <w:rFonts w:ascii="Arial" w:hAnsi="Arial" w:cs="Arial"/>
        </w:rPr>
        <w:t>- на 202</w:t>
      </w:r>
      <w:r w:rsidR="00B269C2" w:rsidRPr="004D5847">
        <w:rPr>
          <w:rFonts w:ascii="Arial" w:hAnsi="Arial" w:cs="Arial"/>
        </w:rPr>
        <w:t>6</w:t>
      </w:r>
      <w:r w:rsidRPr="004D5847">
        <w:rPr>
          <w:rFonts w:ascii="Arial" w:hAnsi="Arial" w:cs="Arial"/>
        </w:rPr>
        <w:t xml:space="preserve"> год согласно Приложению 14.</w:t>
      </w:r>
      <w:r w:rsidR="001B3383" w:rsidRPr="004D5847">
        <w:rPr>
          <w:rFonts w:ascii="Arial" w:hAnsi="Arial" w:cs="Arial"/>
        </w:rPr>
        <w:t>».</w:t>
      </w:r>
    </w:p>
    <w:p w:rsidR="006E594A" w:rsidRPr="004D5847" w:rsidRDefault="006E594A" w:rsidP="001B3383">
      <w:pPr>
        <w:ind w:firstLine="709"/>
        <w:jc w:val="both"/>
        <w:rPr>
          <w:rFonts w:ascii="Arial" w:hAnsi="Arial" w:cs="Arial"/>
        </w:rPr>
      </w:pPr>
    </w:p>
    <w:p w:rsidR="001B3383" w:rsidRPr="004D5847" w:rsidRDefault="001B3383" w:rsidP="001B3383">
      <w:pPr>
        <w:ind w:firstLine="709"/>
        <w:jc w:val="both"/>
        <w:rPr>
          <w:rFonts w:ascii="Arial" w:hAnsi="Arial" w:cs="Arial"/>
        </w:rPr>
      </w:pPr>
      <w:r w:rsidRPr="004D5847">
        <w:rPr>
          <w:rFonts w:ascii="Arial" w:hAnsi="Arial" w:cs="Arial"/>
        </w:rPr>
        <w:t>1.</w:t>
      </w:r>
      <w:r w:rsidR="00067504">
        <w:rPr>
          <w:rFonts w:ascii="Arial" w:hAnsi="Arial" w:cs="Arial"/>
        </w:rPr>
        <w:t>6</w:t>
      </w:r>
      <w:r w:rsidRPr="004D5847">
        <w:rPr>
          <w:rFonts w:ascii="Arial" w:hAnsi="Arial" w:cs="Arial"/>
        </w:rPr>
        <w:t>. Приложение 3 к Решению «Поступление доходов по группам, подгруппам и статьям бюджетной классификации на 2024 год и плановый период 2025 и 2026 годов» изложить в ново</w:t>
      </w:r>
      <w:r w:rsidR="009F550F" w:rsidRPr="004D5847">
        <w:rPr>
          <w:rFonts w:ascii="Arial" w:hAnsi="Arial" w:cs="Arial"/>
        </w:rPr>
        <w:t xml:space="preserve">й редакции </w:t>
      </w:r>
      <w:r w:rsidR="001773E9" w:rsidRPr="004D5847">
        <w:rPr>
          <w:rFonts w:ascii="Arial" w:hAnsi="Arial" w:cs="Arial"/>
        </w:rPr>
        <w:t>согласно приложению 1</w:t>
      </w:r>
      <w:r w:rsidRPr="004D5847">
        <w:rPr>
          <w:rFonts w:ascii="Arial" w:hAnsi="Arial" w:cs="Arial"/>
        </w:rPr>
        <w:t xml:space="preserve"> к настоящему решению.</w:t>
      </w:r>
    </w:p>
    <w:p w:rsidR="001B3383" w:rsidRPr="004D5847" w:rsidRDefault="001B3383" w:rsidP="001B3383">
      <w:pPr>
        <w:ind w:firstLine="709"/>
        <w:jc w:val="both"/>
        <w:rPr>
          <w:rFonts w:ascii="Arial" w:hAnsi="Arial" w:cs="Arial"/>
          <w:sz w:val="28"/>
          <w:szCs w:val="28"/>
        </w:rPr>
      </w:pPr>
      <w:r w:rsidRPr="004D5847">
        <w:rPr>
          <w:rFonts w:ascii="Arial" w:hAnsi="Arial" w:cs="Arial"/>
          <w:sz w:val="28"/>
          <w:szCs w:val="28"/>
        </w:rPr>
        <w:tab/>
      </w:r>
    </w:p>
    <w:p w:rsidR="001B3383" w:rsidRPr="004D5847" w:rsidRDefault="001B3383" w:rsidP="001B3383">
      <w:pPr>
        <w:ind w:firstLine="709"/>
        <w:jc w:val="both"/>
        <w:rPr>
          <w:rFonts w:ascii="Arial" w:eastAsia="Calibri" w:hAnsi="Arial" w:cs="Arial"/>
        </w:rPr>
      </w:pPr>
      <w:r w:rsidRPr="004D5847">
        <w:rPr>
          <w:rFonts w:ascii="Arial" w:hAnsi="Arial" w:cs="Arial"/>
        </w:rPr>
        <w:t>1.</w:t>
      </w:r>
      <w:r w:rsidR="00067504">
        <w:rPr>
          <w:rFonts w:ascii="Arial" w:hAnsi="Arial" w:cs="Arial"/>
        </w:rPr>
        <w:t>7</w:t>
      </w:r>
      <w:r w:rsidRPr="004D5847">
        <w:rPr>
          <w:rFonts w:ascii="Arial" w:hAnsi="Arial" w:cs="Arial"/>
        </w:rPr>
        <w:t xml:space="preserve">.  </w:t>
      </w:r>
      <w:r w:rsidRPr="004D5847">
        <w:rPr>
          <w:rFonts w:ascii="Arial" w:eastAsia="Calibri" w:hAnsi="Arial" w:cs="Arial"/>
          <w:lang w:val="x-none"/>
        </w:rPr>
        <w:t>Приложение 4 к Решению «Расходы бюджета городского округа город Арзамас на 202</w:t>
      </w:r>
      <w:r w:rsidRPr="004D5847">
        <w:rPr>
          <w:rFonts w:ascii="Arial" w:eastAsia="Calibri" w:hAnsi="Arial" w:cs="Arial"/>
        </w:rPr>
        <w:t>4</w:t>
      </w:r>
      <w:r w:rsidRPr="004D5847">
        <w:rPr>
          <w:rFonts w:ascii="Arial" w:eastAsia="Calibri" w:hAnsi="Arial" w:cs="Arial"/>
          <w:lang w:val="x-none"/>
        </w:rPr>
        <w:t xml:space="preserve"> год и на плановый период 202</w:t>
      </w:r>
      <w:r w:rsidRPr="004D5847">
        <w:rPr>
          <w:rFonts w:ascii="Arial" w:eastAsia="Calibri" w:hAnsi="Arial" w:cs="Arial"/>
        </w:rPr>
        <w:t xml:space="preserve">5 </w:t>
      </w:r>
      <w:r w:rsidRPr="004D5847">
        <w:rPr>
          <w:rFonts w:ascii="Arial" w:eastAsia="Calibri" w:hAnsi="Arial" w:cs="Arial"/>
          <w:lang w:val="x-none"/>
        </w:rPr>
        <w:t>и 202</w:t>
      </w:r>
      <w:r w:rsidRPr="004D5847">
        <w:rPr>
          <w:rFonts w:ascii="Arial" w:eastAsia="Calibri" w:hAnsi="Arial" w:cs="Arial"/>
        </w:rPr>
        <w:t>6</w:t>
      </w:r>
      <w:r w:rsidRPr="004D5847">
        <w:rPr>
          <w:rFonts w:ascii="Arial" w:eastAsia="Calibri" w:hAnsi="Arial" w:cs="Arial"/>
          <w:lang w:val="x-none"/>
        </w:rPr>
        <w:t xml:space="preserve"> годов» изложить в новой редакции согласно приложению </w:t>
      </w:r>
      <w:r w:rsidR="00240F94" w:rsidRPr="004D5847">
        <w:rPr>
          <w:rFonts w:ascii="Arial" w:eastAsia="Calibri" w:hAnsi="Arial" w:cs="Arial"/>
        </w:rPr>
        <w:t>2</w:t>
      </w:r>
      <w:r w:rsidRPr="004D5847">
        <w:rPr>
          <w:rFonts w:ascii="Arial" w:eastAsia="Calibri" w:hAnsi="Arial" w:cs="Arial"/>
          <w:lang w:val="x-none"/>
        </w:rPr>
        <w:t xml:space="preserve"> к настоящему решению.</w:t>
      </w:r>
    </w:p>
    <w:p w:rsidR="001B3383" w:rsidRPr="004D5847" w:rsidRDefault="001B3383" w:rsidP="001B3383">
      <w:pPr>
        <w:ind w:firstLine="709"/>
        <w:jc w:val="both"/>
        <w:rPr>
          <w:rFonts w:ascii="Arial" w:eastAsia="Calibri" w:hAnsi="Arial" w:cs="Arial"/>
        </w:rPr>
      </w:pPr>
    </w:p>
    <w:p w:rsidR="001B3383" w:rsidRPr="004D5847" w:rsidRDefault="00D34E0F" w:rsidP="00FF4495">
      <w:pPr>
        <w:ind w:firstLine="709"/>
        <w:jc w:val="both"/>
        <w:rPr>
          <w:rFonts w:ascii="Arial" w:hAnsi="Arial" w:cs="Arial"/>
        </w:rPr>
      </w:pPr>
      <w:r w:rsidRPr="004D5847">
        <w:rPr>
          <w:rFonts w:ascii="Arial" w:eastAsia="Calibri" w:hAnsi="Arial" w:cs="Arial"/>
        </w:rPr>
        <w:t>1.</w:t>
      </w:r>
      <w:r w:rsidR="00067504">
        <w:rPr>
          <w:rFonts w:ascii="Arial" w:eastAsia="Calibri" w:hAnsi="Arial" w:cs="Arial"/>
        </w:rPr>
        <w:t>8</w:t>
      </w:r>
      <w:r w:rsidR="001B3383" w:rsidRPr="004D5847">
        <w:rPr>
          <w:rFonts w:ascii="Arial" w:eastAsia="Calibri" w:hAnsi="Arial" w:cs="Arial"/>
        </w:rPr>
        <w:t xml:space="preserve">. </w:t>
      </w:r>
      <w:r w:rsidR="001B3383" w:rsidRPr="004D5847">
        <w:rPr>
          <w:rFonts w:ascii="Arial" w:hAnsi="Arial" w:cs="Arial"/>
        </w:rPr>
        <w:t xml:space="preserve">Приложение 6 к Решению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w:t>
      </w:r>
      <w:r w:rsidR="001B3383" w:rsidRPr="004D5847">
        <w:rPr>
          <w:rFonts w:ascii="Arial" w:eastAsia="Calibri" w:hAnsi="Arial" w:cs="Arial"/>
          <w:lang w:val="x-none"/>
        </w:rPr>
        <w:t>на 202</w:t>
      </w:r>
      <w:r w:rsidR="001B3383" w:rsidRPr="004D5847">
        <w:rPr>
          <w:rFonts w:ascii="Arial" w:eastAsia="Calibri" w:hAnsi="Arial" w:cs="Arial"/>
        </w:rPr>
        <w:t>4</w:t>
      </w:r>
      <w:r w:rsidR="001B3383" w:rsidRPr="004D5847">
        <w:rPr>
          <w:rFonts w:ascii="Arial" w:eastAsia="Calibri" w:hAnsi="Arial" w:cs="Arial"/>
          <w:lang w:val="x-none"/>
        </w:rPr>
        <w:t xml:space="preserve"> год и на плановый период 202</w:t>
      </w:r>
      <w:r w:rsidR="001B3383" w:rsidRPr="004D5847">
        <w:rPr>
          <w:rFonts w:ascii="Arial" w:eastAsia="Calibri" w:hAnsi="Arial" w:cs="Arial"/>
        </w:rPr>
        <w:t xml:space="preserve">5 </w:t>
      </w:r>
      <w:r w:rsidR="001B3383" w:rsidRPr="004D5847">
        <w:rPr>
          <w:rFonts w:ascii="Arial" w:eastAsia="Calibri" w:hAnsi="Arial" w:cs="Arial"/>
          <w:lang w:val="x-none"/>
        </w:rPr>
        <w:t>и 202</w:t>
      </w:r>
      <w:r w:rsidR="001B3383" w:rsidRPr="004D5847">
        <w:rPr>
          <w:rFonts w:ascii="Arial" w:eastAsia="Calibri" w:hAnsi="Arial" w:cs="Arial"/>
        </w:rPr>
        <w:t>6</w:t>
      </w:r>
      <w:r w:rsidR="001B3383" w:rsidRPr="004D5847">
        <w:rPr>
          <w:rFonts w:ascii="Arial" w:eastAsia="Calibri" w:hAnsi="Arial" w:cs="Arial"/>
          <w:lang w:val="x-none"/>
        </w:rPr>
        <w:t xml:space="preserve"> годов</w:t>
      </w:r>
      <w:r w:rsidR="001B3383" w:rsidRPr="004D5847">
        <w:rPr>
          <w:rFonts w:ascii="Arial" w:hAnsi="Arial" w:cs="Arial"/>
        </w:rPr>
        <w:t xml:space="preserve">» изложить в новой редакции согласно приложению </w:t>
      </w:r>
      <w:r w:rsidR="00240F94" w:rsidRPr="004D5847">
        <w:rPr>
          <w:rFonts w:ascii="Arial" w:hAnsi="Arial" w:cs="Arial"/>
        </w:rPr>
        <w:t>3</w:t>
      </w:r>
      <w:r w:rsidR="001B3383" w:rsidRPr="004D5847">
        <w:rPr>
          <w:rFonts w:ascii="Arial" w:hAnsi="Arial" w:cs="Arial"/>
        </w:rPr>
        <w:t xml:space="preserve"> к настоящему решению.</w:t>
      </w:r>
    </w:p>
    <w:p w:rsidR="00657D21" w:rsidRPr="004D5847" w:rsidRDefault="00657D21" w:rsidP="001B3383">
      <w:pPr>
        <w:pStyle w:val="32"/>
        <w:ind w:firstLine="709"/>
        <w:jc w:val="both"/>
        <w:rPr>
          <w:rFonts w:ascii="Arial" w:hAnsi="Arial" w:cs="Arial"/>
          <w:sz w:val="24"/>
          <w:szCs w:val="24"/>
        </w:rPr>
      </w:pPr>
    </w:p>
    <w:p w:rsidR="001B3383" w:rsidRPr="004D5847" w:rsidRDefault="001B3383" w:rsidP="00657D21">
      <w:pPr>
        <w:pStyle w:val="32"/>
        <w:spacing w:after="0"/>
        <w:ind w:firstLine="709"/>
        <w:jc w:val="both"/>
        <w:rPr>
          <w:rFonts w:ascii="Arial" w:hAnsi="Arial" w:cs="Arial"/>
          <w:sz w:val="24"/>
          <w:szCs w:val="24"/>
        </w:rPr>
      </w:pPr>
      <w:r w:rsidRPr="004D5847">
        <w:rPr>
          <w:rFonts w:ascii="Arial" w:hAnsi="Arial" w:cs="Arial"/>
          <w:sz w:val="24"/>
          <w:szCs w:val="24"/>
        </w:rPr>
        <w:t>1.</w:t>
      </w:r>
      <w:r w:rsidR="00067504">
        <w:rPr>
          <w:rFonts w:ascii="Arial" w:hAnsi="Arial" w:cs="Arial"/>
          <w:sz w:val="24"/>
          <w:szCs w:val="24"/>
        </w:rPr>
        <w:t>9</w:t>
      </w:r>
      <w:r w:rsidRPr="004D5847">
        <w:rPr>
          <w:rFonts w:ascii="Arial" w:hAnsi="Arial" w:cs="Arial"/>
          <w:sz w:val="24"/>
          <w:szCs w:val="24"/>
        </w:rPr>
        <w:t xml:space="preserve">. Приложение 7 к Решению «Ведомственная структура расходов бюджета города Арзамаса на 2024 год и на плановый период 2025 и 2026 годов» изложить в новой редакции согласно приложению </w:t>
      </w:r>
      <w:r w:rsidR="00240F94" w:rsidRPr="004D5847">
        <w:rPr>
          <w:rFonts w:ascii="Arial" w:hAnsi="Arial" w:cs="Arial"/>
          <w:sz w:val="24"/>
          <w:szCs w:val="24"/>
        </w:rPr>
        <w:t>4</w:t>
      </w:r>
      <w:r w:rsidRPr="004D5847">
        <w:rPr>
          <w:rFonts w:ascii="Arial" w:hAnsi="Arial" w:cs="Arial"/>
          <w:sz w:val="24"/>
          <w:szCs w:val="24"/>
        </w:rPr>
        <w:t xml:space="preserve"> к настоящему решению.</w:t>
      </w:r>
    </w:p>
    <w:p w:rsidR="001B3383" w:rsidRPr="004D5847" w:rsidRDefault="001B3383" w:rsidP="00657D21">
      <w:pPr>
        <w:pStyle w:val="32"/>
        <w:ind w:firstLine="709"/>
        <w:rPr>
          <w:rFonts w:ascii="Arial" w:hAnsi="Arial" w:cs="Arial"/>
          <w:sz w:val="24"/>
          <w:szCs w:val="24"/>
        </w:rPr>
      </w:pPr>
    </w:p>
    <w:p w:rsidR="001B3383" w:rsidRPr="004D5847" w:rsidRDefault="001B3383" w:rsidP="001B3383">
      <w:pPr>
        <w:pStyle w:val="32"/>
        <w:numPr>
          <w:ilvl w:val="1"/>
          <w:numId w:val="0"/>
        </w:numPr>
        <w:ind w:firstLine="709"/>
        <w:jc w:val="both"/>
        <w:rPr>
          <w:rFonts w:ascii="Arial" w:hAnsi="Arial" w:cs="Arial"/>
          <w:sz w:val="24"/>
          <w:szCs w:val="24"/>
        </w:rPr>
      </w:pPr>
      <w:r w:rsidRPr="004D5847">
        <w:rPr>
          <w:rFonts w:ascii="Arial" w:hAnsi="Arial" w:cs="Arial"/>
          <w:sz w:val="24"/>
          <w:szCs w:val="24"/>
        </w:rPr>
        <w:t>1.</w:t>
      </w:r>
      <w:r w:rsidR="00340FD9" w:rsidRPr="004D5847">
        <w:rPr>
          <w:rFonts w:ascii="Arial" w:hAnsi="Arial" w:cs="Arial"/>
          <w:sz w:val="24"/>
          <w:szCs w:val="24"/>
        </w:rPr>
        <w:t>1</w:t>
      </w:r>
      <w:r w:rsidR="00067504">
        <w:rPr>
          <w:rFonts w:ascii="Arial" w:hAnsi="Arial" w:cs="Arial"/>
          <w:sz w:val="24"/>
          <w:szCs w:val="24"/>
        </w:rPr>
        <w:t>0</w:t>
      </w:r>
      <w:r w:rsidRPr="004D5847">
        <w:rPr>
          <w:rFonts w:ascii="Arial" w:hAnsi="Arial" w:cs="Arial"/>
          <w:sz w:val="24"/>
          <w:szCs w:val="24"/>
        </w:rPr>
        <w:t xml:space="preserve">. Приложение 8 к Решению  «Распределение бюджетных ассигнований по целевым статьям (муниципальным программам и непрограммным направлениям </w:t>
      </w:r>
      <w:r w:rsidRPr="004D5847">
        <w:rPr>
          <w:rFonts w:ascii="Arial" w:hAnsi="Arial" w:cs="Arial"/>
          <w:sz w:val="24"/>
          <w:szCs w:val="24"/>
        </w:rPr>
        <w:lastRenderedPageBreak/>
        <w:t xml:space="preserve">деятельности), видам расходов классификации расходов бюджета на 2024 год и на плановый период 2025 и 2026 годов» изложить в новой редакции согласно приложению </w:t>
      </w:r>
      <w:r w:rsidR="00240F94" w:rsidRPr="004D5847">
        <w:rPr>
          <w:rFonts w:ascii="Arial" w:hAnsi="Arial" w:cs="Arial"/>
          <w:sz w:val="24"/>
          <w:szCs w:val="24"/>
        </w:rPr>
        <w:t>5</w:t>
      </w:r>
      <w:r w:rsidRPr="004D5847">
        <w:rPr>
          <w:rFonts w:ascii="Arial" w:hAnsi="Arial" w:cs="Arial"/>
          <w:sz w:val="24"/>
          <w:szCs w:val="24"/>
        </w:rPr>
        <w:t xml:space="preserve"> к настоящему решению.</w:t>
      </w:r>
    </w:p>
    <w:p w:rsidR="00324153" w:rsidRPr="004D5847" w:rsidRDefault="00324153" w:rsidP="00657D21">
      <w:pPr>
        <w:pStyle w:val="32"/>
        <w:numPr>
          <w:ilvl w:val="1"/>
          <w:numId w:val="0"/>
        </w:numPr>
        <w:spacing w:after="0"/>
        <w:ind w:firstLine="709"/>
        <w:jc w:val="both"/>
        <w:rPr>
          <w:rFonts w:ascii="Arial" w:hAnsi="Arial" w:cs="Arial"/>
          <w:sz w:val="24"/>
          <w:szCs w:val="24"/>
        </w:rPr>
      </w:pPr>
    </w:p>
    <w:p w:rsidR="001B3383" w:rsidRPr="004D5847" w:rsidRDefault="00340FD9" w:rsidP="00657D21">
      <w:pPr>
        <w:pStyle w:val="32"/>
        <w:numPr>
          <w:ilvl w:val="1"/>
          <w:numId w:val="0"/>
        </w:numPr>
        <w:spacing w:after="0"/>
        <w:ind w:firstLine="709"/>
        <w:jc w:val="both"/>
        <w:rPr>
          <w:rFonts w:ascii="Arial" w:hAnsi="Arial" w:cs="Arial"/>
          <w:sz w:val="24"/>
          <w:szCs w:val="24"/>
        </w:rPr>
      </w:pPr>
      <w:r w:rsidRPr="004D5847">
        <w:rPr>
          <w:rFonts w:ascii="Arial" w:hAnsi="Arial" w:cs="Arial"/>
          <w:sz w:val="24"/>
          <w:szCs w:val="24"/>
        </w:rPr>
        <w:t>1.1</w:t>
      </w:r>
      <w:r w:rsidR="00067504">
        <w:rPr>
          <w:rFonts w:ascii="Arial" w:hAnsi="Arial" w:cs="Arial"/>
          <w:sz w:val="24"/>
          <w:szCs w:val="24"/>
        </w:rPr>
        <w:t>1</w:t>
      </w:r>
      <w:r w:rsidR="001B3383" w:rsidRPr="004D5847">
        <w:rPr>
          <w:rFonts w:ascii="Arial" w:hAnsi="Arial" w:cs="Arial"/>
          <w:sz w:val="24"/>
          <w:szCs w:val="24"/>
        </w:rPr>
        <w:t xml:space="preserve">. Приложение 12 к Решению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 на 2024 год» изложить в новой редакции согласно приложению </w:t>
      </w:r>
      <w:r w:rsidR="00240F94" w:rsidRPr="004D5847">
        <w:rPr>
          <w:rFonts w:ascii="Arial" w:hAnsi="Arial" w:cs="Arial"/>
          <w:sz w:val="24"/>
          <w:szCs w:val="24"/>
        </w:rPr>
        <w:t>6</w:t>
      </w:r>
      <w:r w:rsidR="001B3383" w:rsidRPr="004D5847">
        <w:rPr>
          <w:rFonts w:ascii="Arial" w:hAnsi="Arial" w:cs="Arial"/>
          <w:sz w:val="24"/>
          <w:szCs w:val="24"/>
        </w:rPr>
        <w:t xml:space="preserve"> к настоящему решению.</w:t>
      </w:r>
    </w:p>
    <w:p w:rsidR="00F515B7" w:rsidRPr="004D5847" w:rsidRDefault="00F515B7" w:rsidP="00F515B7">
      <w:pPr>
        <w:pStyle w:val="32"/>
        <w:numPr>
          <w:ilvl w:val="1"/>
          <w:numId w:val="0"/>
        </w:numPr>
        <w:spacing w:after="0"/>
        <w:ind w:firstLine="709"/>
        <w:jc w:val="both"/>
        <w:rPr>
          <w:rFonts w:ascii="Arial" w:hAnsi="Arial" w:cs="Arial"/>
          <w:sz w:val="24"/>
          <w:szCs w:val="24"/>
        </w:rPr>
      </w:pPr>
    </w:p>
    <w:p w:rsidR="00F515B7" w:rsidRPr="004D5847" w:rsidRDefault="00F515B7" w:rsidP="00F515B7">
      <w:pPr>
        <w:pStyle w:val="32"/>
        <w:numPr>
          <w:ilvl w:val="1"/>
          <w:numId w:val="0"/>
        </w:numPr>
        <w:spacing w:after="0"/>
        <w:ind w:firstLine="709"/>
        <w:jc w:val="both"/>
        <w:rPr>
          <w:rFonts w:ascii="Arial" w:hAnsi="Arial" w:cs="Arial"/>
          <w:sz w:val="24"/>
          <w:szCs w:val="24"/>
        </w:rPr>
      </w:pPr>
      <w:r w:rsidRPr="004D5847">
        <w:rPr>
          <w:rFonts w:ascii="Arial" w:hAnsi="Arial" w:cs="Arial"/>
          <w:sz w:val="24"/>
          <w:szCs w:val="24"/>
        </w:rPr>
        <w:t>1.1</w:t>
      </w:r>
      <w:r w:rsidR="00067504">
        <w:rPr>
          <w:rFonts w:ascii="Arial" w:hAnsi="Arial" w:cs="Arial"/>
          <w:sz w:val="24"/>
          <w:szCs w:val="24"/>
        </w:rPr>
        <w:t>2</w:t>
      </w:r>
      <w:r w:rsidRPr="004D5847">
        <w:rPr>
          <w:rFonts w:ascii="Arial" w:hAnsi="Arial" w:cs="Arial"/>
          <w:sz w:val="24"/>
          <w:szCs w:val="24"/>
        </w:rPr>
        <w:t xml:space="preserve">. Приложение 13 к Решению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 на 2025 год» изложить в новой редакции согласно приложению </w:t>
      </w:r>
      <w:r w:rsidR="00240F94" w:rsidRPr="004D5847">
        <w:rPr>
          <w:rFonts w:ascii="Arial" w:hAnsi="Arial" w:cs="Arial"/>
          <w:sz w:val="24"/>
          <w:szCs w:val="24"/>
        </w:rPr>
        <w:t>7</w:t>
      </w:r>
      <w:r w:rsidR="00C47F9C" w:rsidRPr="004D5847">
        <w:rPr>
          <w:rFonts w:ascii="Arial" w:hAnsi="Arial" w:cs="Arial"/>
          <w:sz w:val="24"/>
          <w:szCs w:val="24"/>
        </w:rPr>
        <w:t xml:space="preserve"> </w:t>
      </w:r>
      <w:r w:rsidRPr="004D5847">
        <w:rPr>
          <w:rFonts w:ascii="Arial" w:hAnsi="Arial" w:cs="Arial"/>
          <w:sz w:val="24"/>
          <w:szCs w:val="24"/>
        </w:rPr>
        <w:t>к настоящему решению.</w:t>
      </w:r>
    </w:p>
    <w:p w:rsidR="001B3383" w:rsidRPr="004D5847" w:rsidRDefault="001B3383" w:rsidP="001B3383">
      <w:pPr>
        <w:pStyle w:val="32"/>
        <w:numPr>
          <w:ilvl w:val="1"/>
          <w:numId w:val="0"/>
        </w:numPr>
        <w:ind w:firstLine="709"/>
        <w:rPr>
          <w:rFonts w:ascii="Arial" w:hAnsi="Arial" w:cs="Arial"/>
          <w:sz w:val="24"/>
          <w:szCs w:val="24"/>
        </w:rPr>
      </w:pPr>
    </w:p>
    <w:p w:rsidR="00926DF8" w:rsidRPr="004D5847" w:rsidRDefault="004D57F5" w:rsidP="001B3383">
      <w:pPr>
        <w:rPr>
          <w:rFonts w:ascii="Arial" w:hAnsi="Arial" w:cs="Arial"/>
        </w:rPr>
      </w:pPr>
      <w:r w:rsidRPr="004D5847">
        <w:rPr>
          <w:rFonts w:ascii="Arial" w:hAnsi="Arial" w:cs="Arial"/>
        </w:rPr>
        <w:t xml:space="preserve">        </w:t>
      </w:r>
      <w:r w:rsidR="001B3383" w:rsidRPr="004D5847">
        <w:rPr>
          <w:rFonts w:ascii="Arial" w:hAnsi="Arial" w:cs="Arial"/>
        </w:rPr>
        <w:t>2</w:t>
      </w:r>
      <w:r w:rsidR="00926DF8" w:rsidRPr="004D5847">
        <w:rPr>
          <w:rFonts w:ascii="Arial" w:hAnsi="Arial" w:cs="Arial"/>
        </w:rPr>
        <w:t xml:space="preserve">. </w:t>
      </w:r>
      <w:r w:rsidR="001B3383" w:rsidRPr="004D5847">
        <w:rPr>
          <w:rFonts w:ascii="Arial" w:hAnsi="Arial" w:cs="Arial"/>
        </w:rPr>
        <w:t>Настоящее решение вступает в силу со дня его официального опубликования</w:t>
      </w:r>
      <w:r w:rsidR="005B37B4" w:rsidRPr="004D5847">
        <w:rPr>
          <w:rFonts w:ascii="Arial" w:hAnsi="Arial" w:cs="Arial"/>
        </w:rPr>
        <w:t xml:space="preserve"> в </w:t>
      </w:r>
      <w:r w:rsidR="008912F8" w:rsidRPr="004D5847">
        <w:rPr>
          <w:rFonts w:ascii="Arial" w:hAnsi="Arial" w:cs="Arial"/>
        </w:rPr>
        <w:t>газете «Арзамасские новости».</w:t>
      </w:r>
    </w:p>
    <w:p w:rsidR="00926DF8" w:rsidRPr="004D5847" w:rsidRDefault="00926DF8" w:rsidP="00926DF8">
      <w:pPr>
        <w:jc w:val="both"/>
        <w:rPr>
          <w:rFonts w:ascii="Arial" w:hAnsi="Arial" w:cs="Arial"/>
        </w:rPr>
      </w:pPr>
    </w:p>
    <w:p w:rsidR="00926DF8" w:rsidRPr="004D5847" w:rsidRDefault="00020F2A" w:rsidP="00926DF8">
      <w:pPr>
        <w:ind w:firstLine="567"/>
        <w:jc w:val="both"/>
        <w:rPr>
          <w:rFonts w:ascii="Arial" w:hAnsi="Arial" w:cs="Arial"/>
        </w:rPr>
      </w:pPr>
      <w:r w:rsidRPr="004D5847">
        <w:rPr>
          <w:rFonts w:ascii="Arial" w:hAnsi="Arial" w:cs="Arial"/>
        </w:rPr>
        <w:t>3</w:t>
      </w:r>
      <w:r w:rsidR="00926DF8" w:rsidRPr="004D5847">
        <w:rPr>
          <w:rFonts w:ascii="Arial" w:hAnsi="Arial" w:cs="Arial"/>
        </w:rPr>
        <w:t xml:space="preserve">. Контроль за исполнением настоящего решения возложить на постоянную комиссию городской Думы по бюджету, финансам и налогам. </w:t>
      </w:r>
    </w:p>
    <w:p w:rsidR="00A7613A" w:rsidRPr="004D5847" w:rsidRDefault="00A7613A" w:rsidP="00A7613A"/>
    <w:p w:rsidR="00011582" w:rsidRPr="004D5847" w:rsidRDefault="00011582" w:rsidP="00A7613A"/>
    <w:p w:rsidR="00282664" w:rsidRPr="004D5847" w:rsidRDefault="00282664" w:rsidP="00282664">
      <w:pPr>
        <w:pStyle w:val="32"/>
        <w:rPr>
          <w:rFonts w:ascii="Arial" w:hAnsi="Arial" w:cs="Arial"/>
          <w:sz w:val="28"/>
          <w:szCs w:val="28"/>
        </w:rPr>
      </w:pPr>
    </w:p>
    <w:p w:rsidR="00282664" w:rsidRPr="004D5847" w:rsidRDefault="00282664" w:rsidP="00282664">
      <w:pPr>
        <w:jc w:val="both"/>
        <w:rPr>
          <w:rFonts w:ascii="Arial" w:hAnsi="Arial" w:cs="Arial"/>
        </w:rPr>
      </w:pPr>
      <w:r w:rsidRPr="004D5847">
        <w:rPr>
          <w:rFonts w:ascii="Arial" w:hAnsi="Arial" w:cs="Arial"/>
        </w:rPr>
        <w:t>Председатель                                                   Мэр города Арзамаса</w:t>
      </w:r>
    </w:p>
    <w:p w:rsidR="00282664" w:rsidRPr="004D5847" w:rsidRDefault="00282664" w:rsidP="00282664">
      <w:pPr>
        <w:pStyle w:val="32"/>
        <w:rPr>
          <w:rFonts w:ascii="Arial" w:hAnsi="Arial" w:cs="Arial"/>
          <w:sz w:val="24"/>
          <w:szCs w:val="24"/>
        </w:rPr>
      </w:pPr>
      <w:r w:rsidRPr="004D5847">
        <w:rPr>
          <w:rFonts w:ascii="Arial" w:hAnsi="Arial" w:cs="Arial"/>
          <w:sz w:val="24"/>
          <w:szCs w:val="24"/>
        </w:rPr>
        <w:t>городской Думы</w:t>
      </w:r>
    </w:p>
    <w:p w:rsidR="00D80DF0" w:rsidRPr="004D5847" w:rsidRDefault="00D80DF0" w:rsidP="00282664">
      <w:pPr>
        <w:rPr>
          <w:rFonts w:ascii="Arial" w:hAnsi="Arial" w:cs="Arial"/>
        </w:rPr>
      </w:pPr>
    </w:p>
    <w:p w:rsidR="00011582" w:rsidRPr="004D5847" w:rsidRDefault="00011582" w:rsidP="00282664">
      <w:pPr>
        <w:rPr>
          <w:rFonts w:ascii="Arial" w:hAnsi="Arial" w:cs="Arial"/>
        </w:rPr>
      </w:pPr>
    </w:p>
    <w:p w:rsidR="00282664" w:rsidRPr="004D5847" w:rsidRDefault="00282664" w:rsidP="00282664">
      <w:pPr>
        <w:rPr>
          <w:rFonts w:ascii="Arial" w:hAnsi="Arial" w:cs="Arial"/>
        </w:rPr>
      </w:pPr>
      <w:r w:rsidRPr="004D5847">
        <w:rPr>
          <w:rFonts w:ascii="Arial" w:hAnsi="Arial" w:cs="Arial"/>
        </w:rPr>
        <w:t>____________________ И.А.Плотичкин          ____________________ А.А.Щелоков</w:t>
      </w:r>
    </w:p>
    <w:p w:rsidR="00C9326F" w:rsidRPr="004D5847" w:rsidRDefault="00C9326F">
      <w:pPr>
        <w:spacing w:after="200" w:line="276" w:lineRule="auto"/>
        <w:rPr>
          <w:rFonts w:ascii="Arial" w:hAnsi="Arial" w:cs="Arial"/>
        </w:rPr>
      </w:pPr>
      <w:r w:rsidRPr="004D5847">
        <w:rPr>
          <w:rFonts w:ascii="Arial" w:hAnsi="Arial" w:cs="Arial"/>
        </w:rPr>
        <w:br w:type="page"/>
      </w:r>
    </w:p>
    <w:p w:rsidR="00282664" w:rsidRPr="004D5847" w:rsidRDefault="00282664" w:rsidP="00282664">
      <w:pPr>
        <w:rPr>
          <w:rFonts w:ascii="Arial" w:hAnsi="Arial" w:cs="Arial"/>
        </w:rPr>
      </w:pPr>
      <w:r w:rsidRPr="004D5847">
        <w:rPr>
          <w:rFonts w:ascii="Arial" w:hAnsi="Arial" w:cs="Arial"/>
        </w:rPr>
        <w:lastRenderedPageBreak/>
        <w:t xml:space="preserve">Проект подготовлен </w:t>
      </w:r>
    </w:p>
    <w:p w:rsidR="00282664" w:rsidRPr="004D5847" w:rsidRDefault="00282664" w:rsidP="00282664">
      <w:pPr>
        <w:rPr>
          <w:rFonts w:ascii="Arial" w:hAnsi="Arial" w:cs="Arial"/>
        </w:rPr>
      </w:pPr>
      <w:r w:rsidRPr="004D5847">
        <w:rPr>
          <w:rFonts w:ascii="Arial" w:hAnsi="Arial" w:cs="Arial"/>
        </w:rPr>
        <w:t xml:space="preserve">департаментом финансов городского </w:t>
      </w:r>
    </w:p>
    <w:p w:rsidR="00282664" w:rsidRPr="004D5847" w:rsidRDefault="00282664" w:rsidP="00282664">
      <w:pPr>
        <w:rPr>
          <w:rFonts w:ascii="Arial" w:hAnsi="Arial" w:cs="Arial"/>
        </w:rPr>
      </w:pPr>
      <w:r w:rsidRPr="004D5847">
        <w:rPr>
          <w:rFonts w:ascii="Arial" w:hAnsi="Arial" w:cs="Arial"/>
        </w:rPr>
        <w:t>округа г.</w:t>
      </w:r>
      <w:r w:rsidR="00067504">
        <w:rPr>
          <w:rFonts w:ascii="Arial" w:hAnsi="Arial" w:cs="Arial"/>
        </w:rPr>
        <w:t xml:space="preserve"> </w:t>
      </w:r>
      <w:r w:rsidRPr="004D5847">
        <w:rPr>
          <w:rFonts w:ascii="Arial" w:hAnsi="Arial" w:cs="Arial"/>
        </w:rPr>
        <w:t xml:space="preserve">Арзамас </w:t>
      </w:r>
    </w:p>
    <w:p w:rsidR="00282664" w:rsidRPr="004D5847" w:rsidRDefault="00282664" w:rsidP="00282664">
      <w:pPr>
        <w:rPr>
          <w:rFonts w:ascii="Arial" w:hAnsi="Arial" w:cs="Arial"/>
        </w:rPr>
      </w:pPr>
    </w:p>
    <w:p w:rsidR="00282664" w:rsidRPr="004D5847" w:rsidRDefault="00067504" w:rsidP="00282664">
      <w:pPr>
        <w:rPr>
          <w:rFonts w:ascii="Arial" w:hAnsi="Arial" w:cs="Arial"/>
        </w:rPr>
      </w:pPr>
      <w:r>
        <w:rPr>
          <w:rFonts w:ascii="Arial" w:hAnsi="Arial" w:cs="Arial"/>
        </w:rPr>
        <w:t>Д</w:t>
      </w:r>
      <w:r w:rsidR="00282664" w:rsidRPr="004D5847">
        <w:rPr>
          <w:rFonts w:ascii="Arial" w:hAnsi="Arial" w:cs="Arial"/>
        </w:rPr>
        <w:t>иректор  департамента</w:t>
      </w:r>
    </w:p>
    <w:p w:rsidR="00282664" w:rsidRPr="004D5847" w:rsidRDefault="00282664" w:rsidP="00282664">
      <w:pPr>
        <w:rPr>
          <w:rFonts w:ascii="Arial" w:hAnsi="Arial" w:cs="Arial"/>
        </w:rPr>
      </w:pPr>
    </w:p>
    <w:p w:rsidR="00282664" w:rsidRPr="004D5847" w:rsidRDefault="00282664" w:rsidP="00282664">
      <w:pPr>
        <w:rPr>
          <w:rFonts w:ascii="Arial" w:hAnsi="Arial" w:cs="Arial"/>
        </w:rPr>
      </w:pPr>
    </w:p>
    <w:p w:rsidR="00282664" w:rsidRPr="004D5847" w:rsidRDefault="00282664" w:rsidP="00282664">
      <w:pPr>
        <w:rPr>
          <w:rFonts w:ascii="Arial" w:hAnsi="Arial" w:cs="Arial"/>
        </w:rPr>
      </w:pPr>
      <w:r w:rsidRPr="004D5847">
        <w:rPr>
          <w:rFonts w:ascii="Arial" w:hAnsi="Arial" w:cs="Arial"/>
        </w:rPr>
        <w:t>_____________</w:t>
      </w:r>
      <w:r w:rsidR="00067504">
        <w:rPr>
          <w:rFonts w:ascii="Arial" w:hAnsi="Arial" w:cs="Arial"/>
        </w:rPr>
        <w:t>И</w:t>
      </w:r>
      <w:r w:rsidRPr="004D5847">
        <w:rPr>
          <w:rFonts w:ascii="Arial" w:hAnsi="Arial" w:cs="Arial"/>
        </w:rPr>
        <w:t>.В.</w:t>
      </w:r>
      <w:r w:rsidR="00067504">
        <w:rPr>
          <w:rFonts w:ascii="Arial" w:hAnsi="Arial" w:cs="Arial"/>
        </w:rPr>
        <w:t>Бушуева</w:t>
      </w:r>
    </w:p>
    <w:p w:rsidR="00282664" w:rsidRPr="004D5847" w:rsidRDefault="00282664" w:rsidP="00282664">
      <w:pPr>
        <w:rPr>
          <w:rFonts w:ascii="Arial" w:hAnsi="Arial" w:cs="Arial"/>
        </w:rPr>
      </w:pPr>
    </w:p>
    <w:p w:rsidR="00282664" w:rsidRPr="004D5847" w:rsidRDefault="00282664" w:rsidP="00282664">
      <w:pPr>
        <w:rPr>
          <w:rFonts w:ascii="Arial" w:hAnsi="Arial" w:cs="Arial"/>
        </w:rPr>
      </w:pPr>
    </w:p>
    <w:p w:rsidR="00282664" w:rsidRPr="004D5847" w:rsidRDefault="00282664" w:rsidP="00282664">
      <w:pPr>
        <w:rPr>
          <w:rFonts w:ascii="Arial" w:hAnsi="Arial" w:cs="Arial"/>
        </w:rPr>
      </w:pPr>
    </w:p>
    <w:p w:rsidR="00282664" w:rsidRPr="004D5847" w:rsidRDefault="00282664" w:rsidP="00282664">
      <w:pPr>
        <w:rPr>
          <w:rFonts w:ascii="Arial" w:hAnsi="Arial" w:cs="Arial"/>
        </w:rPr>
      </w:pPr>
    </w:p>
    <w:p w:rsidR="00282664" w:rsidRPr="004D5847" w:rsidRDefault="00282664" w:rsidP="00282664">
      <w:pPr>
        <w:rPr>
          <w:rFonts w:ascii="Arial" w:hAnsi="Arial" w:cs="Arial"/>
        </w:rPr>
      </w:pPr>
      <w:r w:rsidRPr="004D5847">
        <w:rPr>
          <w:rFonts w:ascii="Arial" w:hAnsi="Arial" w:cs="Arial"/>
        </w:rPr>
        <w:t>Согласовано:</w:t>
      </w:r>
    </w:p>
    <w:p w:rsidR="00282664" w:rsidRPr="004D5847" w:rsidRDefault="00282664" w:rsidP="00282664">
      <w:pPr>
        <w:rPr>
          <w:rFonts w:ascii="Arial" w:hAnsi="Arial" w:cs="Arial"/>
        </w:rPr>
      </w:pPr>
    </w:p>
    <w:p w:rsidR="00282664" w:rsidRPr="004D5847" w:rsidRDefault="00F47210" w:rsidP="00282664">
      <w:pPr>
        <w:rPr>
          <w:rFonts w:ascii="Arial" w:hAnsi="Arial" w:cs="Arial"/>
        </w:rPr>
      </w:pPr>
      <w:r>
        <w:rPr>
          <w:rFonts w:ascii="Arial" w:hAnsi="Arial" w:cs="Arial"/>
        </w:rPr>
        <w:t>Д</w:t>
      </w:r>
      <w:r w:rsidR="00282664" w:rsidRPr="004D5847">
        <w:rPr>
          <w:rFonts w:ascii="Arial" w:hAnsi="Arial" w:cs="Arial"/>
        </w:rPr>
        <w:t xml:space="preserve">иректор департамента </w:t>
      </w:r>
    </w:p>
    <w:p w:rsidR="00282664" w:rsidRPr="004D5847" w:rsidRDefault="00282664" w:rsidP="00282664">
      <w:r w:rsidRPr="004D5847">
        <w:rPr>
          <w:rFonts w:ascii="Arial" w:hAnsi="Arial" w:cs="Arial"/>
        </w:rPr>
        <w:t>административно-правовой работы</w:t>
      </w:r>
      <w:r w:rsidRPr="004D5847">
        <w:t xml:space="preserve"> </w:t>
      </w:r>
    </w:p>
    <w:p w:rsidR="00282664" w:rsidRPr="004D5847" w:rsidRDefault="00282664" w:rsidP="00282664"/>
    <w:p w:rsidR="00282664" w:rsidRDefault="00282664" w:rsidP="00282664">
      <w:pPr>
        <w:rPr>
          <w:rFonts w:ascii="Arial" w:hAnsi="Arial" w:cs="Arial"/>
        </w:rPr>
      </w:pPr>
      <w:r w:rsidRPr="004D5847">
        <w:rPr>
          <w:rFonts w:ascii="Arial" w:hAnsi="Arial" w:cs="Arial"/>
        </w:rPr>
        <w:t>____________________И.</w:t>
      </w:r>
      <w:r w:rsidR="00F47210">
        <w:rPr>
          <w:rFonts w:ascii="Arial" w:hAnsi="Arial" w:cs="Arial"/>
        </w:rPr>
        <w:t>Н</w:t>
      </w:r>
      <w:r w:rsidRPr="004D5847">
        <w:rPr>
          <w:rFonts w:ascii="Arial" w:hAnsi="Arial" w:cs="Arial"/>
        </w:rPr>
        <w:t>.</w:t>
      </w:r>
      <w:r w:rsidR="00F47210">
        <w:rPr>
          <w:rFonts w:ascii="Arial" w:hAnsi="Arial" w:cs="Arial"/>
        </w:rPr>
        <w:t xml:space="preserve"> Никитина</w:t>
      </w:r>
    </w:p>
    <w:p w:rsidR="00282664" w:rsidRDefault="00282664" w:rsidP="00282664">
      <w:pPr>
        <w:rPr>
          <w:rFonts w:ascii="Arial" w:hAnsi="Arial" w:cs="Arial"/>
        </w:rPr>
      </w:pPr>
    </w:p>
    <w:p w:rsidR="00282664" w:rsidRDefault="00282664" w:rsidP="00A7613A"/>
    <w:p w:rsidR="00282664" w:rsidRDefault="00282664" w:rsidP="00A7613A"/>
    <w:p w:rsidR="00282664" w:rsidRDefault="00282664" w:rsidP="00A7613A"/>
    <w:tbl>
      <w:tblPr>
        <w:tblpPr w:leftFromText="180" w:rightFromText="180" w:vertAnchor="text" w:horzAnchor="margin" w:tblpY="1301"/>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282664" w:rsidTr="00734F3E">
        <w:tc>
          <w:tcPr>
            <w:tcW w:w="4503" w:type="dxa"/>
            <w:tcBorders>
              <w:top w:val="nil"/>
              <w:left w:val="nil"/>
              <w:bottom w:val="nil"/>
              <w:right w:val="nil"/>
            </w:tcBorders>
          </w:tcPr>
          <w:p w:rsidR="00282664" w:rsidRPr="009C70B7" w:rsidRDefault="00282664" w:rsidP="00734F3E">
            <w:pPr>
              <w:jc w:val="both"/>
              <w:rPr>
                <w:rFonts w:ascii="Arial" w:hAnsi="Arial" w:cs="Arial"/>
              </w:rPr>
            </w:pPr>
          </w:p>
        </w:tc>
        <w:tc>
          <w:tcPr>
            <w:tcW w:w="6115" w:type="dxa"/>
            <w:tcBorders>
              <w:top w:val="nil"/>
              <w:left w:val="nil"/>
              <w:bottom w:val="nil"/>
              <w:right w:val="nil"/>
            </w:tcBorders>
          </w:tcPr>
          <w:p w:rsidR="00282664" w:rsidRPr="00D05D3B" w:rsidRDefault="00282664" w:rsidP="00734F3E">
            <w:pPr>
              <w:ind w:left="509"/>
              <w:jc w:val="both"/>
              <w:rPr>
                <w:rFonts w:ascii="Arial" w:hAnsi="Arial" w:cs="Arial"/>
              </w:rPr>
            </w:pPr>
          </w:p>
        </w:tc>
      </w:tr>
    </w:tbl>
    <w:p w:rsidR="00264E9A" w:rsidRDefault="00264E9A"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06361F" w:rsidRPr="0006361F" w:rsidRDefault="0006361F" w:rsidP="0006361F">
      <w:pPr>
        <w:widowControl w:val="0"/>
        <w:jc w:val="right"/>
        <w:rPr>
          <w:rFonts w:ascii="Arial" w:hAnsi="Arial" w:cs="Arial"/>
        </w:rPr>
      </w:pPr>
      <w:r>
        <w:rPr>
          <w:rFonts w:ascii="Arial" w:hAnsi="Arial" w:cs="Arial"/>
        </w:rPr>
        <w:lastRenderedPageBreak/>
        <w:t>При</w:t>
      </w:r>
      <w:r w:rsidR="0066115F">
        <w:rPr>
          <w:rFonts w:ascii="Arial" w:hAnsi="Arial" w:cs="Arial"/>
        </w:rPr>
        <w:t>ложение 1</w:t>
      </w:r>
    </w:p>
    <w:p w:rsidR="0006361F" w:rsidRPr="0006361F" w:rsidRDefault="0006361F" w:rsidP="0006361F">
      <w:pPr>
        <w:widowControl w:val="0"/>
        <w:jc w:val="right"/>
        <w:rPr>
          <w:rFonts w:ascii="Arial" w:hAnsi="Arial" w:cs="Arial"/>
        </w:rPr>
      </w:pPr>
      <w:r w:rsidRPr="0006361F">
        <w:rPr>
          <w:rFonts w:ascii="Arial" w:hAnsi="Arial" w:cs="Arial"/>
        </w:rPr>
        <w:t xml:space="preserve">к решению городской Думы </w:t>
      </w:r>
    </w:p>
    <w:p w:rsidR="0006361F" w:rsidRPr="0006361F" w:rsidRDefault="0006361F" w:rsidP="0006361F">
      <w:pPr>
        <w:widowControl w:val="0"/>
        <w:jc w:val="right"/>
        <w:rPr>
          <w:rFonts w:ascii="Arial" w:hAnsi="Arial" w:cs="Arial"/>
        </w:rPr>
      </w:pPr>
      <w:r w:rsidRPr="0006361F">
        <w:rPr>
          <w:rFonts w:ascii="Arial" w:hAnsi="Arial" w:cs="Arial"/>
        </w:rPr>
        <w:t xml:space="preserve">городского округа город Арзамас </w:t>
      </w:r>
    </w:p>
    <w:p w:rsidR="0006361F" w:rsidRPr="0006361F" w:rsidRDefault="0006361F" w:rsidP="0006361F">
      <w:pPr>
        <w:widowControl w:val="0"/>
        <w:jc w:val="right"/>
        <w:rPr>
          <w:rFonts w:ascii="Arial" w:hAnsi="Arial" w:cs="Arial"/>
        </w:rPr>
      </w:pPr>
      <w:r w:rsidRPr="0006361F">
        <w:rPr>
          <w:rFonts w:ascii="Arial" w:hAnsi="Arial" w:cs="Arial"/>
        </w:rPr>
        <w:t xml:space="preserve">Нижегородской области                                                              </w:t>
      </w:r>
    </w:p>
    <w:p w:rsidR="0006361F" w:rsidRPr="0006361F" w:rsidRDefault="0006361F" w:rsidP="0006361F">
      <w:pPr>
        <w:widowControl w:val="0"/>
        <w:jc w:val="right"/>
        <w:rPr>
          <w:rFonts w:ascii="Arial" w:hAnsi="Arial" w:cs="Arial"/>
        </w:rPr>
      </w:pPr>
      <w:r w:rsidRPr="0006361F">
        <w:rPr>
          <w:rFonts w:ascii="Arial" w:hAnsi="Arial" w:cs="Arial"/>
        </w:rPr>
        <w:t>от______________  №_________</w:t>
      </w:r>
    </w:p>
    <w:p w:rsidR="0006361F" w:rsidRPr="0006361F" w:rsidRDefault="0006361F" w:rsidP="0006361F">
      <w:pPr>
        <w:widowControl w:val="0"/>
        <w:jc w:val="right"/>
        <w:rPr>
          <w:rFonts w:ascii="Arial" w:hAnsi="Arial" w:cs="Arial"/>
        </w:rPr>
      </w:pPr>
      <w:r w:rsidRPr="0006361F">
        <w:rPr>
          <w:rFonts w:ascii="Arial" w:hAnsi="Arial" w:cs="Arial"/>
        </w:rPr>
        <w:t>«Приложение 3</w:t>
      </w:r>
    </w:p>
    <w:p w:rsidR="0006361F" w:rsidRPr="0006361F" w:rsidRDefault="0006361F" w:rsidP="0006361F">
      <w:pPr>
        <w:widowControl w:val="0"/>
        <w:jc w:val="right"/>
        <w:rPr>
          <w:rFonts w:ascii="Arial" w:hAnsi="Arial" w:cs="Arial"/>
        </w:rPr>
      </w:pPr>
      <w:r w:rsidRPr="0006361F">
        <w:rPr>
          <w:rFonts w:ascii="Arial" w:hAnsi="Arial" w:cs="Arial"/>
        </w:rPr>
        <w:t xml:space="preserve">к решению городской Думы  </w:t>
      </w:r>
    </w:p>
    <w:p w:rsidR="0006361F" w:rsidRPr="0006361F" w:rsidRDefault="0006361F" w:rsidP="0006361F">
      <w:pPr>
        <w:widowControl w:val="0"/>
        <w:jc w:val="right"/>
        <w:rPr>
          <w:rFonts w:ascii="Arial" w:hAnsi="Arial" w:cs="Arial"/>
        </w:rPr>
      </w:pPr>
      <w:r w:rsidRPr="0006361F">
        <w:rPr>
          <w:rFonts w:ascii="Arial" w:hAnsi="Arial" w:cs="Arial"/>
        </w:rPr>
        <w:t xml:space="preserve">''О бюджете городского округа  </w:t>
      </w:r>
    </w:p>
    <w:p w:rsidR="0006361F" w:rsidRPr="0006361F" w:rsidRDefault="0006361F" w:rsidP="0006361F">
      <w:pPr>
        <w:widowControl w:val="0"/>
        <w:jc w:val="right"/>
        <w:rPr>
          <w:rFonts w:ascii="Arial" w:hAnsi="Arial" w:cs="Arial"/>
        </w:rPr>
      </w:pPr>
      <w:r w:rsidRPr="0006361F">
        <w:rPr>
          <w:rFonts w:ascii="Arial" w:hAnsi="Arial" w:cs="Arial"/>
        </w:rPr>
        <w:t>город Арзамас на 202</w:t>
      </w:r>
      <w:r>
        <w:rPr>
          <w:rFonts w:ascii="Arial" w:hAnsi="Arial" w:cs="Arial"/>
        </w:rPr>
        <w:t>4</w:t>
      </w:r>
      <w:r w:rsidRPr="0006361F">
        <w:rPr>
          <w:rFonts w:ascii="Arial" w:hAnsi="Arial" w:cs="Arial"/>
        </w:rPr>
        <w:t xml:space="preserve"> год и на </w:t>
      </w:r>
    </w:p>
    <w:p w:rsidR="0006361F" w:rsidRPr="0006361F" w:rsidRDefault="0006361F" w:rsidP="0006361F">
      <w:pPr>
        <w:widowControl w:val="0"/>
        <w:jc w:val="right"/>
        <w:rPr>
          <w:rFonts w:ascii="Arial" w:hAnsi="Arial" w:cs="Arial"/>
        </w:rPr>
      </w:pPr>
      <w:r>
        <w:rPr>
          <w:rFonts w:ascii="Arial" w:hAnsi="Arial" w:cs="Arial"/>
        </w:rPr>
        <w:t>плановый период 2025</w:t>
      </w:r>
      <w:r w:rsidRPr="0006361F">
        <w:rPr>
          <w:rFonts w:ascii="Arial" w:hAnsi="Arial" w:cs="Arial"/>
        </w:rPr>
        <w:t xml:space="preserve"> и 202</w:t>
      </w:r>
      <w:r>
        <w:rPr>
          <w:rFonts w:ascii="Arial" w:hAnsi="Arial" w:cs="Arial"/>
        </w:rPr>
        <w:t>6</w:t>
      </w:r>
      <w:r w:rsidRPr="0006361F">
        <w:rPr>
          <w:rFonts w:ascii="Arial" w:hAnsi="Arial" w:cs="Arial"/>
        </w:rPr>
        <w:t xml:space="preserve"> годов»</w:t>
      </w:r>
    </w:p>
    <w:p w:rsidR="00734F3E" w:rsidRPr="00734F3E" w:rsidRDefault="0006361F" w:rsidP="0006361F">
      <w:pPr>
        <w:autoSpaceDE w:val="0"/>
        <w:autoSpaceDN w:val="0"/>
        <w:adjustRightInd w:val="0"/>
        <w:jc w:val="center"/>
        <w:rPr>
          <w:b/>
          <w:bCs/>
          <w:sz w:val="28"/>
          <w:szCs w:val="28"/>
        </w:rPr>
      </w:pPr>
      <w:r w:rsidRPr="0006361F">
        <w:rPr>
          <w:rFonts w:ascii="Arial" w:hAnsi="Arial" w:cs="Arial"/>
        </w:rPr>
        <w:t xml:space="preserve">                                                                                                         от 2</w:t>
      </w:r>
      <w:r>
        <w:rPr>
          <w:rFonts w:ascii="Arial" w:hAnsi="Arial" w:cs="Arial"/>
        </w:rPr>
        <w:t>1</w:t>
      </w:r>
      <w:r w:rsidRPr="0006361F">
        <w:rPr>
          <w:rFonts w:ascii="Arial" w:hAnsi="Arial" w:cs="Arial"/>
        </w:rPr>
        <w:t>.12.202</w:t>
      </w:r>
      <w:r>
        <w:rPr>
          <w:rFonts w:ascii="Arial" w:hAnsi="Arial" w:cs="Arial"/>
        </w:rPr>
        <w:t>3</w:t>
      </w:r>
      <w:r w:rsidRPr="0006361F">
        <w:rPr>
          <w:rFonts w:ascii="Arial" w:hAnsi="Arial" w:cs="Arial"/>
        </w:rPr>
        <w:t xml:space="preserve"> № </w:t>
      </w:r>
      <w:r>
        <w:rPr>
          <w:rFonts w:ascii="Arial" w:hAnsi="Arial" w:cs="Arial"/>
        </w:rPr>
        <w:t>388</w:t>
      </w:r>
    </w:p>
    <w:p w:rsidR="0006361F" w:rsidRDefault="0006361F" w:rsidP="00734F3E">
      <w:pPr>
        <w:jc w:val="center"/>
        <w:rPr>
          <w:rFonts w:ascii="Arial" w:hAnsi="Arial" w:cs="Arial"/>
          <w:b/>
        </w:rPr>
      </w:pPr>
    </w:p>
    <w:p w:rsidR="00734F3E" w:rsidRPr="00734F3E" w:rsidRDefault="00734F3E" w:rsidP="00734F3E">
      <w:pPr>
        <w:jc w:val="center"/>
        <w:rPr>
          <w:rFonts w:ascii="Arial" w:hAnsi="Arial" w:cs="Arial"/>
          <w:b/>
        </w:rPr>
      </w:pPr>
      <w:r w:rsidRPr="00734F3E">
        <w:rPr>
          <w:rFonts w:ascii="Arial" w:hAnsi="Arial" w:cs="Arial"/>
          <w:b/>
        </w:rPr>
        <w:t xml:space="preserve">Поступление доходов по группам, подгруппам и статьям </w:t>
      </w:r>
    </w:p>
    <w:p w:rsidR="00734F3E" w:rsidRPr="00734F3E" w:rsidRDefault="00734F3E" w:rsidP="00734F3E">
      <w:pPr>
        <w:jc w:val="center"/>
        <w:rPr>
          <w:rFonts w:ascii="Arial" w:hAnsi="Arial" w:cs="Arial"/>
          <w:b/>
        </w:rPr>
      </w:pPr>
      <w:r w:rsidRPr="00734F3E">
        <w:rPr>
          <w:rFonts w:ascii="Arial" w:hAnsi="Arial" w:cs="Arial"/>
          <w:b/>
        </w:rPr>
        <w:t xml:space="preserve">бюджетной классификации </w:t>
      </w:r>
    </w:p>
    <w:p w:rsidR="0014156F" w:rsidRPr="0014156F" w:rsidRDefault="00734F3E" w:rsidP="00375260">
      <w:pPr>
        <w:tabs>
          <w:tab w:val="left" w:pos="9214"/>
        </w:tabs>
        <w:ind w:firstLine="708"/>
        <w:jc w:val="right"/>
      </w:pPr>
      <w:r w:rsidRPr="00734F3E">
        <w:rPr>
          <w:rFonts w:ascii="Arial" w:hAnsi="Arial" w:cs="Arial"/>
        </w:rPr>
        <w:t xml:space="preserve">    </w:t>
      </w:r>
    </w:p>
    <w:p w:rsidR="004A26DB" w:rsidRPr="004A26DB" w:rsidRDefault="004A26DB" w:rsidP="004A26DB">
      <w:pPr>
        <w:tabs>
          <w:tab w:val="left" w:pos="9214"/>
        </w:tabs>
        <w:ind w:firstLine="708"/>
        <w:jc w:val="right"/>
      </w:pPr>
      <w:r w:rsidRPr="004A26DB">
        <w:rPr>
          <w:rFonts w:ascii="Arial" w:hAnsi="Arial" w:cs="Arial"/>
        </w:rPr>
        <w:t>тыс. рублей)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828"/>
        <w:gridCol w:w="1512"/>
        <w:gridCol w:w="1512"/>
        <w:gridCol w:w="1512"/>
      </w:tblGrid>
      <w:tr w:rsidR="00335699" w:rsidRPr="00BC7965" w:rsidTr="0012157C">
        <w:trPr>
          <w:trHeight w:val="680"/>
          <w:tblHeader/>
        </w:trPr>
        <w:tc>
          <w:tcPr>
            <w:tcW w:w="1809" w:type="dxa"/>
            <w:shd w:val="clear" w:color="auto" w:fill="auto"/>
            <w:hideMark/>
          </w:tcPr>
          <w:p w:rsidR="00335699" w:rsidRDefault="00335699" w:rsidP="0012157C">
            <w:pPr>
              <w:jc w:val="center"/>
              <w:rPr>
                <w:rFonts w:ascii="Arial" w:hAnsi="Arial" w:cs="Arial"/>
                <w:b/>
                <w:bCs/>
              </w:rPr>
            </w:pPr>
          </w:p>
          <w:p w:rsidR="00335699" w:rsidRPr="00BC7965" w:rsidRDefault="00335699" w:rsidP="0012157C">
            <w:pPr>
              <w:jc w:val="center"/>
              <w:rPr>
                <w:rFonts w:ascii="Arial" w:hAnsi="Arial" w:cs="Arial"/>
                <w:b/>
                <w:bCs/>
              </w:rPr>
            </w:pPr>
            <w:r>
              <w:rPr>
                <w:rFonts w:ascii="Arial" w:hAnsi="Arial" w:cs="Arial"/>
                <w:b/>
                <w:bCs/>
              </w:rPr>
              <w:t>Код БК</w:t>
            </w:r>
            <w:r w:rsidRPr="00BC7965">
              <w:rPr>
                <w:rFonts w:ascii="Arial" w:hAnsi="Arial" w:cs="Arial"/>
                <w:b/>
                <w:bCs/>
              </w:rPr>
              <w:t xml:space="preserve"> РФ</w:t>
            </w:r>
          </w:p>
        </w:tc>
        <w:tc>
          <w:tcPr>
            <w:tcW w:w="3828" w:type="dxa"/>
            <w:shd w:val="clear" w:color="auto" w:fill="auto"/>
            <w:hideMark/>
          </w:tcPr>
          <w:p w:rsidR="00335699" w:rsidRPr="00BC7965" w:rsidRDefault="00335699" w:rsidP="0012157C">
            <w:pPr>
              <w:jc w:val="center"/>
              <w:rPr>
                <w:rFonts w:ascii="Arial" w:hAnsi="Arial" w:cs="Arial"/>
                <w:b/>
                <w:bCs/>
              </w:rPr>
            </w:pPr>
          </w:p>
          <w:p w:rsidR="00335699" w:rsidRPr="00BC7965" w:rsidRDefault="00335699" w:rsidP="0012157C">
            <w:pPr>
              <w:jc w:val="center"/>
              <w:rPr>
                <w:rFonts w:ascii="Arial" w:hAnsi="Arial" w:cs="Arial"/>
                <w:b/>
                <w:bCs/>
              </w:rPr>
            </w:pPr>
            <w:r w:rsidRPr="00BC7965">
              <w:rPr>
                <w:rFonts w:ascii="Arial" w:hAnsi="Arial" w:cs="Arial"/>
                <w:b/>
                <w:bCs/>
              </w:rPr>
              <w:t>Наименование доходов</w:t>
            </w:r>
          </w:p>
        </w:tc>
        <w:tc>
          <w:tcPr>
            <w:tcW w:w="1512" w:type="dxa"/>
            <w:shd w:val="clear" w:color="auto" w:fill="auto"/>
          </w:tcPr>
          <w:p w:rsidR="00335699" w:rsidRPr="00BC7965" w:rsidRDefault="00335699" w:rsidP="0012157C">
            <w:pPr>
              <w:jc w:val="center"/>
              <w:rPr>
                <w:rFonts w:ascii="Arial" w:hAnsi="Arial" w:cs="Arial"/>
                <w:b/>
                <w:bCs/>
              </w:rPr>
            </w:pPr>
          </w:p>
          <w:p w:rsidR="00335699" w:rsidRPr="00BC7965" w:rsidRDefault="00335699" w:rsidP="0012157C">
            <w:pPr>
              <w:jc w:val="center"/>
              <w:rPr>
                <w:rFonts w:ascii="Arial" w:hAnsi="Arial" w:cs="Arial"/>
                <w:b/>
                <w:bCs/>
              </w:rPr>
            </w:pPr>
            <w:r w:rsidRPr="00BC7965">
              <w:rPr>
                <w:rFonts w:ascii="Arial" w:hAnsi="Arial" w:cs="Arial"/>
                <w:b/>
                <w:bCs/>
              </w:rPr>
              <w:t>2024 год</w:t>
            </w:r>
          </w:p>
        </w:tc>
        <w:tc>
          <w:tcPr>
            <w:tcW w:w="1512" w:type="dxa"/>
            <w:shd w:val="clear" w:color="auto" w:fill="auto"/>
          </w:tcPr>
          <w:p w:rsidR="00335699" w:rsidRPr="00BC7965" w:rsidRDefault="00335699" w:rsidP="0012157C">
            <w:pPr>
              <w:jc w:val="center"/>
              <w:rPr>
                <w:rFonts w:ascii="Arial" w:hAnsi="Arial" w:cs="Arial"/>
                <w:b/>
                <w:bCs/>
              </w:rPr>
            </w:pPr>
          </w:p>
          <w:p w:rsidR="00335699" w:rsidRPr="00BC7965" w:rsidRDefault="00335699" w:rsidP="0012157C">
            <w:pPr>
              <w:jc w:val="center"/>
              <w:rPr>
                <w:rFonts w:ascii="Arial" w:hAnsi="Arial" w:cs="Arial"/>
                <w:b/>
                <w:bCs/>
              </w:rPr>
            </w:pPr>
            <w:r w:rsidRPr="00BC7965">
              <w:rPr>
                <w:rFonts w:ascii="Arial" w:hAnsi="Arial" w:cs="Arial"/>
                <w:b/>
                <w:bCs/>
              </w:rPr>
              <w:t>2025 год</w:t>
            </w:r>
          </w:p>
        </w:tc>
        <w:tc>
          <w:tcPr>
            <w:tcW w:w="1512" w:type="dxa"/>
            <w:shd w:val="clear" w:color="auto" w:fill="auto"/>
          </w:tcPr>
          <w:p w:rsidR="00335699" w:rsidRPr="00BC7965" w:rsidRDefault="00335699" w:rsidP="0012157C">
            <w:pPr>
              <w:jc w:val="center"/>
              <w:rPr>
                <w:rFonts w:ascii="Arial" w:hAnsi="Arial" w:cs="Arial"/>
                <w:b/>
                <w:bCs/>
              </w:rPr>
            </w:pPr>
          </w:p>
          <w:p w:rsidR="00335699" w:rsidRPr="00BC7965" w:rsidRDefault="00335699" w:rsidP="0012157C">
            <w:pPr>
              <w:jc w:val="center"/>
              <w:rPr>
                <w:rFonts w:ascii="Arial" w:hAnsi="Arial" w:cs="Arial"/>
                <w:b/>
                <w:bCs/>
              </w:rPr>
            </w:pPr>
            <w:r w:rsidRPr="00BC7965">
              <w:rPr>
                <w:rFonts w:ascii="Arial" w:hAnsi="Arial" w:cs="Arial"/>
                <w:b/>
                <w:bCs/>
              </w:rPr>
              <w:t>2026 год</w:t>
            </w:r>
          </w:p>
        </w:tc>
      </w:tr>
      <w:tr w:rsidR="00335699" w:rsidRPr="00B8647F" w:rsidTr="0012157C">
        <w:trPr>
          <w:trHeight w:val="660"/>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1 00 00000 00 0000 000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НАЛОГОВЫЕ И НЕНАЛОГОВЫЕ ДОХОДЫ</w:t>
            </w:r>
          </w:p>
        </w:tc>
        <w:tc>
          <w:tcPr>
            <w:tcW w:w="1512" w:type="dxa"/>
            <w:shd w:val="clear" w:color="auto" w:fill="auto"/>
            <w:vAlign w:val="center"/>
            <w:hideMark/>
          </w:tcPr>
          <w:p w:rsidR="00335699" w:rsidRPr="00C80A78" w:rsidRDefault="00335699" w:rsidP="0012157C">
            <w:pPr>
              <w:jc w:val="center"/>
              <w:rPr>
                <w:rFonts w:ascii="Arial" w:hAnsi="Arial" w:cs="Arial"/>
                <w:b/>
                <w:bCs/>
              </w:rPr>
            </w:pPr>
            <w:r>
              <w:rPr>
                <w:rFonts w:ascii="Arial" w:hAnsi="Arial" w:cs="Arial"/>
                <w:b/>
                <w:bCs/>
              </w:rPr>
              <w:t>2 736 872,8</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2 568 870,7</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2 708 333,5</w:t>
            </w:r>
          </w:p>
        </w:tc>
      </w:tr>
      <w:tr w:rsidR="00335699" w:rsidRPr="00B8647F" w:rsidTr="0012157C">
        <w:trPr>
          <w:trHeight w:val="330"/>
        </w:trPr>
        <w:tc>
          <w:tcPr>
            <w:tcW w:w="1809" w:type="dxa"/>
            <w:shd w:val="clear" w:color="auto" w:fill="auto"/>
            <w:hideMark/>
          </w:tcPr>
          <w:p w:rsidR="00335699" w:rsidRPr="00BC7965" w:rsidRDefault="00335699" w:rsidP="0012157C">
            <w:pPr>
              <w:jc w:val="center"/>
              <w:rPr>
                <w:rFonts w:ascii="Arial" w:hAnsi="Arial" w:cs="Arial"/>
                <w:b/>
                <w:bCs/>
              </w:rPr>
            </w:pP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1. НАЛОГОВЫЕ ДОХОДЫ - всего</w:t>
            </w:r>
          </w:p>
        </w:tc>
        <w:tc>
          <w:tcPr>
            <w:tcW w:w="1512" w:type="dxa"/>
            <w:shd w:val="clear" w:color="auto" w:fill="auto"/>
            <w:vAlign w:val="center"/>
            <w:hideMark/>
          </w:tcPr>
          <w:p w:rsidR="00335699" w:rsidRPr="00C80A78" w:rsidRDefault="00335699" w:rsidP="0012157C">
            <w:pPr>
              <w:jc w:val="center"/>
              <w:rPr>
                <w:rFonts w:ascii="Arial" w:hAnsi="Arial" w:cs="Arial"/>
                <w:b/>
                <w:bCs/>
              </w:rPr>
            </w:pPr>
            <w:r>
              <w:rPr>
                <w:rFonts w:ascii="Arial" w:hAnsi="Arial" w:cs="Arial"/>
                <w:b/>
                <w:bCs/>
              </w:rPr>
              <w:t>2 428 626,7</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2 286 257,0</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2 421 714,6</w:t>
            </w:r>
          </w:p>
        </w:tc>
      </w:tr>
      <w:tr w:rsidR="00335699" w:rsidRPr="00B8647F" w:rsidTr="0012157C">
        <w:trPr>
          <w:trHeight w:val="660"/>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1 01 00000 00 0000 000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1.1. НАЛОГИ НА ПРИБЫЛЬ, ДОХОДЫ</w:t>
            </w:r>
          </w:p>
        </w:tc>
        <w:tc>
          <w:tcPr>
            <w:tcW w:w="1512" w:type="dxa"/>
            <w:shd w:val="clear" w:color="auto" w:fill="auto"/>
            <w:vAlign w:val="center"/>
            <w:hideMark/>
          </w:tcPr>
          <w:p w:rsidR="00335699" w:rsidRPr="00C80A78" w:rsidRDefault="00335699" w:rsidP="0012157C">
            <w:pPr>
              <w:jc w:val="center"/>
              <w:rPr>
                <w:rFonts w:ascii="Arial" w:hAnsi="Arial" w:cs="Arial"/>
                <w:b/>
                <w:bCs/>
              </w:rPr>
            </w:pPr>
            <w:r>
              <w:rPr>
                <w:rFonts w:ascii="Arial" w:hAnsi="Arial" w:cs="Arial"/>
                <w:b/>
                <w:bCs/>
              </w:rPr>
              <w:t>1 850 779,4</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1 714 734,4</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1 814 681,6</w:t>
            </w:r>
          </w:p>
        </w:tc>
      </w:tr>
      <w:tr w:rsidR="00335699" w:rsidRPr="00B8647F" w:rsidTr="0012157C">
        <w:trPr>
          <w:trHeight w:val="66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1 01 02000 01 0000 110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1.1.1. Налог на доходы физических лиц</w:t>
            </w:r>
          </w:p>
        </w:tc>
        <w:tc>
          <w:tcPr>
            <w:tcW w:w="1512" w:type="dxa"/>
            <w:shd w:val="clear" w:color="auto" w:fill="auto"/>
            <w:vAlign w:val="center"/>
            <w:hideMark/>
          </w:tcPr>
          <w:p w:rsidR="00335699" w:rsidRPr="00C80A78" w:rsidRDefault="00335699" w:rsidP="0012157C">
            <w:pPr>
              <w:jc w:val="center"/>
              <w:rPr>
                <w:rFonts w:ascii="Arial" w:hAnsi="Arial" w:cs="Arial"/>
              </w:rPr>
            </w:pPr>
            <w:r>
              <w:rPr>
                <w:rFonts w:ascii="Arial" w:hAnsi="Arial" w:cs="Arial"/>
              </w:rPr>
              <w:t>1 850 779,4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1 714 734,4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1 814 681,6</w:t>
            </w:r>
          </w:p>
        </w:tc>
      </w:tr>
      <w:tr w:rsidR="00335699" w:rsidRPr="00B8647F" w:rsidTr="0012157C">
        <w:trPr>
          <w:trHeight w:val="295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1 01 02010 01 0000 110</w:t>
            </w:r>
          </w:p>
        </w:tc>
        <w:tc>
          <w:tcPr>
            <w:tcW w:w="3828" w:type="dxa"/>
            <w:shd w:val="clear" w:color="auto" w:fill="auto"/>
            <w:hideMark/>
          </w:tcPr>
          <w:p w:rsidR="00335699" w:rsidRPr="005D6B57" w:rsidRDefault="00335699" w:rsidP="0012157C">
            <w:pPr>
              <w:autoSpaceDE w:val="0"/>
              <w:autoSpaceDN w:val="0"/>
              <w:adjustRightInd w:val="0"/>
              <w:rPr>
                <w:rFonts w:ascii="Arial" w:eastAsia="Calibri" w:hAnsi="Arial" w:cs="Arial"/>
              </w:rPr>
            </w:pPr>
            <w:r w:rsidRPr="005D6B57">
              <w:rPr>
                <w:rFonts w:ascii="Arial" w:hAnsi="Arial" w:cs="Arial"/>
              </w:rPr>
              <w:t xml:space="preserve">1.1.1.1. </w:t>
            </w:r>
            <w:r w:rsidRPr="005D6B57">
              <w:rPr>
                <w:rFonts w:ascii="Arial" w:eastAsia="Calibri" w:hAnsi="Arial" w:cs="Arial"/>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5D6B57">
                <w:rPr>
                  <w:rFonts w:ascii="Arial" w:eastAsia="Calibri" w:hAnsi="Arial" w:cs="Arial"/>
                </w:rPr>
                <w:t>статьями 227</w:t>
              </w:r>
            </w:hyperlink>
            <w:r w:rsidRPr="005D6B57">
              <w:rPr>
                <w:rFonts w:ascii="Arial" w:eastAsia="Calibri" w:hAnsi="Arial" w:cs="Arial"/>
              </w:rPr>
              <w:t xml:space="preserve">, </w:t>
            </w:r>
            <w:hyperlink r:id="rId10" w:history="1">
              <w:r w:rsidRPr="005D6B57">
                <w:rPr>
                  <w:rFonts w:ascii="Arial" w:eastAsia="Calibri" w:hAnsi="Arial" w:cs="Arial"/>
                </w:rPr>
                <w:t>227.1</w:t>
              </w:r>
            </w:hyperlink>
            <w:r w:rsidRPr="005D6B57">
              <w:rPr>
                <w:rFonts w:ascii="Arial" w:eastAsia="Calibri" w:hAnsi="Arial" w:cs="Arial"/>
              </w:rPr>
              <w:t xml:space="preserve"> и </w:t>
            </w:r>
            <w:hyperlink r:id="rId11" w:history="1">
              <w:r w:rsidRPr="005D6B57">
                <w:rPr>
                  <w:rFonts w:ascii="Arial" w:eastAsia="Calibri" w:hAnsi="Arial" w:cs="Arial"/>
                </w:rPr>
                <w:t>228</w:t>
              </w:r>
            </w:hyperlink>
            <w:r w:rsidRPr="005D6B57">
              <w:rPr>
                <w:rFonts w:ascii="Arial" w:eastAsia="Calibri" w:hAnsi="Arial" w:cs="Arial"/>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p w:rsidR="00335699" w:rsidRPr="005D6B57" w:rsidRDefault="00335699" w:rsidP="0012157C">
            <w:pPr>
              <w:rPr>
                <w:rFonts w:ascii="Arial" w:hAnsi="Arial" w:cs="Arial"/>
              </w:rPr>
            </w:pPr>
          </w:p>
        </w:tc>
        <w:tc>
          <w:tcPr>
            <w:tcW w:w="1512" w:type="dxa"/>
            <w:shd w:val="clear" w:color="auto" w:fill="auto"/>
            <w:vAlign w:val="center"/>
            <w:hideMark/>
          </w:tcPr>
          <w:p w:rsidR="00335699" w:rsidRPr="00C80A78" w:rsidRDefault="00335699" w:rsidP="0012157C">
            <w:pPr>
              <w:jc w:val="center"/>
              <w:rPr>
                <w:rFonts w:ascii="Arial" w:hAnsi="Arial" w:cs="Arial"/>
              </w:rPr>
            </w:pPr>
            <w:r>
              <w:rPr>
                <w:rFonts w:ascii="Arial" w:hAnsi="Arial" w:cs="Arial"/>
              </w:rPr>
              <w:t>1 788 229,5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1 649 912,1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1 745 743,4</w:t>
            </w:r>
          </w:p>
        </w:tc>
      </w:tr>
      <w:tr w:rsidR="00335699" w:rsidRPr="00B8647F" w:rsidTr="0012157C">
        <w:trPr>
          <w:trHeight w:val="438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1 01 02020 01 0000 110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8 619,3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9 222,7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9 831,4</w:t>
            </w:r>
          </w:p>
        </w:tc>
      </w:tr>
      <w:tr w:rsidR="00335699" w:rsidRPr="00B8647F" w:rsidTr="0012157C">
        <w:trPr>
          <w:trHeight w:val="180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1 01 02030 01 0000 110</w:t>
            </w:r>
          </w:p>
        </w:tc>
        <w:tc>
          <w:tcPr>
            <w:tcW w:w="3828" w:type="dxa"/>
            <w:shd w:val="clear" w:color="auto" w:fill="auto"/>
            <w:hideMark/>
          </w:tcPr>
          <w:p w:rsidR="00335699" w:rsidRPr="009E443D" w:rsidRDefault="00335699" w:rsidP="0012157C">
            <w:pPr>
              <w:autoSpaceDE w:val="0"/>
              <w:autoSpaceDN w:val="0"/>
              <w:adjustRightInd w:val="0"/>
              <w:rPr>
                <w:rFonts w:ascii="Arial" w:hAnsi="Arial" w:cs="Arial"/>
              </w:rPr>
            </w:pPr>
            <w:r w:rsidRPr="009E443D">
              <w:rPr>
                <w:rFonts w:ascii="Arial" w:hAnsi="Arial" w:cs="Arial"/>
              </w:rPr>
              <w:t xml:space="preserve">1.1.1.3. </w:t>
            </w:r>
            <w:r w:rsidRPr="009E443D">
              <w:rPr>
                <w:rFonts w:ascii="Arial" w:eastAsia="Calibri" w:hAnsi="Arial" w:cs="Arial"/>
              </w:rPr>
              <w:t xml:space="preserve">Налог на доходы физических лиц с доходов, полученных физическими лицами в соответствии со </w:t>
            </w:r>
            <w:hyperlink r:id="rId12" w:history="1">
              <w:r w:rsidRPr="009E443D">
                <w:rPr>
                  <w:rFonts w:ascii="Arial" w:eastAsia="Calibri" w:hAnsi="Arial" w:cs="Arial"/>
                </w:rPr>
                <w:t>статьей 228</w:t>
              </w:r>
            </w:hyperlink>
            <w:r w:rsidRPr="009E443D">
              <w:rPr>
                <w:rFonts w:ascii="Arial" w:eastAsia="Calibri" w:hAnsi="Arial" w:cs="Arial"/>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12 277,1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13 136,5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14 003,5</w:t>
            </w:r>
          </w:p>
        </w:tc>
      </w:tr>
      <w:tr w:rsidR="00335699" w:rsidRPr="00B8647F" w:rsidTr="0012157C">
        <w:trPr>
          <w:trHeight w:val="343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1 01 02040 01 0000 110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1.1.1.4.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6 002,8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6 242,9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6 492,6</w:t>
            </w:r>
          </w:p>
        </w:tc>
      </w:tr>
      <w:tr w:rsidR="00335699" w:rsidRPr="00B8647F" w:rsidTr="0012157C">
        <w:trPr>
          <w:trHeight w:val="454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1 01 02080 01 0000 110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1.1.1.5. </w:t>
            </w:r>
            <w:r>
              <w:rPr>
                <w:rFonts w:ascii="Arial" w:eastAsia="Calibri" w:hAnsi="Arial" w:cs="Arial"/>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14 782,7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15 817,4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16 861,4</w:t>
            </w:r>
          </w:p>
        </w:tc>
      </w:tr>
      <w:tr w:rsidR="00335699" w:rsidRPr="00B8647F" w:rsidTr="0012157C">
        <w:trPr>
          <w:trHeight w:val="181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1 01 02130 01 0000 110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1.1.1.6. </w:t>
            </w:r>
            <w:r>
              <w:rPr>
                <w:rFonts w:ascii="Arial" w:eastAsia="Calibri"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17 568,0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18 797,8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20 038,4</w:t>
            </w:r>
          </w:p>
        </w:tc>
      </w:tr>
      <w:tr w:rsidR="00335699" w:rsidRPr="00B8647F" w:rsidTr="0012157C">
        <w:trPr>
          <w:trHeight w:val="186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1 01 02140 01 0000 110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1.1.1.7. </w:t>
            </w:r>
            <w:r>
              <w:rPr>
                <w:rFonts w:ascii="Arial" w:eastAsia="Calibri"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3 300,0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1 605,0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1 710,9</w:t>
            </w:r>
          </w:p>
        </w:tc>
      </w:tr>
      <w:tr w:rsidR="00335699" w:rsidRPr="00B8647F" w:rsidTr="0012157C">
        <w:trPr>
          <w:trHeight w:val="1320"/>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1 03 00000 00 0000 000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 xml:space="preserve">1.2. НАЛОГИ НА ТОВАРЫ (РАБОТЫ, УСЛУГИ), РЕАЛИЗУЕМЫЕ НА ТЕРРИТОРИИ РОССИЙСКОЙ ФЕДЕРАЦИИ </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45 731,6</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48 172,7</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51 103,5</w:t>
            </w:r>
          </w:p>
        </w:tc>
      </w:tr>
      <w:tr w:rsidR="00335699" w:rsidRPr="00B8647F" w:rsidTr="0012157C">
        <w:trPr>
          <w:trHeight w:val="114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1 03 02000 01 0000 110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1.2.1. Акцизы по подакцизным товарам (продукции), производимым на территории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45 731,6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48 172,7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51 103,5</w:t>
            </w:r>
          </w:p>
        </w:tc>
      </w:tr>
      <w:tr w:rsidR="00335699" w:rsidRPr="00B8647F" w:rsidTr="0012157C">
        <w:trPr>
          <w:trHeight w:val="411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1 03 02231 01 0000 110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1.2.1.1. </w:t>
            </w:r>
            <w:r>
              <w:rPr>
                <w:rFonts w:ascii="Arial" w:eastAsia="Calibri"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23 531,1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24 794,6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26 295,2</w:t>
            </w:r>
          </w:p>
        </w:tc>
      </w:tr>
      <w:tr w:rsidR="00335699" w:rsidRPr="00B8647F" w:rsidTr="0012157C">
        <w:trPr>
          <w:trHeight w:val="478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1 03 02241 01 0000 110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1.2.1.2. </w:t>
            </w:r>
            <w:r>
              <w:rPr>
                <w:rFonts w:ascii="Arial" w:eastAsia="Calibri" w:hAnsi="Arial" w:cs="Arial"/>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122,1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128,8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136,4</w:t>
            </w:r>
          </w:p>
        </w:tc>
      </w:tr>
      <w:tr w:rsidR="00335699" w:rsidRPr="00B8647F" w:rsidTr="0012157C">
        <w:trPr>
          <w:trHeight w:val="412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1 03 02251 01 0000 110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1.2.1.3. </w:t>
            </w:r>
            <w:r>
              <w:rPr>
                <w:rFonts w:ascii="Arial" w:eastAsia="Calibri" w:hAnsi="Arial"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25 401,2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26 789,0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28 384,9</w:t>
            </w:r>
          </w:p>
        </w:tc>
      </w:tr>
      <w:tr w:rsidR="00335699" w:rsidRPr="00B8647F" w:rsidTr="0012157C">
        <w:trPr>
          <w:trHeight w:val="417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1 03 02261 01 0000 110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1.2.1.4. </w:t>
            </w:r>
            <w:r>
              <w:rPr>
                <w:rFonts w:ascii="Arial" w:eastAsia="Calibri"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-3 322,8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-3 539,7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-3 713,0</w:t>
            </w:r>
          </w:p>
        </w:tc>
      </w:tr>
      <w:tr w:rsidR="00335699" w:rsidRPr="00B8647F" w:rsidTr="0012157C">
        <w:trPr>
          <w:trHeight w:val="660"/>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1 05 00000 00 0000 000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1.3. НАЛОГИ НА СОВОКУПНЫЙ ДОХОД</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228 944,5</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209 176,8</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221 974,5</w:t>
            </w:r>
          </w:p>
        </w:tc>
      </w:tr>
      <w:tr w:rsidR="00335699" w:rsidRPr="00B8647F" w:rsidTr="0012157C">
        <w:trPr>
          <w:trHeight w:val="108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1 05 01000 00 0000 110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1.3.1. Налог, взимаемый в связи с применением упрощенной системы налогообложения</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176 483,2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153 588,0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162 956,8</w:t>
            </w:r>
          </w:p>
        </w:tc>
      </w:tr>
      <w:tr w:rsidR="00335699" w:rsidRPr="00B8647F" w:rsidTr="0012157C">
        <w:trPr>
          <w:trHeight w:val="114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1 05 01010 01 0000 110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1.3.1.1. Налог, взимаемый с налогоплательщиков, выбравших в качестве объекта налогообложения доходы</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119 637,2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106 498,5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112 995,0</w:t>
            </w:r>
          </w:p>
        </w:tc>
      </w:tr>
      <w:tr w:rsidR="00335699" w:rsidRPr="00B8647F" w:rsidTr="0012157C">
        <w:trPr>
          <w:trHeight w:val="175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1 05 01020 01 0000 110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1.3.1.2. Налог, взимаемый с налогоплательщиков, выбравших в качестве объекта налогообложения доходы, уменьшенные на величину расходов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56 846,0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47 089,5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49 961,8</w:t>
            </w:r>
          </w:p>
        </w:tc>
      </w:tr>
      <w:tr w:rsidR="00335699" w:rsidRPr="00B8647F" w:rsidTr="0012157C">
        <w:trPr>
          <w:trHeight w:val="52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1 05 03000 01 0000 110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1.3.2. Единый сельскохозяйственный налог</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11 485,9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11 704,1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11 973,3</w:t>
            </w:r>
          </w:p>
        </w:tc>
      </w:tr>
      <w:tr w:rsidR="00335699" w:rsidRPr="00B8647F" w:rsidTr="0012157C">
        <w:trPr>
          <w:trHeight w:val="112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1 05 04000 02 0000 110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1.3.3. Налог, взимаемый в связи с применением патентной системы налогообложения</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40 975,4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43 884,7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47 044,4</w:t>
            </w:r>
          </w:p>
        </w:tc>
      </w:tr>
      <w:tr w:rsidR="00335699" w:rsidRPr="00B8647F" w:rsidTr="0012157C">
        <w:trPr>
          <w:trHeight w:val="521"/>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1 06 00000 00 0000 000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1.4. НАЛОГИ НА ИМУЩЕСТВО</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286 550,3</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296 888,0</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315 979,1</w:t>
            </w:r>
          </w:p>
        </w:tc>
      </w:tr>
      <w:tr w:rsidR="00335699" w:rsidRPr="00B8647F" w:rsidTr="0012157C">
        <w:trPr>
          <w:trHeight w:val="66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1 06 01020 04 0000 110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1.4.1. </w:t>
            </w:r>
            <w:r>
              <w:rPr>
                <w:rFonts w:ascii="Arial" w:eastAsia="Calibri" w:hAnsi="Arial" w:cs="Arial"/>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201 772,3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218 317,6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235 783,0</w:t>
            </w:r>
          </w:p>
        </w:tc>
      </w:tr>
      <w:tr w:rsidR="00335699" w:rsidRPr="00B8647F" w:rsidTr="0012157C">
        <w:trPr>
          <w:trHeight w:val="66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1 06 06000 00 0000 110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1.4.2. Земельный налог</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84 778,0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78 570,4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80 196,1</w:t>
            </w:r>
          </w:p>
        </w:tc>
      </w:tr>
      <w:tr w:rsidR="00335699" w:rsidRPr="00B8647F" w:rsidTr="0012157C">
        <w:trPr>
          <w:trHeight w:val="291"/>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1 06 06032 04 0000 110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1.4.2.1. </w:t>
            </w:r>
            <w:r>
              <w:rPr>
                <w:rFonts w:ascii="Arial" w:eastAsia="Calibri" w:hAnsi="Arial" w:cs="Arial"/>
              </w:rPr>
              <w:t>Земельный налог с организаций, обладающих земельным участком, расположенным в границах городских округов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35 603,0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28 968,1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29 567,7</w:t>
            </w:r>
          </w:p>
        </w:tc>
      </w:tr>
      <w:tr w:rsidR="00335699" w:rsidRPr="00B8647F" w:rsidTr="0012157C">
        <w:trPr>
          <w:trHeight w:val="66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1 06 06042 04 0000 110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1.4.2.2. </w:t>
            </w:r>
            <w:r>
              <w:rPr>
                <w:rFonts w:ascii="Arial" w:eastAsia="Calibri" w:hAnsi="Arial" w:cs="Arial"/>
              </w:rPr>
              <w:t>Земельный налог с физических лиц, обладающих земельным участком, расположенным в границах городских округов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49 175,0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49 602,3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50 628,4</w:t>
            </w:r>
          </w:p>
        </w:tc>
      </w:tr>
      <w:tr w:rsidR="00335699" w:rsidRPr="00B8647F" w:rsidTr="0012157C">
        <w:trPr>
          <w:trHeight w:val="660"/>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1 08 00000 00 0000 000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1.5. ГОСУДАРСТВЕННАЯ ПОШЛИНА</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16 620,9</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17 285,1</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17 975,9</w:t>
            </w:r>
          </w:p>
        </w:tc>
      </w:tr>
      <w:tr w:rsidR="00335699" w:rsidRPr="00B8647F" w:rsidTr="0012157C">
        <w:trPr>
          <w:trHeight w:val="249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1 08 03010 01 1050 110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1.5.1. </w:t>
            </w:r>
            <w:r>
              <w:rPr>
                <w:rFonts w:ascii="Arial" w:eastAsia="Calibri"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16 608,9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17 272,5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17 962,7</w:t>
            </w:r>
          </w:p>
        </w:tc>
      </w:tr>
      <w:tr w:rsidR="00335699" w:rsidRPr="00B8647F" w:rsidTr="0012157C">
        <w:trPr>
          <w:trHeight w:val="297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1 08 03010 01 1060 110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1.5.2. </w:t>
            </w:r>
            <w:r>
              <w:rPr>
                <w:rFonts w:ascii="Arial" w:eastAsia="Calibri"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1,1</w:t>
            </w:r>
          </w:p>
        </w:tc>
      </w:tr>
      <w:tr w:rsidR="00335699" w:rsidRPr="00B8647F" w:rsidTr="0012157C">
        <w:trPr>
          <w:trHeight w:val="223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1 08 03010 01 4000 110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1.5.3. </w:t>
            </w:r>
            <w:r>
              <w:rPr>
                <w:rFonts w:ascii="Arial" w:eastAsia="Calibri"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1,2</w:t>
            </w:r>
          </w:p>
        </w:tc>
      </w:tr>
      <w:tr w:rsidR="00335699" w:rsidRPr="00B8647F" w:rsidTr="0012157C">
        <w:trPr>
          <w:trHeight w:val="111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1 08 07150 01 0000 110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1.5.4. Государственная пошлина за выдачу разрешения на установку рекламной конструкции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10,9</w:t>
            </w:r>
          </w:p>
        </w:tc>
      </w:tr>
      <w:tr w:rsidR="00335699" w:rsidRPr="00B8647F" w:rsidTr="0012157C">
        <w:trPr>
          <w:trHeight w:val="330"/>
        </w:trPr>
        <w:tc>
          <w:tcPr>
            <w:tcW w:w="1809" w:type="dxa"/>
            <w:shd w:val="clear" w:color="auto" w:fill="auto"/>
            <w:hideMark/>
          </w:tcPr>
          <w:p w:rsidR="00335699" w:rsidRPr="00BC7965" w:rsidRDefault="00335699" w:rsidP="0012157C">
            <w:pPr>
              <w:jc w:val="center"/>
              <w:rPr>
                <w:rFonts w:ascii="Arial" w:hAnsi="Arial" w:cs="Arial"/>
                <w:b/>
                <w:bCs/>
              </w:rPr>
            </w:pP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2. НЕНАЛОГОВЫЕ ДОХОДЫ - всего</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308 246,1</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282 613,7</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286 618,9</w:t>
            </w:r>
          </w:p>
        </w:tc>
      </w:tr>
      <w:tr w:rsidR="00335699" w:rsidRPr="00B8647F" w:rsidTr="0012157C">
        <w:trPr>
          <w:trHeight w:val="291"/>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1 11 00000 00 0000 000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 xml:space="preserve">2.1. ДОХОДЫ ОТ ИСПОЛЬЗОВАНИЯ ИМУЩЕСТВА, НАХОДЯЩЕГОСЯ В ГОСУДАРСТВЕННОЙ И МУНИЦИПАЛЬНОЙ СОБСТВЕННОСТИ                                        </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206 891,4</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212 991,0</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221 466,6</w:t>
            </w:r>
          </w:p>
        </w:tc>
      </w:tr>
      <w:tr w:rsidR="00335699" w:rsidRPr="00B8647F" w:rsidTr="0012157C">
        <w:trPr>
          <w:trHeight w:val="198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1 11 01040 04 0000 120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2.1.1.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1 350,0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520,0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540,8</w:t>
            </w:r>
          </w:p>
        </w:tc>
      </w:tr>
      <w:tr w:rsidR="00335699" w:rsidRPr="00B8647F" w:rsidTr="0012157C">
        <w:trPr>
          <w:trHeight w:val="322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1 11 05000 00 0000 120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2.1.2. </w:t>
            </w:r>
            <w:r>
              <w:rPr>
                <w:rFonts w:ascii="Arial" w:eastAsia="Calibri" w:hAnsi="Arial" w:cs="Arial"/>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189 216,4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196 785,0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204 656,4</w:t>
            </w:r>
          </w:p>
        </w:tc>
      </w:tr>
      <w:tr w:rsidR="00335699" w:rsidRPr="00B8647F" w:rsidTr="0012157C">
        <w:trPr>
          <w:trHeight w:val="292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1 11 05012 04 0000 120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2.1.2.1.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170 852,6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177 686,7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184 794,1</w:t>
            </w:r>
          </w:p>
        </w:tc>
      </w:tr>
      <w:tr w:rsidR="00335699" w:rsidRPr="00B8647F" w:rsidTr="0012157C">
        <w:trPr>
          <w:trHeight w:val="285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1 11 05024 04 0000 120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2.1.2.2.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8 588,5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8 932,0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9 289,3</w:t>
            </w:r>
          </w:p>
        </w:tc>
      </w:tr>
      <w:tr w:rsidR="00335699" w:rsidRPr="00B8647F" w:rsidTr="0012157C">
        <w:trPr>
          <w:trHeight w:val="250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1 11 05034 04 0000 120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2.1.2.3. 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9 775,3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10 166,3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10 573,0</w:t>
            </w:r>
          </w:p>
        </w:tc>
      </w:tr>
      <w:tr w:rsidR="00335699" w:rsidRPr="00B8647F" w:rsidTr="0012157C">
        <w:trPr>
          <w:trHeight w:val="181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1 11 05300 00 0000 120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2.1.3. 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10,8</w:t>
            </w:r>
          </w:p>
        </w:tc>
      </w:tr>
      <w:tr w:rsidR="00335699" w:rsidRPr="00B8647F" w:rsidTr="0012157C">
        <w:trPr>
          <w:trHeight w:val="387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1 11 05312 04 0000 120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2.1.3.1.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10,8</w:t>
            </w:r>
          </w:p>
        </w:tc>
      </w:tr>
      <w:tr w:rsidR="00335699" w:rsidRPr="00B8647F" w:rsidTr="0012157C">
        <w:trPr>
          <w:trHeight w:val="81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1 11 07000 00 0000 120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2.1.4. Платежи от государственных и муниципальных унитарных предприятий</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2 300,0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1 100,0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1 100,0</w:t>
            </w:r>
          </w:p>
        </w:tc>
      </w:tr>
      <w:tr w:rsidR="00335699" w:rsidRPr="00B8647F" w:rsidTr="0012157C">
        <w:trPr>
          <w:trHeight w:val="202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1 11 07014 04 0000 120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2.1.4.1. 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2 300,0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1 100,0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1 100,0</w:t>
            </w:r>
          </w:p>
        </w:tc>
      </w:tr>
      <w:tr w:rsidR="00335699" w:rsidRPr="00B8647F" w:rsidTr="0012157C">
        <w:trPr>
          <w:trHeight w:val="318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1 11 09000 00 0000 120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2.1.5.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14 015,0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14 575,6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15 158,6</w:t>
            </w:r>
          </w:p>
        </w:tc>
      </w:tr>
      <w:tr w:rsidR="00335699" w:rsidRPr="00B8647F" w:rsidTr="0012157C">
        <w:trPr>
          <w:trHeight w:val="273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1 11 09044 04 0000 120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2.1.5.1.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7 249,8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7 539,8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7 841,4</w:t>
            </w:r>
          </w:p>
        </w:tc>
      </w:tr>
      <w:tr w:rsidR="00335699" w:rsidRPr="00B8647F" w:rsidTr="0012157C">
        <w:trPr>
          <w:trHeight w:val="376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1 11 09080 04 0000 120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2.1.5.2.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6 765,2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7 035,8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7 317,2</w:t>
            </w:r>
          </w:p>
        </w:tc>
      </w:tr>
      <w:tr w:rsidR="00335699" w:rsidRPr="00B8647F" w:rsidTr="0012157C">
        <w:trPr>
          <w:trHeight w:val="795"/>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1 12 00000 00 0000 000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2.2. ПЛАТЕЖИ ПРИ ПОЛЬЗОВАНИИ ПРИРОДНЫМИ РЕСУРСАМИ</w:t>
            </w:r>
          </w:p>
        </w:tc>
        <w:tc>
          <w:tcPr>
            <w:tcW w:w="1512" w:type="dxa"/>
            <w:shd w:val="clear" w:color="auto" w:fill="auto"/>
            <w:noWrap/>
            <w:vAlign w:val="center"/>
            <w:hideMark/>
          </w:tcPr>
          <w:p w:rsidR="00335699" w:rsidRPr="00C80A78" w:rsidRDefault="00335699" w:rsidP="0012157C">
            <w:pPr>
              <w:jc w:val="center"/>
              <w:rPr>
                <w:rFonts w:ascii="Arial" w:hAnsi="Arial" w:cs="Arial"/>
                <w:b/>
                <w:bCs/>
              </w:rPr>
            </w:pPr>
            <w:r w:rsidRPr="00C80A78">
              <w:rPr>
                <w:rFonts w:ascii="Arial" w:hAnsi="Arial" w:cs="Arial"/>
                <w:b/>
                <w:bCs/>
              </w:rPr>
              <w:t>745,6</w:t>
            </w:r>
          </w:p>
        </w:tc>
        <w:tc>
          <w:tcPr>
            <w:tcW w:w="1512" w:type="dxa"/>
            <w:shd w:val="clear" w:color="auto" w:fill="auto"/>
            <w:noWrap/>
            <w:vAlign w:val="center"/>
            <w:hideMark/>
          </w:tcPr>
          <w:p w:rsidR="00335699" w:rsidRPr="00C80A78" w:rsidRDefault="00335699" w:rsidP="0012157C">
            <w:pPr>
              <w:jc w:val="center"/>
              <w:rPr>
                <w:rFonts w:ascii="Arial" w:hAnsi="Arial" w:cs="Arial"/>
                <w:b/>
                <w:bCs/>
              </w:rPr>
            </w:pPr>
            <w:r w:rsidRPr="00C80A78">
              <w:rPr>
                <w:rFonts w:ascii="Arial" w:hAnsi="Arial" w:cs="Arial"/>
                <w:b/>
                <w:bCs/>
              </w:rPr>
              <w:t>775,4</w:t>
            </w:r>
          </w:p>
        </w:tc>
        <w:tc>
          <w:tcPr>
            <w:tcW w:w="1512" w:type="dxa"/>
            <w:shd w:val="clear" w:color="auto" w:fill="auto"/>
            <w:noWrap/>
            <w:vAlign w:val="center"/>
            <w:hideMark/>
          </w:tcPr>
          <w:p w:rsidR="00335699" w:rsidRPr="00C80A78" w:rsidRDefault="00335699" w:rsidP="0012157C">
            <w:pPr>
              <w:jc w:val="center"/>
              <w:rPr>
                <w:rFonts w:ascii="Arial" w:hAnsi="Arial" w:cs="Arial"/>
                <w:b/>
                <w:bCs/>
              </w:rPr>
            </w:pPr>
            <w:r w:rsidRPr="00C80A78">
              <w:rPr>
                <w:rFonts w:ascii="Arial" w:hAnsi="Arial" w:cs="Arial"/>
                <w:b/>
                <w:bCs/>
              </w:rPr>
              <w:t>806,4</w:t>
            </w:r>
          </w:p>
        </w:tc>
      </w:tr>
      <w:tr w:rsidR="00335699" w:rsidRPr="00B8647F" w:rsidTr="0012157C">
        <w:trPr>
          <w:trHeight w:val="76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1 12 01000 01 0000 120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2.2.1. Плата за негативное воздействие на окружающую среду</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745,6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775,4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806,4</w:t>
            </w:r>
          </w:p>
        </w:tc>
      </w:tr>
      <w:tr w:rsidR="00335699" w:rsidRPr="00B8647F" w:rsidTr="0012157C">
        <w:trPr>
          <w:trHeight w:val="109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1 12 01010 01 6000 120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2.2.1.1. Плата за выбросы загрязняющих веществ в атмосферный воздух стационарными объектами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353,1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367,2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381,9</w:t>
            </w:r>
          </w:p>
        </w:tc>
      </w:tr>
      <w:tr w:rsidR="00335699" w:rsidRPr="00B8647F" w:rsidTr="0012157C">
        <w:trPr>
          <w:trHeight w:val="81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1 12 01030 01 6000 120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2.2.1.2. Плата за сбросы загрязняющих веществ в водные объекты</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139,0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144,6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150,3</w:t>
            </w:r>
          </w:p>
        </w:tc>
      </w:tr>
      <w:tr w:rsidR="00335699" w:rsidRPr="00B8647F" w:rsidTr="0012157C">
        <w:trPr>
          <w:trHeight w:val="75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1 12 01040 01 0000 120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2.2.1.3. Плата за размещение отходов производства и потребления</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253,5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263,6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274,2</w:t>
            </w:r>
          </w:p>
        </w:tc>
      </w:tr>
      <w:tr w:rsidR="00335699" w:rsidRPr="00B8647F" w:rsidTr="0012157C">
        <w:trPr>
          <w:trHeight w:val="614"/>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1 12 01041 01 0000 120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2.2.1.3.1. Плата за размещение отходов производства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253,5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263,6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274,2</w:t>
            </w:r>
          </w:p>
        </w:tc>
      </w:tr>
      <w:tr w:rsidR="00335699" w:rsidRPr="00B8647F" w:rsidTr="0012157C">
        <w:trPr>
          <w:trHeight w:val="1133"/>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1 13 00000 00 0000 000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2.3. ДОХОДЫ ОТ ОКАЗАНИЯ ПЛАТНЫХ УСЛУГ И КОМПЕНСАЦИИ ЗАТРАТ ГОСУДАРСТВА</w:t>
            </w:r>
          </w:p>
        </w:tc>
        <w:tc>
          <w:tcPr>
            <w:tcW w:w="1512" w:type="dxa"/>
            <w:shd w:val="clear" w:color="auto" w:fill="auto"/>
            <w:noWrap/>
            <w:vAlign w:val="center"/>
            <w:hideMark/>
          </w:tcPr>
          <w:p w:rsidR="00335699" w:rsidRPr="00C80A78" w:rsidRDefault="00335699" w:rsidP="0012157C">
            <w:pPr>
              <w:jc w:val="center"/>
              <w:rPr>
                <w:rFonts w:ascii="Arial" w:hAnsi="Arial" w:cs="Arial"/>
                <w:b/>
                <w:bCs/>
              </w:rPr>
            </w:pPr>
            <w:r w:rsidRPr="00C80A78">
              <w:rPr>
                <w:rFonts w:ascii="Arial" w:hAnsi="Arial" w:cs="Arial"/>
                <w:b/>
                <w:bCs/>
              </w:rPr>
              <w:t>15 155,2</w:t>
            </w:r>
          </w:p>
        </w:tc>
        <w:tc>
          <w:tcPr>
            <w:tcW w:w="1512" w:type="dxa"/>
            <w:shd w:val="clear" w:color="auto" w:fill="auto"/>
            <w:noWrap/>
            <w:vAlign w:val="center"/>
            <w:hideMark/>
          </w:tcPr>
          <w:p w:rsidR="00335699" w:rsidRPr="00C80A78" w:rsidRDefault="00335699" w:rsidP="0012157C">
            <w:pPr>
              <w:jc w:val="center"/>
              <w:rPr>
                <w:rFonts w:ascii="Arial" w:hAnsi="Arial" w:cs="Arial"/>
                <w:b/>
                <w:bCs/>
              </w:rPr>
            </w:pPr>
            <w:r w:rsidRPr="00C80A78">
              <w:rPr>
                <w:rFonts w:ascii="Arial" w:hAnsi="Arial" w:cs="Arial"/>
                <w:b/>
                <w:bCs/>
              </w:rPr>
              <w:t>14 459,2</w:t>
            </w:r>
          </w:p>
        </w:tc>
        <w:tc>
          <w:tcPr>
            <w:tcW w:w="1512" w:type="dxa"/>
            <w:shd w:val="clear" w:color="auto" w:fill="auto"/>
            <w:noWrap/>
            <w:vAlign w:val="center"/>
            <w:hideMark/>
          </w:tcPr>
          <w:p w:rsidR="00335699" w:rsidRPr="00C80A78" w:rsidRDefault="00335699" w:rsidP="0012157C">
            <w:pPr>
              <w:jc w:val="center"/>
              <w:rPr>
                <w:rFonts w:ascii="Arial" w:hAnsi="Arial" w:cs="Arial"/>
                <w:b/>
                <w:bCs/>
              </w:rPr>
            </w:pPr>
            <w:r w:rsidRPr="00C80A78">
              <w:rPr>
                <w:rFonts w:ascii="Arial" w:hAnsi="Arial" w:cs="Arial"/>
                <w:b/>
                <w:bCs/>
              </w:rPr>
              <w:t>15037,6</w:t>
            </w:r>
          </w:p>
        </w:tc>
      </w:tr>
      <w:tr w:rsidR="00335699" w:rsidRPr="00B8647F" w:rsidTr="0012157C">
        <w:trPr>
          <w:trHeight w:val="554"/>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1 13 01000 00 0000 130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 xml:space="preserve">2.3.1. Доходы от оказания платных услуг (работ) </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3 528,0</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3 669,1</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3 815,9</w:t>
            </w:r>
          </w:p>
        </w:tc>
      </w:tr>
      <w:tr w:rsidR="00335699" w:rsidRPr="00B8647F" w:rsidTr="0012157C">
        <w:trPr>
          <w:trHeight w:val="114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1 13 01994 04 0000 130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2.3.1.1. Прочие доходы от оказания платных услуг (работ) получателями средств бюджетов городских округов</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3 528,0</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3 669,1</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3 815,9</w:t>
            </w:r>
          </w:p>
        </w:tc>
      </w:tr>
      <w:tr w:rsidR="00335699" w:rsidRPr="00B8647F" w:rsidTr="0012157C">
        <w:trPr>
          <w:trHeight w:val="678"/>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1 13 02000 00 0000 130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2.3.2. Доходы от компенсации затрат государства</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11 627,2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10 790,1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11 221,7</w:t>
            </w:r>
          </w:p>
        </w:tc>
      </w:tr>
      <w:tr w:rsidR="00335699" w:rsidRPr="00B8647F" w:rsidTr="0012157C">
        <w:trPr>
          <w:trHeight w:val="81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1 13 02994 04 0000 130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2.3.2.1. Прочие доходы от компенсации затрат бюджетов городских округов</w:t>
            </w:r>
          </w:p>
        </w:tc>
        <w:tc>
          <w:tcPr>
            <w:tcW w:w="1512" w:type="dxa"/>
            <w:shd w:val="clear" w:color="auto" w:fill="auto"/>
            <w:noWrap/>
            <w:vAlign w:val="center"/>
          </w:tcPr>
          <w:p w:rsidR="00335699" w:rsidRPr="00C80A78" w:rsidRDefault="00335699" w:rsidP="0012157C">
            <w:pPr>
              <w:jc w:val="center"/>
              <w:rPr>
                <w:rFonts w:ascii="Arial" w:hAnsi="Arial" w:cs="Arial"/>
              </w:rPr>
            </w:pPr>
            <w:r w:rsidRPr="00C80A78">
              <w:rPr>
                <w:rFonts w:ascii="Arial" w:hAnsi="Arial" w:cs="Arial"/>
              </w:rPr>
              <w:t>11 627,2</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10 790,1</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11 221,7</w:t>
            </w:r>
          </w:p>
        </w:tc>
      </w:tr>
      <w:tr w:rsidR="00335699" w:rsidRPr="00B8647F" w:rsidTr="0012157C">
        <w:trPr>
          <w:trHeight w:val="1170"/>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1 14 00000 00 0000 000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 xml:space="preserve">2.4. ДОХОДЫ ОТ ПРОДАЖИ МАТЕРИАЛЬНЫХ И НЕМАТЕРИАЛЬНЫХ АКТИВОВ         </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76 677,0</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51 824,2</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46 641,8</w:t>
            </w:r>
          </w:p>
        </w:tc>
      </w:tr>
      <w:tr w:rsidR="00335699" w:rsidRPr="00B8647F" w:rsidTr="0012157C">
        <w:trPr>
          <w:trHeight w:val="313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1 14 02043 04 0000 410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2.4.1.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700,0</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630,0</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567,0</w:t>
            </w:r>
          </w:p>
        </w:tc>
      </w:tr>
      <w:tr w:rsidR="00335699" w:rsidRPr="00B8647F" w:rsidTr="0012157C">
        <w:trPr>
          <w:trHeight w:val="148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1 14 06000 00 0000 430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2.4.2. Доходы от продажи земельных участков, находящихся в государственной и муниципальной собственности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65 094,6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41 400,0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37 260,0</w:t>
            </w:r>
          </w:p>
        </w:tc>
      </w:tr>
      <w:tr w:rsidR="00335699" w:rsidRPr="00B8647F" w:rsidTr="0012157C">
        <w:trPr>
          <w:trHeight w:val="183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1 14 06012 04 0000 430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2.4.2.1. 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65 094,6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41 400,0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37 260,0</w:t>
            </w:r>
          </w:p>
        </w:tc>
      </w:tr>
      <w:tr w:rsidR="00335699" w:rsidRPr="00B8647F" w:rsidTr="0012157C">
        <w:trPr>
          <w:trHeight w:val="313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1 14 06312 04 0000 430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2.4.3.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5 882,4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5 294,2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4 764,8</w:t>
            </w:r>
          </w:p>
        </w:tc>
      </w:tr>
      <w:tr w:rsidR="00335699" w:rsidRPr="00B8647F" w:rsidTr="0012157C">
        <w:trPr>
          <w:trHeight w:val="177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1 14 13040 04 0000 410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2.4.4.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5 000,0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4 500,0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4 050,0</w:t>
            </w:r>
          </w:p>
        </w:tc>
      </w:tr>
      <w:tr w:rsidR="00335699" w:rsidRPr="00B8647F" w:rsidTr="0012157C">
        <w:trPr>
          <w:trHeight w:val="500"/>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1 16 00000 00 0000 000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2.5. ШТРАФЫ, САНКЦИИ, ВОЗМЕЩЕНИЕ УЩЕРБА</w:t>
            </w:r>
          </w:p>
        </w:tc>
        <w:tc>
          <w:tcPr>
            <w:tcW w:w="1512" w:type="dxa"/>
            <w:shd w:val="clear" w:color="auto" w:fill="auto"/>
            <w:noWrap/>
            <w:vAlign w:val="center"/>
            <w:hideMark/>
          </w:tcPr>
          <w:p w:rsidR="00335699" w:rsidRPr="00C80A78" w:rsidRDefault="00335699" w:rsidP="0012157C">
            <w:pPr>
              <w:jc w:val="center"/>
              <w:rPr>
                <w:rFonts w:ascii="Arial" w:hAnsi="Arial" w:cs="Arial"/>
                <w:b/>
                <w:bCs/>
              </w:rPr>
            </w:pPr>
            <w:r w:rsidRPr="00C80A78">
              <w:rPr>
                <w:rFonts w:ascii="Arial" w:hAnsi="Arial" w:cs="Arial"/>
                <w:b/>
                <w:bCs/>
              </w:rPr>
              <w:t>3 832,7</w:t>
            </w:r>
          </w:p>
        </w:tc>
        <w:tc>
          <w:tcPr>
            <w:tcW w:w="1512" w:type="dxa"/>
            <w:shd w:val="clear" w:color="auto" w:fill="auto"/>
            <w:noWrap/>
            <w:vAlign w:val="center"/>
            <w:hideMark/>
          </w:tcPr>
          <w:p w:rsidR="00335699" w:rsidRPr="00C80A78" w:rsidRDefault="00335699" w:rsidP="0012157C">
            <w:pPr>
              <w:jc w:val="center"/>
              <w:rPr>
                <w:rFonts w:ascii="Arial" w:hAnsi="Arial" w:cs="Arial"/>
                <w:b/>
                <w:bCs/>
              </w:rPr>
            </w:pPr>
            <w:r w:rsidRPr="00C80A78">
              <w:rPr>
                <w:rFonts w:ascii="Arial" w:hAnsi="Arial" w:cs="Arial"/>
                <w:b/>
                <w:bCs/>
              </w:rPr>
              <w:t>2 562,2</w:t>
            </w:r>
          </w:p>
        </w:tc>
        <w:tc>
          <w:tcPr>
            <w:tcW w:w="1512" w:type="dxa"/>
            <w:shd w:val="clear" w:color="auto" w:fill="auto"/>
            <w:noWrap/>
            <w:vAlign w:val="center"/>
            <w:hideMark/>
          </w:tcPr>
          <w:p w:rsidR="00335699" w:rsidRPr="00C80A78" w:rsidRDefault="00335699" w:rsidP="0012157C">
            <w:pPr>
              <w:jc w:val="center"/>
              <w:rPr>
                <w:rFonts w:ascii="Arial" w:hAnsi="Arial" w:cs="Arial"/>
                <w:b/>
                <w:bCs/>
              </w:rPr>
            </w:pPr>
            <w:r w:rsidRPr="00C80A78">
              <w:rPr>
                <w:rFonts w:ascii="Arial" w:hAnsi="Arial" w:cs="Arial"/>
                <w:b/>
                <w:bCs/>
              </w:rPr>
              <w:t>2 664,7</w:t>
            </w:r>
          </w:p>
        </w:tc>
      </w:tr>
      <w:tr w:rsidR="00335699" w:rsidRPr="00B8647F" w:rsidTr="0012157C">
        <w:trPr>
          <w:trHeight w:val="508"/>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1 17 00000 00 0000 000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2.6. ПРОЧИЕ НЕНАЛОГОВЫЕ ДОХОДЫ</w:t>
            </w:r>
          </w:p>
        </w:tc>
        <w:tc>
          <w:tcPr>
            <w:tcW w:w="1512" w:type="dxa"/>
            <w:shd w:val="clear" w:color="auto" w:fill="auto"/>
            <w:noWrap/>
            <w:vAlign w:val="center"/>
            <w:hideMark/>
          </w:tcPr>
          <w:p w:rsidR="00335699" w:rsidRPr="00C80A78" w:rsidRDefault="00335699" w:rsidP="0012157C">
            <w:pPr>
              <w:jc w:val="center"/>
              <w:rPr>
                <w:rFonts w:ascii="Arial" w:hAnsi="Arial" w:cs="Arial"/>
                <w:b/>
                <w:bCs/>
              </w:rPr>
            </w:pPr>
            <w:r w:rsidRPr="00C80A78">
              <w:rPr>
                <w:rFonts w:ascii="Arial" w:hAnsi="Arial" w:cs="Arial"/>
                <w:b/>
                <w:bCs/>
              </w:rPr>
              <w:t>4 944,2</w:t>
            </w:r>
          </w:p>
        </w:tc>
        <w:tc>
          <w:tcPr>
            <w:tcW w:w="1512" w:type="dxa"/>
            <w:shd w:val="clear" w:color="auto" w:fill="auto"/>
            <w:noWrap/>
            <w:vAlign w:val="center"/>
            <w:hideMark/>
          </w:tcPr>
          <w:p w:rsidR="00335699" w:rsidRPr="00C80A78" w:rsidRDefault="00335699" w:rsidP="0012157C">
            <w:pPr>
              <w:jc w:val="center"/>
              <w:rPr>
                <w:rFonts w:ascii="Arial" w:hAnsi="Arial" w:cs="Arial"/>
                <w:b/>
                <w:bCs/>
              </w:rPr>
            </w:pPr>
            <w:r w:rsidRPr="00C80A78">
              <w:rPr>
                <w:rFonts w:ascii="Arial" w:hAnsi="Arial" w:cs="Arial"/>
                <w:b/>
                <w:bCs/>
              </w:rPr>
              <w:t>1,7</w:t>
            </w:r>
          </w:p>
        </w:tc>
        <w:tc>
          <w:tcPr>
            <w:tcW w:w="1512" w:type="dxa"/>
            <w:shd w:val="clear" w:color="auto" w:fill="auto"/>
            <w:noWrap/>
            <w:vAlign w:val="center"/>
            <w:hideMark/>
          </w:tcPr>
          <w:p w:rsidR="00335699" w:rsidRPr="00C80A78" w:rsidRDefault="00335699" w:rsidP="0012157C">
            <w:pPr>
              <w:jc w:val="center"/>
              <w:rPr>
                <w:rFonts w:ascii="Arial" w:hAnsi="Arial" w:cs="Arial"/>
                <w:b/>
                <w:bCs/>
              </w:rPr>
            </w:pPr>
            <w:r w:rsidRPr="00C80A78">
              <w:rPr>
                <w:rFonts w:ascii="Arial" w:hAnsi="Arial" w:cs="Arial"/>
                <w:b/>
                <w:bCs/>
              </w:rPr>
              <w:t>1,8</w:t>
            </w:r>
          </w:p>
        </w:tc>
      </w:tr>
      <w:tr w:rsidR="00335699" w:rsidRPr="00B8647F" w:rsidTr="0012157C">
        <w:trPr>
          <w:trHeight w:val="76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w:t>
            </w:r>
            <w:r>
              <w:rPr>
                <w:rFonts w:ascii="Arial" w:hAnsi="Arial" w:cs="Arial"/>
              </w:rPr>
              <w:t xml:space="preserve"> </w:t>
            </w:r>
            <w:r w:rsidRPr="00BC7965">
              <w:rPr>
                <w:rFonts w:ascii="Arial" w:hAnsi="Arial" w:cs="Arial"/>
              </w:rPr>
              <w:t>17</w:t>
            </w:r>
            <w:r>
              <w:rPr>
                <w:rFonts w:ascii="Arial" w:hAnsi="Arial" w:cs="Arial"/>
              </w:rPr>
              <w:t xml:space="preserve"> </w:t>
            </w:r>
            <w:r w:rsidRPr="00BC7965">
              <w:rPr>
                <w:rFonts w:ascii="Arial" w:hAnsi="Arial" w:cs="Arial"/>
              </w:rPr>
              <w:t>05040</w:t>
            </w:r>
            <w:r>
              <w:rPr>
                <w:rFonts w:ascii="Arial" w:hAnsi="Arial" w:cs="Arial"/>
              </w:rPr>
              <w:t xml:space="preserve"> </w:t>
            </w:r>
            <w:r w:rsidRPr="00BC7965">
              <w:rPr>
                <w:rFonts w:ascii="Arial" w:hAnsi="Arial" w:cs="Arial"/>
              </w:rPr>
              <w:t>04</w:t>
            </w:r>
            <w:r>
              <w:rPr>
                <w:rFonts w:ascii="Arial" w:hAnsi="Arial" w:cs="Arial"/>
              </w:rPr>
              <w:t xml:space="preserve"> </w:t>
            </w:r>
            <w:r w:rsidRPr="00BC7965">
              <w:rPr>
                <w:rFonts w:ascii="Arial" w:hAnsi="Arial" w:cs="Arial"/>
              </w:rPr>
              <w:t>0000</w:t>
            </w:r>
            <w:r>
              <w:rPr>
                <w:rFonts w:ascii="Arial" w:hAnsi="Arial" w:cs="Arial"/>
              </w:rPr>
              <w:t xml:space="preserve"> </w:t>
            </w:r>
            <w:r w:rsidRPr="00BC7965">
              <w:rPr>
                <w:rFonts w:ascii="Arial" w:hAnsi="Arial" w:cs="Arial"/>
              </w:rPr>
              <w:t>180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2.6.1. Прочие неналоговые доходы  бюджетов городских округов</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1,6</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1,7</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1,8</w:t>
            </w:r>
          </w:p>
        </w:tc>
      </w:tr>
      <w:tr w:rsidR="00335699" w:rsidRPr="00B8647F" w:rsidTr="0012157C">
        <w:trPr>
          <w:trHeight w:val="76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1</w:t>
            </w:r>
            <w:r>
              <w:rPr>
                <w:rFonts w:ascii="Arial" w:hAnsi="Arial" w:cs="Arial"/>
              </w:rPr>
              <w:t xml:space="preserve"> </w:t>
            </w:r>
            <w:r w:rsidRPr="00BC7965">
              <w:rPr>
                <w:rFonts w:ascii="Arial" w:hAnsi="Arial" w:cs="Arial"/>
              </w:rPr>
              <w:t>17</w:t>
            </w:r>
            <w:r>
              <w:rPr>
                <w:rFonts w:ascii="Arial" w:hAnsi="Arial" w:cs="Arial"/>
              </w:rPr>
              <w:t xml:space="preserve"> </w:t>
            </w:r>
            <w:r w:rsidRPr="00BC7965">
              <w:rPr>
                <w:rFonts w:ascii="Arial" w:hAnsi="Arial" w:cs="Arial"/>
              </w:rPr>
              <w:t>15020</w:t>
            </w:r>
            <w:r>
              <w:rPr>
                <w:rFonts w:ascii="Arial" w:hAnsi="Arial" w:cs="Arial"/>
              </w:rPr>
              <w:t xml:space="preserve"> </w:t>
            </w:r>
            <w:r w:rsidRPr="00BC7965">
              <w:rPr>
                <w:rFonts w:ascii="Arial" w:hAnsi="Arial" w:cs="Arial"/>
              </w:rPr>
              <w:t>04</w:t>
            </w:r>
            <w:r>
              <w:rPr>
                <w:rFonts w:ascii="Arial" w:hAnsi="Arial" w:cs="Arial"/>
              </w:rPr>
              <w:t xml:space="preserve"> </w:t>
            </w:r>
            <w:r w:rsidRPr="00BC7965">
              <w:rPr>
                <w:rFonts w:ascii="Arial" w:hAnsi="Arial" w:cs="Arial"/>
              </w:rPr>
              <w:t>0000</w:t>
            </w:r>
            <w:r>
              <w:rPr>
                <w:rFonts w:ascii="Arial" w:hAnsi="Arial" w:cs="Arial"/>
              </w:rPr>
              <w:t xml:space="preserve"> </w:t>
            </w:r>
            <w:r w:rsidRPr="00BC7965">
              <w:rPr>
                <w:rFonts w:ascii="Arial" w:hAnsi="Arial" w:cs="Arial"/>
              </w:rPr>
              <w:t>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2.6.2. Инициативные платежи, зачисляемые в бюджеты городских округов</w:t>
            </w:r>
          </w:p>
        </w:tc>
        <w:tc>
          <w:tcPr>
            <w:tcW w:w="1512" w:type="dxa"/>
            <w:shd w:val="clear" w:color="auto" w:fill="auto"/>
            <w:noWrap/>
            <w:vAlign w:val="center"/>
            <w:hideMark/>
          </w:tcPr>
          <w:p w:rsidR="00335699" w:rsidRPr="00C80A78" w:rsidRDefault="00335699" w:rsidP="0012157C">
            <w:pPr>
              <w:jc w:val="center"/>
              <w:rPr>
                <w:rFonts w:ascii="Arial" w:hAnsi="Arial" w:cs="Arial"/>
              </w:rPr>
            </w:pPr>
            <w:r w:rsidRPr="00C80A78">
              <w:rPr>
                <w:rFonts w:ascii="Arial" w:hAnsi="Arial" w:cs="Arial"/>
              </w:rPr>
              <w:t>4 942,6</w:t>
            </w:r>
          </w:p>
        </w:tc>
        <w:tc>
          <w:tcPr>
            <w:tcW w:w="1512" w:type="dxa"/>
            <w:shd w:val="clear" w:color="auto" w:fill="auto"/>
            <w:noWrap/>
            <w:vAlign w:val="center"/>
          </w:tcPr>
          <w:p w:rsidR="00335699" w:rsidRPr="00C80A78" w:rsidRDefault="00335699" w:rsidP="0012157C">
            <w:pPr>
              <w:jc w:val="center"/>
              <w:rPr>
                <w:rFonts w:ascii="Arial" w:hAnsi="Arial" w:cs="Arial"/>
              </w:rPr>
            </w:pPr>
            <w:r w:rsidRPr="00C80A78">
              <w:rPr>
                <w:rFonts w:ascii="Arial" w:hAnsi="Arial" w:cs="Arial"/>
              </w:rPr>
              <w:t> </w:t>
            </w:r>
          </w:p>
        </w:tc>
        <w:tc>
          <w:tcPr>
            <w:tcW w:w="1512" w:type="dxa"/>
            <w:shd w:val="clear" w:color="auto" w:fill="auto"/>
            <w:noWrap/>
            <w:vAlign w:val="center"/>
          </w:tcPr>
          <w:p w:rsidR="00335699" w:rsidRPr="00C80A78" w:rsidRDefault="00335699" w:rsidP="0012157C">
            <w:pPr>
              <w:jc w:val="center"/>
              <w:rPr>
                <w:rFonts w:ascii="Arial" w:hAnsi="Arial" w:cs="Arial"/>
              </w:rPr>
            </w:pPr>
            <w:r w:rsidRPr="00C80A78">
              <w:rPr>
                <w:rFonts w:ascii="Arial" w:hAnsi="Arial" w:cs="Arial"/>
              </w:rPr>
              <w:t> </w:t>
            </w:r>
          </w:p>
        </w:tc>
      </w:tr>
      <w:tr w:rsidR="00335699" w:rsidRPr="00B8647F" w:rsidTr="0012157C">
        <w:trPr>
          <w:trHeight w:val="526"/>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2 00 00000 00 0000 000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3. БЕЗВОЗМЕЗДНЫЕ ПОСТУПЛЕНИЯ</w:t>
            </w:r>
          </w:p>
        </w:tc>
        <w:tc>
          <w:tcPr>
            <w:tcW w:w="1512" w:type="dxa"/>
            <w:shd w:val="clear" w:color="auto" w:fill="auto"/>
            <w:vAlign w:val="center"/>
            <w:hideMark/>
          </w:tcPr>
          <w:p w:rsidR="00335699" w:rsidRPr="00C80A78" w:rsidRDefault="00335699" w:rsidP="0012157C">
            <w:pPr>
              <w:jc w:val="center"/>
              <w:rPr>
                <w:rFonts w:ascii="Arial" w:hAnsi="Arial" w:cs="Arial"/>
                <w:b/>
                <w:bCs/>
              </w:rPr>
            </w:pPr>
            <w:r>
              <w:rPr>
                <w:rFonts w:ascii="Arial" w:hAnsi="Arial" w:cs="Arial"/>
                <w:b/>
                <w:bCs/>
              </w:rPr>
              <w:t>6 268 511,8</w:t>
            </w:r>
          </w:p>
        </w:tc>
        <w:tc>
          <w:tcPr>
            <w:tcW w:w="1512" w:type="dxa"/>
            <w:shd w:val="clear" w:color="auto" w:fill="auto"/>
            <w:vAlign w:val="center"/>
            <w:hideMark/>
          </w:tcPr>
          <w:p w:rsidR="00335699" w:rsidRPr="00C80A78" w:rsidRDefault="00335699" w:rsidP="0012157C">
            <w:pPr>
              <w:jc w:val="center"/>
              <w:rPr>
                <w:rFonts w:ascii="Arial" w:hAnsi="Arial" w:cs="Arial"/>
                <w:b/>
                <w:bCs/>
              </w:rPr>
            </w:pPr>
            <w:r>
              <w:rPr>
                <w:rFonts w:ascii="Arial" w:hAnsi="Arial" w:cs="Arial"/>
                <w:b/>
                <w:bCs/>
              </w:rPr>
              <w:t>4 220 067,6</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3 166 846,1</w:t>
            </w:r>
          </w:p>
        </w:tc>
      </w:tr>
      <w:tr w:rsidR="00335699" w:rsidRPr="00B8647F" w:rsidTr="0012157C">
        <w:trPr>
          <w:trHeight w:val="1467"/>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2 02 00000 00 0000 000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3.1. БЕЗВОЗМЕЗДНЫЕ ПОСТУПЛЕНИЯ ОТ ДРУГИХ БЮДЖЕТОВ БЮДЖЕТНОЙ СИСТЕМЫ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b/>
                <w:bCs/>
              </w:rPr>
            </w:pPr>
            <w:r>
              <w:rPr>
                <w:rFonts w:ascii="Arial" w:hAnsi="Arial" w:cs="Arial"/>
                <w:b/>
                <w:bCs/>
              </w:rPr>
              <w:t>6 272 150,3</w:t>
            </w:r>
          </w:p>
        </w:tc>
        <w:tc>
          <w:tcPr>
            <w:tcW w:w="1512" w:type="dxa"/>
            <w:shd w:val="clear" w:color="auto" w:fill="auto"/>
            <w:vAlign w:val="center"/>
            <w:hideMark/>
          </w:tcPr>
          <w:p w:rsidR="00335699" w:rsidRPr="00C80A78" w:rsidRDefault="00335699" w:rsidP="0012157C">
            <w:pPr>
              <w:jc w:val="center"/>
              <w:rPr>
                <w:rFonts w:ascii="Arial" w:hAnsi="Arial" w:cs="Arial"/>
                <w:b/>
                <w:bCs/>
              </w:rPr>
            </w:pPr>
            <w:r>
              <w:rPr>
                <w:rFonts w:ascii="Arial" w:hAnsi="Arial" w:cs="Arial"/>
                <w:b/>
                <w:bCs/>
              </w:rPr>
              <w:t>4 220 067,6</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3 166 846,1</w:t>
            </w:r>
          </w:p>
        </w:tc>
      </w:tr>
      <w:tr w:rsidR="00335699" w:rsidRPr="00B8647F" w:rsidTr="0012157C">
        <w:trPr>
          <w:trHeight w:val="765"/>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2 02 10000 00 0000 150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3.1.1. Дотации бюджетам бюджетной системы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406 742,1</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464 872,0</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461 109,3</w:t>
            </w:r>
          </w:p>
        </w:tc>
      </w:tr>
      <w:tr w:rsidR="00335699" w:rsidRPr="00B8647F" w:rsidTr="0012157C">
        <w:trPr>
          <w:trHeight w:val="147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2 02 15001 04 0000 150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3.1.1.1. Дотации бюджетам городских округов на выравнивание бюджетной обеспеченности из бюджета субъекта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43 664,9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16 911,2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2 690,5</w:t>
            </w:r>
          </w:p>
        </w:tc>
      </w:tr>
      <w:tr w:rsidR="00335699" w:rsidRPr="00B8647F" w:rsidTr="0012157C">
        <w:trPr>
          <w:trHeight w:val="1179"/>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2 02 15002 04 0000 150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3.1.1.2. Дотации бюджетам городских округов на поддержку мер по обеспечению сбалансированности бюджетов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363 077,2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447 960,8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458 418,8</w:t>
            </w:r>
          </w:p>
        </w:tc>
      </w:tr>
      <w:tr w:rsidR="00335699" w:rsidRPr="00B8647F" w:rsidTr="0012157C">
        <w:trPr>
          <w:trHeight w:val="1095"/>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lastRenderedPageBreak/>
              <w:t>2 02 20000 00 0000 150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3.1.2. Субсидии бюджетам бюджетной системы Российской Федерации (межбюджетные субсидии)</w:t>
            </w:r>
          </w:p>
        </w:tc>
        <w:tc>
          <w:tcPr>
            <w:tcW w:w="1512" w:type="dxa"/>
            <w:shd w:val="clear" w:color="auto" w:fill="auto"/>
            <w:vAlign w:val="center"/>
            <w:hideMark/>
          </w:tcPr>
          <w:p w:rsidR="00335699" w:rsidRPr="00C80A78" w:rsidRDefault="00335699" w:rsidP="0012157C">
            <w:pPr>
              <w:jc w:val="center"/>
              <w:rPr>
                <w:rFonts w:ascii="Arial" w:hAnsi="Arial" w:cs="Arial"/>
                <w:b/>
                <w:bCs/>
              </w:rPr>
            </w:pPr>
            <w:r>
              <w:rPr>
                <w:rFonts w:ascii="Arial" w:hAnsi="Arial" w:cs="Arial"/>
                <w:b/>
                <w:bCs/>
              </w:rPr>
              <w:t>3 211 726,5</w:t>
            </w:r>
          </w:p>
        </w:tc>
        <w:tc>
          <w:tcPr>
            <w:tcW w:w="1512" w:type="dxa"/>
            <w:shd w:val="clear" w:color="auto" w:fill="auto"/>
            <w:vAlign w:val="center"/>
            <w:hideMark/>
          </w:tcPr>
          <w:p w:rsidR="00335699" w:rsidRPr="00C80A78" w:rsidRDefault="00335699" w:rsidP="0012157C">
            <w:pPr>
              <w:jc w:val="center"/>
              <w:rPr>
                <w:rFonts w:ascii="Arial" w:hAnsi="Arial" w:cs="Arial"/>
                <w:b/>
                <w:bCs/>
              </w:rPr>
            </w:pPr>
            <w:r>
              <w:rPr>
                <w:rFonts w:ascii="Arial" w:hAnsi="Arial" w:cs="Arial"/>
                <w:b/>
                <w:bCs/>
              </w:rPr>
              <w:t>1 376 342,2</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316 827,5</w:t>
            </w:r>
          </w:p>
        </w:tc>
      </w:tr>
      <w:tr w:rsidR="00335699" w:rsidRPr="00B8647F" w:rsidTr="0012157C">
        <w:trPr>
          <w:trHeight w:val="148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2 02 20077 04 0000 150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3.1.2.1. </w:t>
            </w:r>
            <w:r>
              <w:rPr>
                <w:rFonts w:ascii="Arial" w:eastAsia="Calibri" w:hAnsi="Arial" w:cs="Arial"/>
              </w:rPr>
              <w:t>Субсидии бюджетам городских округов на софинансирование капитальных вложений в объекты муниципальной собственности</w:t>
            </w:r>
          </w:p>
        </w:tc>
        <w:tc>
          <w:tcPr>
            <w:tcW w:w="1512" w:type="dxa"/>
            <w:shd w:val="clear" w:color="auto" w:fill="auto"/>
            <w:vAlign w:val="center"/>
            <w:hideMark/>
          </w:tcPr>
          <w:p w:rsidR="00335699" w:rsidRPr="00C80A78" w:rsidRDefault="00335699" w:rsidP="0012157C">
            <w:pPr>
              <w:jc w:val="center"/>
              <w:rPr>
                <w:rFonts w:ascii="Arial" w:hAnsi="Arial" w:cs="Arial"/>
              </w:rPr>
            </w:pPr>
            <w:r>
              <w:rPr>
                <w:rFonts w:ascii="Arial" w:hAnsi="Arial" w:cs="Arial"/>
              </w:rPr>
              <w:t>1 878 987,1</w:t>
            </w:r>
          </w:p>
        </w:tc>
        <w:tc>
          <w:tcPr>
            <w:tcW w:w="1512" w:type="dxa"/>
            <w:shd w:val="clear" w:color="auto" w:fill="auto"/>
            <w:vAlign w:val="center"/>
            <w:hideMark/>
          </w:tcPr>
          <w:p w:rsidR="00335699" w:rsidRPr="00C80A78" w:rsidRDefault="00335699" w:rsidP="0012157C">
            <w:pPr>
              <w:jc w:val="center"/>
              <w:rPr>
                <w:rFonts w:ascii="Arial" w:hAnsi="Arial" w:cs="Arial"/>
              </w:rPr>
            </w:pPr>
            <w:r>
              <w:rPr>
                <w:rFonts w:ascii="Arial" w:hAnsi="Arial" w:cs="Arial"/>
              </w:rPr>
              <w:t>586 720,2</w:t>
            </w:r>
          </w:p>
        </w:tc>
        <w:tc>
          <w:tcPr>
            <w:tcW w:w="1512" w:type="dxa"/>
            <w:shd w:val="clear" w:color="auto" w:fill="auto"/>
            <w:vAlign w:val="center"/>
            <w:hideMark/>
          </w:tcPr>
          <w:p w:rsidR="00335699" w:rsidRPr="00C80A78" w:rsidRDefault="00335699" w:rsidP="0012157C">
            <w:pPr>
              <w:jc w:val="center"/>
              <w:rPr>
                <w:rFonts w:ascii="Arial" w:hAnsi="Arial" w:cs="Arial"/>
              </w:rPr>
            </w:pPr>
          </w:p>
        </w:tc>
      </w:tr>
      <w:tr w:rsidR="00335699" w:rsidRPr="00B8647F" w:rsidTr="0012157C">
        <w:trPr>
          <w:trHeight w:val="148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2 02 20216 04 0000 150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 xml:space="preserve">3.1.2.2. 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226 394,0</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79 614,4</w:t>
            </w: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51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2 02 20216 04 0220 150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3.1.2.2.1. Субсидии бюджетам городских округов на содержание автомобильных дорог общего пользования местного значения</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123 225,0</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51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2 02 20216 04 0220 150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3.1.2.2.2. Субсидии бюджетам городских округов на капитальный ремонт и ремонт автомобильных дорог общего пользования и местного значения</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103 169,0</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79 614,4</w:t>
            </w: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51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2 02 20299 04 0220 150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3.1.2.3. 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21 563,2</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515"/>
        </w:trPr>
        <w:tc>
          <w:tcPr>
            <w:tcW w:w="1809" w:type="dxa"/>
            <w:shd w:val="clear" w:color="auto" w:fill="auto"/>
          </w:tcPr>
          <w:p w:rsidR="00335699" w:rsidRPr="00BC7965" w:rsidRDefault="00335699" w:rsidP="0012157C">
            <w:pPr>
              <w:jc w:val="center"/>
              <w:rPr>
                <w:rFonts w:ascii="Arial" w:hAnsi="Arial" w:cs="Arial"/>
              </w:rPr>
            </w:pPr>
            <w:r w:rsidRPr="002B7848">
              <w:rPr>
                <w:rFonts w:ascii="Arial" w:hAnsi="Arial" w:cs="Arial"/>
              </w:rPr>
              <w:lastRenderedPageBreak/>
              <w:t>2 02 20302 04 0220 150</w:t>
            </w:r>
          </w:p>
        </w:tc>
        <w:tc>
          <w:tcPr>
            <w:tcW w:w="3828" w:type="dxa"/>
            <w:shd w:val="clear" w:color="auto" w:fill="auto"/>
          </w:tcPr>
          <w:p w:rsidR="00335699" w:rsidRPr="00BC7965" w:rsidRDefault="00335699" w:rsidP="0012157C">
            <w:pPr>
              <w:rPr>
                <w:rFonts w:ascii="Arial" w:hAnsi="Arial" w:cs="Arial"/>
              </w:rPr>
            </w:pPr>
            <w:r w:rsidRPr="002B7848">
              <w:rPr>
                <w:rFonts w:ascii="Arial" w:hAnsi="Arial" w:cs="Arial"/>
              </w:rPr>
              <w:t>3.1.2.4. Субсидии бюджетам городских округов на реализацию мероприятий по переселению граждан из аварийного жилищного фонда за счет средств областного бюджета</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97,0</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r>
      <w:tr w:rsidR="00335699" w:rsidRPr="00B8647F" w:rsidTr="0012157C">
        <w:trPr>
          <w:trHeight w:val="151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2 02 25013 04 0220 150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w:t>
            </w:r>
            <w:r>
              <w:rPr>
                <w:rFonts w:ascii="Arial" w:hAnsi="Arial" w:cs="Arial"/>
              </w:rPr>
              <w:t>5</w:t>
            </w:r>
            <w:r w:rsidRPr="00BC7965">
              <w:rPr>
                <w:rFonts w:ascii="Arial" w:hAnsi="Arial" w:cs="Arial"/>
              </w:rPr>
              <w:t>. Субсидии бюджетам городских округов на реализацию мероприятий по сокращению доли загрязненных сточных вод за счет средств областного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20 000,0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50 387,4</w:t>
            </w:r>
          </w:p>
        </w:tc>
      </w:tr>
      <w:tr w:rsidR="00335699" w:rsidRPr="00B8647F" w:rsidTr="0012157C">
        <w:trPr>
          <w:trHeight w:val="246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2 02 25304 04 0000 150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w:t>
            </w:r>
            <w:r>
              <w:rPr>
                <w:rFonts w:ascii="Arial" w:hAnsi="Arial" w:cs="Arial"/>
              </w:rPr>
              <w:t>6</w:t>
            </w:r>
            <w:r w:rsidRPr="00BC7965">
              <w:rPr>
                <w:rFonts w:ascii="Arial" w:hAnsi="Arial" w:cs="Arial"/>
              </w:rPr>
              <w:t xml:space="preserve">.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75 303,2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76 924,7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76 190,4</w:t>
            </w:r>
          </w:p>
        </w:tc>
      </w:tr>
      <w:tr w:rsidR="00335699" w:rsidRPr="00B8647F" w:rsidTr="0012157C">
        <w:trPr>
          <w:trHeight w:val="280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2 02 25304 04 0110 150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w:t>
            </w:r>
            <w:r>
              <w:rPr>
                <w:rFonts w:ascii="Arial" w:hAnsi="Arial" w:cs="Arial"/>
              </w:rPr>
              <w:t>6</w:t>
            </w:r>
            <w:r w:rsidRPr="00BC7965">
              <w:rPr>
                <w:rFonts w:ascii="Arial" w:hAnsi="Arial" w:cs="Arial"/>
              </w:rPr>
              <w:t>.1.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57 230,4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56 924,3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56 380,9</w:t>
            </w:r>
          </w:p>
        </w:tc>
      </w:tr>
      <w:tr w:rsidR="00335699" w:rsidRPr="00B8647F" w:rsidTr="0012157C">
        <w:trPr>
          <w:trHeight w:val="279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2 02 25304 04 0220 150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w:t>
            </w:r>
            <w:r>
              <w:rPr>
                <w:rFonts w:ascii="Arial" w:hAnsi="Arial" w:cs="Arial"/>
              </w:rPr>
              <w:t>6</w:t>
            </w:r>
            <w:r w:rsidRPr="00BC7965">
              <w:rPr>
                <w:rFonts w:ascii="Arial" w:hAnsi="Arial" w:cs="Arial"/>
              </w:rPr>
              <w:t>.2.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18 072,8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20 000,4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19 809,5</w:t>
            </w:r>
          </w:p>
        </w:tc>
      </w:tr>
      <w:tr w:rsidR="00335699" w:rsidRPr="00B8647F" w:rsidTr="0012157C">
        <w:trPr>
          <w:trHeight w:val="247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2 02 25466 04 0000 150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w:t>
            </w:r>
            <w:r>
              <w:rPr>
                <w:rFonts w:ascii="Arial" w:hAnsi="Arial" w:cs="Arial"/>
              </w:rPr>
              <w:t>7</w:t>
            </w:r>
            <w:r w:rsidRPr="00BC7965">
              <w:rPr>
                <w:rFonts w:ascii="Arial" w:hAnsi="Arial" w:cs="Arial"/>
              </w:rPr>
              <w:t xml:space="preserve">. 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1 510,9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1 12</w:t>
            </w:r>
            <w:r>
              <w:rPr>
                <w:rFonts w:ascii="Arial" w:hAnsi="Arial" w:cs="Arial"/>
              </w:rPr>
              <w:t>3</w:t>
            </w:r>
            <w:r w:rsidRPr="00C80A78">
              <w:rPr>
                <w:rFonts w:ascii="Arial" w:hAnsi="Arial" w:cs="Arial"/>
              </w:rPr>
              <w:t>,</w:t>
            </w:r>
            <w:r>
              <w:rPr>
                <w:rFonts w:ascii="Arial" w:hAnsi="Arial" w:cs="Arial"/>
              </w:rPr>
              <w:t>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1 095,1</w:t>
            </w:r>
          </w:p>
        </w:tc>
      </w:tr>
      <w:tr w:rsidR="00335699" w:rsidRPr="00B8647F" w:rsidTr="0012157C">
        <w:trPr>
          <w:trHeight w:val="285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2 02 25466 04 0110 150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w:t>
            </w:r>
            <w:r>
              <w:rPr>
                <w:rFonts w:ascii="Arial" w:hAnsi="Arial" w:cs="Arial"/>
              </w:rPr>
              <w:t>7</w:t>
            </w:r>
            <w:r w:rsidRPr="00BC7965">
              <w:rPr>
                <w:rFonts w:ascii="Arial" w:hAnsi="Arial" w:cs="Arial"/>
              </w:rPr>
              <w:t>.1. 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за счет средств федерального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1 148,3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831,7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810,4</w:t>
            </w:r>
          </w:p>
        </w:tc>
      </w:tr>
      <w:tr w:rsidR="00335699" w:rsidRPr="00B8647F" w:rsidTr="0012157C">
        <w:trPr>
          <w:trHeight w:val="274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2 02 25466 04 0220 150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w:t>
            </w:r>
            <w:r>
              <w:rPr>
                <w:rFonts w:ascii="Arial" w:hAnsi="Arial" w:cs="Arial"/>
              </w:rPr>
              <w:t>7</w:t>
            </w:r>
            <w:r w:rsidRPr="00BC7965">
              <w:rPr>
                <w:rFonts w:ascii="Arial" w:hAnsi="Arial" w:cs="Arial"/>
              </w:rPr>
              <w:t>.2. 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за счет средств областного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362,6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292,</w:t>
            </w:r>
            <w:r>
              <w:rPr>
                <w:rFonts w:ascii="Arial" w:hAnsi="Arial" w:cs="Arial"/>
              </w:rPr>
              <w:t>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284,7</w:t>
            </w:r>
          </w:p>
        </w:tc>
      </w:tr>
      <w:tr w:rsidR="00335699" w:rsidRPr="00B8647F" w:rsidTr="0012157C">
        <w:trPr>
          <w:trHeight w:val="208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2 02 25467 04 0000 150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w:t>
            </w:r>
            <w:r>
              <w:rPr>
                <w:rFonts w:ascii="Arial" w:hAnsi="Arial" w:cs="Arial"/>
              </w:rPr>
              <w:t>8</w:t>
            </w:r>
            <w:r w:rsidRPr="00BC7965">
              <w:rPr>
                <w:rFonts w:ascii="Arial" w:hAnsi="Arial" w:cs="Arial"/>
              </w:rPr>
              <w:t>. 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3 514,7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1 487,6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1 505,6</w:t>
            </w:r>
          </w:p>
        </w:tc>
      </w:tr>
      <w:tr w:rsidR="00335699" w:rsidRPr="00B8647F" w:rsidTr="0012157C">
        <w:trPr>
          <w:trHeight w:val="252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2 02 25467 04 0110 150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w:t>
            </w:r>
            <w:r>
              <w:rPr>
                <w:rFonts w:ascii="Arial" w:hAnsi="Arial" w:cs="Arial"/>
              </w:rPr>
              <w:t>8</w:t>
            </w:r>
            <w:r w:rsidRPr="00BC7965">
              <w:rPr>
                <w:rFonts w:ascii="Arial" w:hAnsi="Arial" w:cs="Arial"/>
              </w:rPr>
              <w:t>.1. 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 за счет средств федерального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1 136,6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1 100,8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1 114,1</w:t>
            </w:r>
          </w:p>
        </w:tc>
      </w:tr>
      <w:tr w:rsidR="00335699" w:rsidRPr="00B8647F" w:rsidTr="0012157C">
        <w:trPr>
          <w:trHeight w:val="250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2 02 25467 04 0220 150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w:t>
            </w:r>
            <w:r>
              <w:rPr>
                <w:rFonts w:ascii="Arial" w:hAnsi="Arial" w:cs="Arial"/>
              </w:rPr>
              <w:t>8</w:t>
            </w:r>
            <w:r w:rsidRPr="00BC7965">
              <w:rPr>
                <w:rFonts w:ascii="Arial" w:hAnsi="Arial" w:cs="Arial"/>
              </w:rPr>
              <w:t>.2. 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 за счет средств областного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2 378,1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386,8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391,5</w:t>
            </w:r>
          </w:p>
        </w:tc>
      </w:tr>
      <w:tr w:rsidR="00335699" w:rsidRPr="00B8647F" w:rsidTr="0012157C">
        <w:trPr>
          <w:trHeight w:val="1283"/>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2 02 25497 04 0000 150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3.1.2.</w:t>
            </w:r>
            <w:r>
              <w:rPr>
                <w:rFonts w:ascii="Arial" w:hAnsi="Arial" w:cs="Arial"/>
              </w:rPr>
              <w:t>9</w:t>
            </w:r>
            <w:r w:rsidRPr="00BC7965">
              <w:rPr>
                <w:rFonts w:ascii="Arial" w:hAnsi="Arial" w:cs="Arial"/>
              </w:rPr>
              <w:t xml:space="preserve">. </w:t>
            </w:r>
            <w:r>
              <w:rPr>
                <w:rFonts w:ascii="Arial" w:eastAsia="Calibri" w:hAnsi="Arial" w:cs="Arial"/>
              </w:rPr>
              <w:t>Субсидии бюджетам городских округов на реализацию мероприятий по обеспечению жильем молодых семей</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1 389,0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1 381,5</w:t>
            </w: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708"/>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2 02 25497 05 0110 150</w:t>
            </w:r>
          </w:p>
        </w:tc>
        <w:tc>
          <w:tcPr>
            <w:tcW w:w="3828" w:type="dxa"/>
            <w:shd w:val="clear" w:color="auto" w:fill="auto"/>
            <w:hideMark/>
          </w:tcPr>
          <w:p w:rsidR="00335699" w:rsidRPr="00E06399" w:rsidRDefault="00335699" w:rsidP="0012157C">
            <w:pPr>
              <w:autoSpaceDE w:val="0"/>
              <w:autoSpaceDN w:val="0"/>
              <w:adjustRightInd w:val="0"/>
              <w:rPr>
                <w:rFonts w:ascii="Arial" w:eastAsia="Calibri" w:hAnsi="Arial" w:cs="Arial"/>
              </w:rPr>
            </w:pPr>
            <w:r w:rsidRPr="00BC7965">
              <w:rPr>
                <w:rFonts w:ascii="Arial" w:hAnsi="Arial" w:cs="Arial"/>
              </w:rPr>
              <w:t>3.1.2.</w:t>
            </w:r>
            <w:r>
              <w:rPr>
                <w:rFonts w:ascii="Arial" w:hAnsi="Arial" w:cs="Arial"/>
              </w:rPr>
              <w:t>9</w:t>
            </w:r>
            <w:r w:rsidRPr="00BC7965">
              <w:rPr>
                <w:rFonts w:ascii="Arial" w:hAnsi="Arial" w:cs="Arial"/>
              </w:rPr>
              <w:t xml:space="preserve">.1. </w:t>
            </w:r>
            <w:r>
              <w:rPr>
                <w:rFonts w:ascii="Arial" w:eastAsia="Calibri" w:hAnsi="Arial" w:cs="Arial"/>
              </w:rPr>
              <w:t>Субсидии бюджетам городских округов на реализацию мероприятий по обеспечению жильем молодых семей</w:t>
            </w:r>
            <w:r w:rsidRPr="00BC7965">
              <w:rPr>
                <w:rFonts w:ascii="Arial" w:hAnsi="Arial" w:cs="Arial"/>
              </w:rPr>
              <w:t xml:space="preserve"> за счет средств федерального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355,2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354,4</w:t>
            </w: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69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2 02 25497 05 0220 150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3.1.2.</w:t>
            </w:r>
            <w:r>
              <w:rPr>
                <w:rFonts w:ascii="Arial" w:hAnsi="Arial" w:cs="Arial"/>
              </w:rPr>
              <w:t>9</w:t>
            </w:r>
            <w:r w:rsidRPr="00BC7965">
              <w:rPr>
                <w:rFonts w:ascii="Arial" w:hAnsi="Arial" w:cs="Arial"/>
              </w:rPr>
              <w:t xml:space="preserve">.2. </w:t>
            </w:r>
            <w:r>
              <w:rPr>
                <w:rFonts w:ascii="Arial" w:eastAsia="Calibri" w:hAnsi="Arial" w:cs="Arial"/>
              </w:rPr>
              <w:t xml:space="preserve">Субсидии бюджетам городских округов на реализацию мероприятий по обеспечению жильем молодых семей </w:t>
            </w:r>
            <w:r w:rsidRPr="00BC7965">
              <w:rPr>
                <w:rFonts w:ascii="Arial" w:hAnsi="Arial" w:cs="Arial"/>
              </w:rPr>
              <w:t>за счет средств областного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1 033,8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1 027,1</w:t>
            </w: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76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2 02 25519 04 0000 150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w:t>
            </w:r>
            <w:r>
              <w:rPr>
                <w:rFonts w:ascii="Arial" w:hAnsi="Arial" w:cs="Arial"/>
              </w:rPr>
              <w:t>10</w:t>
            </w:r>
            <w:r w:rsidRPr="00BC7965">
              <w:rPr>
                <w:rFonts w:ascii="Arial" w:hAnsi="Arial" w:cs="Arial"/>
              </w:rPr>
              <w:t>. Субсидии бюджетам городских округов на поддержку отрасли культуры</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10 740,</w:t>
            </w:r>
            <w:r>
              <w:rPr>
                <w:rFonts w:ascii="Arial" w:hAnsi="Arial" w:cs="Arial"/>
              </w:rPr>
              <w:t>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450,5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462,3</w:t>
            </w:r>
          </w:p>
        </w:tc>
      </w:tr>
      <w:tr w:rsidR="00335699" w:rsidRPr="00B8647F" w:rsidTr="0012157C">
        <w:trPr>
          <w:trHeight w:val="114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2 02 25519 04 0110 150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w:t>
            </w:r>
            <w:r>
              <w:rPr>
                <w:rFonts w:ascii="Arial" w:hAnsi="Arial" w:cs="Arial"/>
              </w:rPr>
              <w:t>10</w:t>
            </w:r>
            <w:r w:rsidRPr="00BC7965">
              <w:rPr>
                <w:rFonts w:ascii="Arial" w:hAnsi="Arial" w:cs="Arial"/>
              </w:rPr>
              <w:t>.1. Субсидии бюджетам городских округов на поддержку отрасли культуры за счет средств федерального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9 813,</w:t>
            </w:r>
            <w:r>
              <w:rPr>
                <w:rFonts w:ascii="Arial" w:hAnsi="Arial" w:cs="Arial"/>
              </w:rPr>
              <w:t>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333,4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342,1</w:t>
            </w:r>
          </w:p>
        </w:tc>
      </w:tr>
      <w:tr w:rsidR="00335699" w:rsidRPr="00B8647F" w:rsidTr="0012157C">
        <w:trPr>
          <w:trHeight w:val="114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2 02 25519 04 0220 150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w:t>
            </w:r>
            <w:r>
              <w:rPr>
                <w:rFonts w:ascii="Arial" w:hAnsi="Arial" w:cs="Arial"/>
              </w:rPr>
              <w:t>10</w:t>
            </w:r>
            <w:r w:rsidRPr="00BC7965">
              <w:rPr>
                <w:rFonts w:ascii="Arial" w:hAnsi="Arial" w:cs="Arial"/>
              </w:rPr>
              <w:t>.2. Субсидии бюджетам городских округов на поддержку отрасли культуры за счет средств областного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927,1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117,1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120,2</w:t>
            </w:r>
          </w:p>
        </w:tc>
      </w:tr>
      <w:tr w:rsidR="00335699" w:rsidRPr="00B8647F" w:rsidTr="0012157C">
        <w:trPr>
          <w:trHeight w:val="291"/>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2 02 25555 04 0000 150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3.1.2.1</w:t>
            </w:r>
            <w:r>
              <w:rPr>
                <w:rFonts w:ascii="Arial" w:hAnsi="Arial" w:cs="Arial"/>
              </w:rPr>
              <w:t>1</w:t>
            </w:r>
            <w:r w:rsidRPr="00BC7965">
              <w:rPr>
                <w:rFonts w:ascii="Arial" w:hAnsi="Arial" w:cs="Arial"/>
              </w:rPr>
              <w:t xml:space="preserve">. </w:t>
            </w:r>
            <w:r>
              <w:rPr>
                <w:rFonts w:ascii="Arial" w:eastAsia="Calibri" w:hAnsi="Arial" w:cs="Arial"/>
              </w:rPr>
              <w:t>Субсидии бюджетам городских округов на реализацию программ формирования современной городской среды</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35 054,9</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881"/>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2 02 25555 04 0110 150</w:t>
            </w:r>
          </w:p>
        </w:tc>
        <w:tc>
          <w:tcPr>
            <w:tcW w:w="3828" w:type="dxa"/>
            <w:shd w:val="clear" w:color="auto" w:fill="auto"/>
            <w:hideMark/>
          </w:tcPr>
          <w:p w:rsidR="00335699" w:rsidRPr="00F938D8" w:rsidRDefault="00335699" w:rsidP="0012157C">
            <w:pPr>
              <w:autoSpaceDE w:val="0"/>
              <w:autoSpaceDN w:val="0"/>
              <w:adjustRightInd w:val="0"/>
              <w:rPr>
                <w:rFonts w:ascii="Arial" w:eastAsia="Calibri" w:hAnsi="Arial" w:cs="Arial"/>
              </w:rPr>
            </w:pPr>
            <w:r w:rsidRPr="00BC7965">
              <w:rPr>
                <w:rFonts w:ascii="Arial" w:hAnsi="Arial" w:cs="Arial"/>
              </w:rPr>
              <w:t>3.1.2.1</w:t>
            </w:r>
            <w:r>
              <w:rPr>
                <w:rFonts w:ascii="Arial" w:hAnsi="Arial" w:cs="Arial"/>
              </w:rPr>
              <w:t>1</w:t>
            </w:r>
            <w:r w:rsidRPr="00BC7965">
              <w:rPr>
                <w:rFonts w:ascii="Arial" w:hAnsi="Arial" w:cs="Arial"/>
              </w:rPr>
              <w:t xml:space="preserve">.1. </w:t>
            </w:r>
            <w:r>
              <w:rPr>
                <w:rFonts w:ascii="Arial" w:eastAsia="Calibri" w:hAnsi="Arial" w:cs="Arial"/>
              </w:rPr>
              <w:t>Субсидии бюджетам городских округов на реализацию программ формирования современной городской среды</w:t>
            </w:r>
            <w:r w:rsidRPr="00BC7965">
              <w:rPr>
                <w:rFonts w:ascii="Arial" w:hAnsi="Arial" w:cs="Arial"/>
              </w:rPr>
              <w:t xml:space="preserve"> за счет средств федерального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33 652,7</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641"/>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2 02 25555 04 0220 150</w:t>
            </w:r>
          </w:p>
        </w:tc>
        <w:tc>
          <w:tcPr>
            <w:tcW w:w="3828" w:type="dxa"/>
            <w:shd w:val="clear" w:color="auto" w:fill="auto"/>
            <w:hideMark/>
          </w:tcPr>
          <w:p w:rsidR="00335699" w:rsidRPr="00F938D8" w:rsidRDefault="00335699" w:rsidP="0012157C">
            <w:pPr>
              <w:autoSpaceDE w:val="0"/>
              <w:autoSpaceDN w:val="0"/>
              <w:adjustRightInd w:val="0"/>
              <w:rPr>
                <w:rFonts w:ascii="Arial" w:eastAsia="Calibri" w:hAnsi="Arial" w:cs="Arial"/>
              </w:rPr>
            </w:pPr>
            <w:r w:rsidRPr="00BC7965">
              <w:rPr>
                <w:rFonts w:ascii="Arial" w:hAnsi="Arial" w:cs="Arial"/>
              </w:rPr>
              <w:t>3.1.2.1</w:t>
            </w:r>
            <w:r>
              <w:rPr>
                <w:rFonts w:ascii="Arial" w:hAnsi="Arial" w:cs="Arial"/>
              </w:rPr>
              <w:t>1</w:t>
            </w:r>
            <w:r w:rsidRPr="00BC7965">
              <w:rPr>
                <w:rFonts w:ascii="Arial" w:hAnsi="Arial" w:cs="Arial"/>
              </w:rPr>
              <w:t xml:space="preserve">.2. </w:t>
            </w:r>
            <w:r>
              <w:rPr>
                <w:rFonts w:ascii="Arial" w:eastAsia="Calibri" w:hAnsi="Arial" w:cs="Arial"/>
              </w:rPr>
              <w:t xml:space="preserve">Субсидии бюджетам городских округов на реализацию программ формирования современной городской среды </w:t>
            </w:r>
            <w:r w:rsidRPr="00BC7965">
              <w:rPr>
                <w:rFonts w:ascii="Arial" w:hAnsi="Arial" w:cs="Arial"/>
              </w:rPr>
              <w:t>за счет средств областного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1 402,2</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99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2 02 25576 04 0000 150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2</w:t>
            </w:r>
            <w:r w:rsidRPr="00BC7965">
              <w:rPr>
                <w:rFonts w:ascii="Arial" w:hAnsi="Arial" w:cs="Arial"/>
              </w:rPr>
              <w:t>. Субсидии бюджетам городских округов на обеспечение комплексного развития сельских территорий</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1 594,5</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65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2 02 25576 04 0110 150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2</w:t>
            </w:r>
            <w:r w:rsidRPr="00BC7965">
              <w:rPr>
                <w:rFonts w:ascii="Arial" w:hAnsi="Arial" w:cs="Arial"/>
              </w:rPr>
              <w:t>.1. Субсидии бюджетам городских округов на обеспечение комплексного развития сельских территорий за счет средств федерального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1 530,7</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65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2 02 25576 04 0220 150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2</w:t>
            </w:r>
            <w:r w:rsidRPr="00BC7965">
              <w:rPr>
                <w:rFonts w:ascii="Arial" w:hAnsi="Arial" w:cs="Arial"/>
              </w:rPr>
              <w:t>.2. Субсидии бюджетам городских округов на обеспечение комплексного развития сельских территорий за счет средств областного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63,8</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48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2 02 25750 04 0000 150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3</w:t>
            </w:r>
            <w:r w:rsidRPr="00BC7965">
              <w:rPr>
                <w:rFonts w:ascii="Arial" w:hAnsi="Arial" w:cs="Arial"/>
              </w:rPr>
              <w:t>. Субсидии бюджетам городских округов на реализацию мероприятий по модернизации школьных систем образования</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96 194,9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96 194,9</w:t>
            </w: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84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2 02 25750 04 0110 150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3</w:t>
            </w:r>
            <w:r w:rsidRPr="00BC7965">
              <w:rPr>
                <w:rFonts w:ascii="Arial" w:hAnsi="Arial" w:cs="Arial"/>
              </w:rPr>
              <w:t>.1. Субсидии бюджетам городских округов на реализацию мероприятий по модернизации школьных систем образования за счет средств федерального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71 184,2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71 184,2</w:t>
            </w: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754"/>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2 02 25750 04 0220 150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3</w:t>
            </w:r>
            <w:r w:rsidRPr="00BC7965">
              <w:rPr>
                <w:rFonts w:ascii="Arial" w:hAnsi="Arial" w:cs="Arial"/>
              </w:rPr>
              <w:t>.1. Субсидии бюджетам городских округов на реализацию мероприятий по модернизации школьных систем образования за счет средств областного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25 010,7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25 010,7</w:t>
            </w: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732"/>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2 02 29999 04 0</w:t>
            </w:r>
            <w:r>
              <w:rPr>
                <w:rFonts w:ascii="Arial" w:hAnsi="Arial" w:cs="Arial"/>
              </w:rPr>
              <w:t>00</w:t>
            </w:r>
            <w:r w:rsidRPr="00BC7965">
              <w:rPr>
                <w:rFonts w:ascii="Arial" w:hAnsi="Arial" w:cs="Arial"/>
              </w:rPr>
              <w:t>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 Прочие субсидии бюджетам городских округов</w:t>
            </w:r>
          </w:p>
        </w:tc>
        <w:tc>
          <w:tcPr>
            <w:tcW w:w="1512" w:type="dxa"/>
            <w:shd w:val="clear" w:color="auto" w:fill="auto"/>
            <w:vAlign w:val="center"/>
            <w:hideMark/>
          </w:tcPr>
          <w:p w:rsidR="00335699" w:rsidRPr="00C80A78" w:rsidRDefault="00335699" w:rsidP="0012157C">
            <w:pPr>
              <w:jc w:val="center"/>
              <w:rPr>
                <w:rFonts w:ascii="Arial" w:hAnsi="Arial" w:cs="Arial"/>
              </w:rPr>
            </w:pPr>
            <w:r>
              <w:rPr>
                <w:rFonts w:ascii="Arial" w:hAnsi="Arial" w:cs="Arial"/>
              </w:rPr>
              <w:t>859 382,5</w:t>
            </w:r>
          </w:p>
        </w:tc>
        <w:tc>
          <w:tcPr>
            <w:tcW w:w="1512" w:type="dxa"/>
            <w:shd w:val="clear" w:color="auto" w:fill="auto"/>
            <w:vAlign w:val="center"/>
            <w:hideMark/>
          </w:tcPr>
          <w:p w:rsidR="00335699" w:rsidRPr="00C80A78" w:rsidRDefault="00335699" w:rsidP="0012157C">
            <w:pPr>
              <w:jc w:val="center"/>
              <w:rPr>
                <w:rFonts w:ascii="Arial" w:hAnsi="Arial" w:cs="Arial"/>
              </w:rPr>
            </w:pPr>
            <w:r>
              <w:rPr>
                <w:rFonts w:ascii="Arial" w:hAnsi="Arial" w:cs="Arial"/>
              </w:rPr>
              <w:t>512 444,5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187 186,7</w:t>
            </w:r>
          </w:p>
        </w:tc>
      </w:tr>
      <w:tr w:rsidR="00335699" w:rsidRPr="00B8647F" w:rsidTr="0012157C">
        <w:trPr>
          <w:trHeight w:val="148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.1. Субсидии на оказание частичной финансовой поддержки районных (городских) средств массовой информации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3 775,9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3 775,9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3 775,9</w:t>
            </w:r>
          </w:p>
        </w:tc>
      </w:tr>
      <w:tr w:rsidR="00335699" w:rsidRPr="00B8647F" w:rsidTr="0012157C">
        <w:trPr>
          <w:trHeight w:val="114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.2. Субсидии на содержание объектов благоустройства и общественных территорий</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70 909,6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70 909,6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70 909,6</w:t>
            </w:r>
          </w:p>
        </w:tc>
      </w:tr>
      <w:tr w:rsidR="00335699" w:rsidRPr="00B8647F" w:rsidTr="0012157C">
        <w:trPr>
          <w:trHeight w:val="85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.3. Субсидии на создание (обустройство) контейнерных площадок</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9 305,7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9 372,3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9 372,3</w:t>
            </w:r>
          </w:p>
        </w:tc>
      </w:tr>
      <w:tr w:rsidR="00335699" w:rsidRPr="00B8647F" w:rsidTr="0012157C">
        <w:trPr>
          <w:trHeight w:val="115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.4. Субсидии на капитальный ремонт образовательных организаций Нижегородской области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28 208,5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25 208,5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25 208,5</w:t>
            </w:r>
          </w:p>
        </w:tc>
      </w:tr>
      <w:tr w:rsidR="00335699" w:rsidRPr="00B8647F" w:rsidTr="0012157C">
        <w:trPr>
          <w:trHeight w:val="255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.5.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22 589,8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23 076,3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22 856,0</w:t>
            </w:r>
          </w:p>
        </w:tc>
      </w:tr>
      <w:tr w:rsidR="00335699" w:rsidRPr="00B8647F" w:rsidTr="0012157C">
        <w:trPr>
          <w:trHeight w:val="153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.6. Субсидии на реализацию мероприятий по исполнению требований по антитеррористической защищенности объектов образования</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22 475,2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11 054,6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11 054,6</w:t>
            </w:r>
          </w:p>
        </w:tc>
      </w:tr>
      <w:tr w:rsidR="00335699" w:rsidRPr="00B8647F" w:rsidTr="0012157C">
        <w:trPr>
          <w:trHeight w:val="82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.7. Субсидии на ликвидацию свалок и объектов размещения отходов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28 467,0</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48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.8. Субсидии на проведение ремонта дворовых территорий в муниципальных образованиях Нижегородской области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26 022,5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22 076,3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22 076,3</w:t>
            </w:r>
          </w:p>
        </w:tc>
      </w:tr>
      <w:tr w:rsidR="00335699" w:rsidRPr="00B8647F" w:rsidTr="0012157C">
        <w:trPr>
          <w:trHeight w:val="84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.9. Субсидии на приобретение контейнеров и (или) бункеров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4 613,3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4 613,3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4 613,3</w:t>
            </w:r>
          </w:p>
        </w:tc>
      </w:tr>
      <w:tr w:rsidR="00335699" w:rsidRPr="00B8647F" w:rsidTr="0012157C">
        <w:trPr>
          <w:trHeight w:val="1747"/>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.10. Субсидии на снос расселенных многоквартирных жилых домов в муниципальных образованиях Нижегородской области, признанных аварийными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2 232,6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5 206,8</w:t>
            </w:r>
          </w:p>
        </w:tc>
      </w:tr>
      <w:tr w:rsidR="00335699" w:rsidRPr="00B8647F" w:rsidTr="0012157C">
        <w:trPr>
          <w:trHeight w:val="114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.11. Субсидии на реализацию мероприятий в рамках проекта "Память поколений"</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5 449,4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5 449,4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5 449,4</w:t>
            </w:r>
          </w:p>
        </w:tc>
      </w:tr>
      <w:tr w:rsidR="00335699" w:rsidRPr="00B8647F" w:rsidTr="0012157C">
        <w:trPr>
          <w:trHeight w:val="148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.12. Субсидии на разработку проектной документации на ликвидацию (рекультивацию) свалок отходов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5 164,3</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382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.13.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6 664,0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6 664,0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6 664,0</w:t>
            </w:r>
          </w:p>
        </w:tc>
      </w:tr>
      <w:tr w:rsidR="00335699" w:rsidRPr="00B8647F" w:rsidTr="0012157C">
        <w:trPr>
          <w:trHeight w:val="1161"/>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.14. Субсидии на реализацию дополнительных мероприятий по модернизации школьных систем образования</w:t>
            </w:r>
          </w:p>
        </w:tc>
        <w:tc>
          <w:tcPr>
            <w:tcW w:w="1512" w:type="dxa"/>
            <w:shd w:val="clear" w:color="auto" w:fill="auto"/>
            <w:vAlign w:val="center"/>
            <w:hideMark/>
          </w:tcPr>
          <w:p w:rsidR="00335699" w:rsidRPr="00C80A78" w:rsidRDefault="00335699" w:rsidP="0012157C">
            <w:pPr>
              <w:jc w:val="center"/>
              <w:rPr>
                <w:rFonts w:ascii="Arial" w:hAnsi="Arial" w:cs="Arial"/>
              </w:rPr>
            </w:pP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5 660,6</w:t>
            </w:r>
          </w:p>
        </w:tc>
        <w:tc>
          <w:tcPr>
            <w:tcW w:w="1512" w:type="dxa"/>
            <w:shd w:val="clear" w:color="auto" w:fill="auto"/>
            <w:vAlign w:val="center"/>
            <w:hideMark/>
          </w:tcPr>
          <w:p w:rsidR="00335699" w:rsidRPr="00C80A78" w:rsidRDefault="00335699" w:rsidP="0012157C">
            <w:pPr>
              <w:jc w:val="center"/>
              <w:rPr>
                <w:rFonts w:ascii="Arial" w:hAnsi="Arial" w:cs="Arial"/>
              </w:rPr>
            </w:pPr>
          </w:p>
        </w:tc>
      </w:tr>
      <w:tr w:rsidR="00335699" w:rsidRPr="00B8647F" w:rsidTr="0012157C">
        <w:trPr>
          <w:trHeight w:val="113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 xml:space="preserve">.15. Субсидии на реализацию проекта инициативного бюджетирования "Вам решать!"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55 788,5</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11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.16. Субсидии на реализацию мероприятий в рамках адресной инвестиционной программы</w:t>
            </w:r>
          </w:p>
        </w:tc>
        <w:tc>
          <w:tcPr>
            <w:tcW w:w="1512" w:type="dxa"/>
            <w:shd w:val="clear" w:color="auto" w:fill="auto"/>
            <w:vAlign w:val="center"/>
            <w:hideMark/>
          </w:tcPr>
          <w:p w:rsidR="00335699" w:rsidRPr="00C80A78" w:rsidRDefault="00335699" w:rsidP="0012157C">
            <w:pPr>
              <w:jc w:val="center"/>
              <w:rPr>
                <w:rFonts w:ascii="Arial" w:hAnsi="Arial" w:cs="Arial"/>
              </w:rPr>
            </w:pPr>
            <w:r>
              <w:rPr>
                <w:rFonts w:ascii="Arial" w:hAnsi="Arial" w:cs="Arial"/>
              </w:rPr>
              <w:t>41 081,4</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061"/>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 xml:space="preserve">.17. Субсидии на обеспечение мероприятий по переселению граждан из аварийного жилищного фонда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34 454,6</w:t>
            </w:r>
          </w:p>
        </w:tc>
        <w:tc>
          <w:tcPr>
            <w:tcW w:w="1512" w:type="dxa"/>
            <w:shd w:val="clear" w:color="auto" w:fill="auto"/>
            <w:vAlign w:val="center"/>
            <w:hideMark/>
          </w:tcPr>
          <w:p w:rsidR="00335699" w:rsidRPr="00C80A78" w:rsidRDefault="00335699" w:rsidP="0012157C">
            <w:pPr>
              <w:jc w:val="center"/>
              <w:rPr>
                <w:rFonts w:ascii="Arial" w:hAnsi="Arial" w:cs="Arial"/>
              </w:rPr>
            </w:pPr>
            <w:r>
              <w:rPr>
                <w:rFonts w:ascii="Arial" w:hAnsi="Arial" w:cs="Arial"/>
              </w:rPr>
              <w:t>117 950,1</w:t>
            </w: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48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2 02 29999 04 0220 150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3.1.2.1</w:t>
            </w:r>
            <w:r>
              <w:rPr>
                <w:rFonts w:ascii="Arial" w:hAnsi="Arial" w:cs="Arial"/>
              </w:rPr>
              <w:t>4</w:t>
            </w:r>
            <w:r w:rsidRPr="00BC7965">
              <w:rPr>
                <w:rFonts w:ascii="Arial" w:hAnsi="Arial" w:cs="Arial"/>
              </w:rPr>
              <w:t xml:space="preserve">.18. Субсидии на проведение мероприятий по сохранению объектов культурного наследия, относящихся к муниципальной собственности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245 000,0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50 000,0</w:t>
            </w: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485"/>
        </w:trPr>
        <w:tc>
          <w:tcPr>
            <w:tcW w:w="1809" w:type="dxa"/>
            <w:shd w:val="clear" w:color="auto" w:fill="auto"/>
          </w:tcPr>
          <w:p w:rsidR="00335699" w:rsidRPr="00BC7965" w:rsidRDefault="00335699" w:rsidP="0012157C">
            <w:pPr>
              <w:jc w:val="center"/>
              <w:rPr>
                <w:rFonts w:ascii="Arial" w:hAnsi="Arial" w:cs="Arial"/>
              </w:rPr>
            </w:pPr>
            <w:r w:rsidRPr="002B7848">
              <w:rPr>
                <w:rFonts w:ascii="Arial" w:hAnsi="Arial" w:cs="Arial"/>
              </w:rPr>
              <w:t>2 02 29999 04 0220 150</w:t>
            </w:r>
          </w:p>
        </w:tc>
        <w:tc>
          <w:tcPr>
            <w:tcW w:w="3828" w:type="dxa"/>
            <w:shd w:val="clear" w:color="auto" w:fill="auto"/>
          </w:tcPr>
          <w:p w:rsidR="00335699" w:rsidRPr="00BC7965" w:rsidRDefault="00335699" w:rsidP="0012157C">
            <w:pPr>
              <w:rPr>
                <w:rFonts w:ascii="Arial" w:hAnsi="Arial" w:cs="Arial"/>
              </w:rPr>
            </w:pPr>
            <w:r>
              <w:rPr>
                <w:rFonts w:ascii="Arial" w:hAnsi="Arial" w:cs="Arial"/>
              </w:rPr>
              <w:t>3.1.2.14</w:t>
            </w:r>
            <w:r w:rsidRPr="004305A8">
              <w:rPr>
                <w:rFonts w:ascii="Arial" w:hAnsi="Arial" w:cs="Arial"/>
              </w:rPr>
              <w:t>.19. Субсидии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учреждений дополнительного образования сферы культуры</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20 104,0</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485"/>
        </w:trPr>
        <w:tc>
          <w:tcPr>
            <w:tcW w:w="1809" w:type="dxa"/>
            <w:shd w:val="clear" w:color="auto" w:fill="auto"/>
          </w:tcPr>
          <w:p w:rsidR="00335699" w:rsidRDefault="00335699" w:rsidP="0012157C">
            <w:pPr>
              <w:jc w:val="center"/>
              <w:rPr>
                <w:rFonts w:ascii="Arial" w:hAnsi="Arial" w:cs="Arial"/>
              </w:rPr>
            </w:pPr>
            <w:r w:rsidRPr="002B7848">
              <w:rPr>
                <w:rFonts w:ascii="Arial" w:hAnsi="Arial" w:cs="Arial"/>
              </w:rPr>
              <w:t>2 02 29999 04 0220 150</w:t>
            </w:r>
          </w:p>
          <w:p w:rsidR="00335699" w:rsidRDefault="00335699" w:rsidP="0012157C">
            <w:pPr>
              <w:jc w:val="center"/>
              <w:rPr>
                <w:rFonts w:ascii="Arial" w:hAnsi="Arial" w:cs="Arial"/>
              </w:rPr>
            </w:pPr>
          </w:p>
          <w:p w:rsidR="00335699" w:rsidRPr="00BC7965" w:rsidRDefault="00335699" w:rsidP="0012157C">
            <w:pPr>
              <w:jc w:val="center"/>
              <w:rPr>
                <w:rFonts w:ascii="Arial" w:hAnsi="Arial" w:cs="Arial"/>
              </w:rPr>
            </w:pPr>
          </w:p>
        </w:tc>
        <w:tc>
          <w:tcPr>
            <w:tcW w:w="3828" w:type="dxa"/>
            <w:shd w:val="clear" w:color="auto" w:fill="auto"/>
          </w:tcPr>
          <w:p w:rsidR="00335699" w:rsidRPr="00BC7965" w:rsidRDefault="00335699" w:rsidP="0012157C">
            <w:pPr>
              <w:rPr>
                <w:rFonts w:ascii="Arial" w:hAnsi="Arial" w:cs="Arial"/>
              </w:rPr>
            </w:pPr>
            <w:r>
              <w:rPr>
                <w:rFonts w:ascii="Arial" w:hAnsi="Arial" w:cs="Arial"/>
              </w:rPr>
              <w:t>3.1.2.14</w:t>
            </w:r>
            <w:r w:rsidRPr="004305A8">
              <w:rPr>
                <w:rFonts w:ascii="Arial" w:hAnsi="Arial" w:cs="Arial"/>
              </w:rPr>
              <w:t>.20. Субсидии на софинансирование мероприятий по развитию паломническо-туристического кластера "Арзамас-Дивеево-Саров"</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5 385,4</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990"/>
        </w:trPr>
        <w:tc>
          <w:tcPr>
            <w:tcW w:w="1809" w:type="dxa"/>
            <w:shd w:val="clear" w:color="auto" w:fill="auto"/>
          </w:tcPr>
          <w:p w:rsidR="00335699" w:rsidRDefault="00335699" w:rsidP="0012157C">
            <w:pPr>
              <w:jc w:val="center"/>
              <w:rPr>
                <w:rFonts w:ascii="Arial" w:hAnsi="Arial" w:cs="Arial"/>
              </w:rPr>
            </w:pPr>
            <w:r w:rsidRPr="002B7848">
              <w:rPr>
                <w:rFonts w:ascii="Arial" w:hAnsi="Arial" w:cs="Arial"/>
              </w:rPr>
              <w:t>2 02 29999 04 0220 150</w:t>
            </w:r>
          </w:p>
          <w:p w:rsidR="00335699" w:rsidRPr="00BC7965" w:rsidRDefault="00335699" w:rsidP="0012157C">
            <w:pPr>
              <w:jc w:val="center"/>
              <w:rPr>
                <w:rFonts w:ascii="Arial" w:hAnsi="Arial" w:cs="Arial"/>
                <w:b/>
                <w:bCs/>
              </w:rPr>
            </w:pPr>
          </w:p>
        </w:tc>
        <w:tc>
          <w:tcPr>
            <w:tcW w:w="3828" w:type="dxa"/>
            <w:shd w:val="clear" w:color="auto" w:fill="auto"/>
          </w:tcPr>
          <w:p w:rsidR="00335699" w:rsidRPr="009156B7" w:rsidRDefault="00335699" w:rsidP="0012157C">
            <w:pPr>
              <w:rPr>
                <w:rFonts w:ascii="Arial" w:hAnsi="Arial" w:cs="Arial"/>
                <w:bCs/>
              </w:rPr>
            </w:pPr>
            <w:r>
              <w:rPr>
                <w:rFonts w:ascii="Arial" w:hAnsi="Arial" w:cs="Arial"/>
                <w:bCs/>
              </w:rPr>
              <w:t xml:space="preserve">3.1.2.14.21. </w:t>
            </w:r>
            <w:r w:rsidRPr="009156B7">
              <w:rPr>
                <w:rFonts w:ascii="Arial" w:hAnsi="Arial" w:cs="Arial"/>
                <w:bCs/>
              </w:rPr>
              <w:t>Субсидии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областного бюджета</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21 884,3</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432"/>
        </w:trPr>
        <w:tc>
          <w:tcPr>
            <w:tcW w:w="1809" w:type="dxa"/>
            <w:shd w:val="clear" w:color="auto" w:fill="auto"/>
          </w:tcPr>
          <w:p w:rsidR="00335699" w:rsidRPr="009156B7" w:rsidRDefault="00335699" w:rsidP="0012157C">
            <w:pPr>
              <w:jc w:val="center"/>
              <w:rPr>
                <w:rFonts w:ascii="Arial" w:hAnsi="Arial" w:cs="Arial"/>
                <w:bCs/>
              </w:rPr>
            </w:pPr>
            <w:r w:rsidRPr="009156B7">
              <w:rPr>
                <w:rFonts w:ascii="Arial" w:hAnsi="Arial" w:cs="Arial"/>
                <w:bCs/>
              </w:rPr>
              <w:t>2 02 29999 04 0220 150</w:t>
            </w:r>
          </w:p>
          <w:p w:rsidR="00335699" w:rsidRPr="009156B7" w:rsidRDefault="00335699" w:rsidP="0012157C">
            <w:pPr>
              <w:jc w:val="center"/>
              <w:rPr>
                <w:rFonts w:ascii="Arial" w:hAnsi="Arial" w:cs="Arial"/>
                <w:bCs/>
              </w:rPr>
            </w:pPr>
          </w:p>
        </w:tc>
        <w:tc>
          <w:tcPr>
            <w:tcW w:w="3828" w:type="dxa"/>
            <w:shd w:val="clear" w:color="auto" w:fill="auto"/>
          </w:tcPr>
          <w:p w:rsidR="00335699" w:rsidRPr="00BC7965" w:rsidRDefault="00335699" w:rsidP="0012157C">
            <w:pPr>
              <w:rPr>
                <w:rFonts w:ascii="Arial" w:hAnsi="Arial" w:cs="Arial"/>
              </w:rPr>
            </w:pPr>
            <w:r>
              <w:rPr>
                <w:rFonts w:ascii="Arial" w:hAnsi="Arial" w:cs="Arial"/>
              </w:rPr>
              <w:t>3.1.2.14.22</w:t>
            </w:r>
            <w:r w:rsidRPr="004305A8">
              <w:rPr>
                <w:rFonts w:ascii="Arial" w:hAnsi="Arial" w:cs="Arial"/>
              </w:rPr>
              <w:t xml:space="preserve">. </w:t>
            </w:r>
            <w:r w:rsidRPr="009156B7">
              <w:rPr>
                <w:rFonts w:ascii="Arial" w:hAnsi="Arial" w:cs="Arial"/>
              </w:rPr>
              <w:t>Субсидии бюджетам городских округов на капитальный ремонт и ремонт автомобильных дорог общего пользования и местного значения</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200 000,0</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154 401,0</w:t>
            </w: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432"/>
        </w:trPr>
        <w:tc>
          <w:tcPr>
            <w:tcW w:w="1809" w:type="dxa"/>
            <w:shd w:val="clear" w:color="auto" w:fill="auto"/>
          </w:tcPr>
          <w:p w:rsidR="00335699" w:rsidRPr="009156B7" w:rsidRDefault="00335699" w:rsidP="0012157C">
            <w:pPr>
              <w:jc w:val="center"/>
              <w:rPr>
                <w:rFonts w:ascii="Arial" w:hAnsi="Arial" w:cs="Arial"/>
                <w:bCs/>
              </w:rPr>
            </w:pPr>
            <w:r w:rsidRPr="009156B7">
              <w:rPr>
                <w:rFonts w:ascii="Arial" w:hAnsi="Arial" w:cs="Arial"/>
                <w:bCs/>
              </w:rPr>
              <w:t>2 02 29999 04 0220 150</w:t>
            </w:r>
          </w:p>
          <w:p w:rsidR="00335699" w:rsidRPr="009156B7" w:rsidRDefault="00335699" w:rsidP="0012157C">
            <w:pPr>
              <w:jc w:val="center"/>
              <w:rPr>
                <w:rFonts w:ascii="Arial" w:hAnsi="Arial" w:cs="Arial"/>
                <w:bCs/>
              </w:rPr>
            </w:pPr>
          </w:p>
        </w:tc>
        <w:tc>
          <w:tcPr>
            <w:tcW w:w="3828" w:type="dxa"/>
            <w:shd w:val="clear" w:color="auto" w:fill="auto"/>
          </w:tcPr>
          <w:p w:rsidR="00335699" w:rsidRPr="00BC7965" w:rsidRDefault="00335699" w:rsidP="0012157C">
            <w:pPr>
              <w:rPr>
                <w:rFonts w:ascii="Arial" w:hAnsi="Arial" w:cs="Arial"/>
              </w:rPr>
            </w:pPr>
            <w:r>
              <w:rPr>
                <w:rFonts w:ascii="Arial" w:hAnsi="Arial" w:cs="Arial"/>
              </w:rPr>
              <w:t>3.1.2.14.23</w:t>
            </w:r>
            <w:r w:rsidRPr="004305A8">
              <w:rPr>
                <w:rFonts w:ascii="Arial" w:hAnsi="Arial" w:cs="Arial"/>
              </w:rPr>
              <w:t xml:space="preserve">. </w:t>
            </w:r>
            <w:r w:rsidRPr="00272AA4">
              <w:rPr>
                <w:rFonts w:ascii="Arial" w:hAnsi="Arial" w:cs="Arial"/>
              </w:rPr>
              <w:t xml:space="preserve">Субсидии </w:t>
            </w:r>
            <w:r>
              <w:rPr>
                <w:rFonts w:ascii="Arial" w:hAnsi="Arial" w:cs="Arial"/>
              </w:rPr>
              <w:t xml:space="preserve">бюджетам городских округов </w:t>
            </w:r>
            <w:r w:rsidRPr="00272AA4">
              <w:rPr>
                <w:rFonts w:ascii="Arial" w:hAnsi="Arial" w:cs="Arial"/>
              </w:rPr>
              <w:t xml:space="preserve">на реализацию мероприятий по созданию в дошкольных образовательных, общеобразовательных организациях, организациях дополнительного образования </w:t>
            </w:r>
            <w:r w:rsidRPr="00272AA4">
              <w:rPr>
                <w:rFonts w:ascii="Arial" w:hAnsi="Arial" w:cs="Arial"/>
              </w:rPr>
              <w:lastRenderedPageBreak/>
              <w:t>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lastRenderedPageBreak/>
              <w:t>864,2</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r>
      <w:tr w:rsidR="00335699" w:rsidRPr="00B8647F" w:rsidTr="0012157C">
        <w:trPr>
          <w:trHeight w:val="432"/>
        </w:trPr>
        <w:tc>
          <w:tcPr>
            <w:tcW w:w="1809" w:type="dxa"/>
            <w:shd w:val="clear" w:color="auto" w:fill="auto"/>
          </w:tcPr>
          <w:p w:rsidR="00335699" w:rsidRPr="009156B7" w:rsidRDefault="00335699" w:rsidP="0012157C">
            <w:pPr>
              <w:jc w:val="center"/>
              <w:rPr>
                <w:rFonts w:ascii="Arial" w:hAnsi="Arial" w:cs="Arial"/>
                <w:bCs/>
              </w:rPr>
            </w:pPr>
            <w:r w:rsidRPr="004B4EB7">
              <w:rPr>
                <w:rFonts w:ascii="Arial" w:hAnsi="Arial" w:cs="Arial"/>
                <w:bCs/>
              </w:rPr>
              <w:lastRenderedPageBreak/>
              <w:t>2 02 29999 04 0220 150</w:t>
            </w:r>
          </w:p>
        </w:tc>
        <w:tc>
          <w:tcPr>
            <w:tcW w:w="3828" w:type="dxa"/>
            <w:shd w:val="clear" w:color="auto" w:fill="auto"/>
          </w:tcPr>
          <w:p w:rsidR="00335699" w:rsidRDefault="00335699" w:rsidP="0012157C">
            <w:pPr>
              <w:rPr>
                <w:rFonts w:ascii="Arial" w:hAnsi="Arial" w:cs="Arial"/>
              </w:rPr>
            </w:pPr>
            <w:r w:rsidRPr="004B4EB7">
              <w:rPr>
                <w:rFonts w:ascii="Arial" w:hAnsi="Arial" w:cs="Arial"/>
              </w:rPr>
              <w:t>3.1.2.1</w:t>
            </w:r>
            <w:r>
              <w:rPr>
                <w:rFonts w:ascii="Arial" w:hAnsi="Arial" w:cs="Arial"/>
              </w:rPr>
              <w:t>4</w:t>
            </w:r>
            <w:r w:rsidRPr="004B4EB7">
              <w:rPr>
                <w:rFonts w:ascii="Arial" w:hAnsi="Arial" w:cs="Arial"/>
              </w:rPr>
              <w:t xml:space="preserve">.24. Субсидии </w:t>
            </w:r>
            <w:r>
              <w:rPr>
                <w:rFonts w:ascii="Arial" w:hAnsi="Arial" w:cs="Arial"/>
              </w:rPr>
              <w:t xml:space="preserve">бюджетам городских округов </w:t>
            </w:r>
            <w:r w:rsidRPr="004B4EB7">
              <w:rPr>
                <w:rFonts w:ascii="Arial" w:hAnsi="Arial" w:cs="Arial"/>
              </w:rPr>
              <w:t>на выполнение требований федеральных стандартов спортивной подготовки спортивными школами олимпийского резерва и спортивными школами</w:t>
            </w:r>
          </w:p>
        </w:tc>
        <w:tc>
          <w:tcPr>
            <w:tcW w:w="1512" w:type="dxa"/>
            <w:shd w:val="clear" w:color="auto" w:fill="auto"/>
            <w:vAlign w:val="center"/>
          </w:tcPr>
          <w:p w:rsidR="00335699" w:rsidRPr="00C80A78" w:rsidRDefault="00335699" w:rsidP="0012157C">
            <w:pPr>
              <w:jc w:val="center"/>
              <w:rPr>
                <w:rFonts w:ascii="Arial" w:hAnsi="Arial" w:cs="Arial"/>
              </w:rPr>
            </w:pPr>
            <w:r>
              <w:rPr>
                <w:rFonts w:ascii="Arial" w:hAnsi="Arial" w:cs="Arial"/>
              </w:rPr>
              <w:t>1 174,9</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990"/>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2 02 30000 00 0000 150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3.1.3.Субвенции бюджетам бюджетной системы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b/>
                <w:bCs/>
              </w:rPr>
            </w:pPr>
            <w:r>
              <w:rPr>
                <w:rFonts w:ascii="Arial" w:hAnsi="Arial" w:cs="Arial"/>
                <w:b/>
                <w:bCs/>
              </w:rPr>
              <w:t>2 506 532,1</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2 317 186,0</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2 329 846,7</w:t>
            </w:r>
          </w:p>
        </w:tc>
      </w:tr>
      <w:tr w:rsidR="00335699" w:rsidRPr="00B8647F" w:rsidTr="0012157C">
        <w:trPr>
          <w:trHeight w:val="145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2 02 30024 04 0000 150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3.1.3.1. </w:t>
            </w:r>
            <w:r>
              <w:rPr>
                <w:rFonts w:ascii="Arial" w:eastAsia="Calibri" w:hAnsi="Arial" w:cs="Arial"/>
              </w:rPr>
              <w:t>Субвенции бюджетам городских округов на выполнение передаваемых полномочий субъектов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rPr>
            </w:pPr>
            <w:r>
              <w:rPr>
                <w:rFonts w:ascii="Arial" w:hAnsi="Arial" w:cs="Arial"/>
              </w:rPr>
              <w:t>2 249 356,2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2 062 548,8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2 064 300,7</w:t>
            </w:r>
          </w:p>
        </w:tc>
      </w:tr>
      <w:tr w:rsidR="00335699" w:rsidRPr="00B8647F" w:rsidTr="0012157C">
        <w:trPr>
          <w:trHeight w:val="195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3.1.3.1.1. Субвенции бюджетам  городских округов на исполнение полномочий в сфере общего образования в муниципальных общеобразовательных организациях</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1 307 451,1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1 222 643,7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1 222 643,7</w:t>
            </w:r>
          </w:p>
        </w:tc>
      </w:tr>
      <w:tr w:rsidR="00335699" w:rsidRPr="00B8647F" w:rsidTr="0012157C">
        <w:trPr>
          <w:trHeight w:val="175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3.1.3.1.2. Субвенции бюджетам городских округов на исполнение полномочий в сфере общего образования в муниципальных дошкольных образовательных организациях</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756 219,0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693 811,6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693 811,6</w:t>
            </w:r>
          </w:p>
        </w:tc>
      </w:tr>
      <w:tr w:rsidR="00335699" w:rsidRPr="00B8647F" w:rsidTr="0012157C">
        <w:trPr>
          <w:trHeight w:val="387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3.1.3.1.3. Субвенции  бюджетам городских округов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образовательным программам</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39 212,7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39 212,7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39 212,7</w:t>
            </w:r>
          </w:p>
        </w:tc>
      </w:tr>
      <w:tr w:rsidR="00335699" w:rsidRPr="00B8647F" w:rsidTr="0012157C">
        <w:trPr>
          <w:trHeight w:val="291"/>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3.1.3.1.4.Субвенции бюджетам  городских округов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16 364,8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16 364,8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16 364,8</w:t>
            </w:r>
          </w:p>
        </w:tc>
      </w:tr>
      <w:tr w:rsidR="00335699" w:rsidRPr="00B8647F" w:rsidTr="0012157C">
        <w:trPr>
          <w:trHeight w:val="312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3.1.3.1.5. Субвенции бюджетам  городских округов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2 851,9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2 851,9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2 851,9</w:t>
            </w:r>
          </w:p>
        </w:tc>
      </w:tr>
      <w:tr w:rsidR="00335699" w:rsidRPr="00B8647F" w:rsidTr="0012157C">
        <w:trPr>
          <w:trHeight w:val="282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3.1.3.1.6. Субвенции бюджетам  городских округов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4 673,3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4 673,3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4 673,3</w:t>
            </w:r>
          </w:p>
        </w:tc>
      </w:tr>
      <w:tr w:rsidR="00335699" w:rsidRPr="00B8647F" w:rsidTr="0012157C">
        <w:trPr>
          <w:trHeight w:val="238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3.1.3.1.7.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2 219,0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2 249,0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2 249,0</w:t>
            </w:r>
          </w:p>
        </w:tc>
      </w:tr>
      <w:tr w:rsidR="00335699" w:rsidRPr="00B8647F" w:rsidTr="0012157C">
        <w:trPr>
          <w:trHeight w:val="375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3.1.3.1.8. Субвенции бюджетам  городских округов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617,9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617,9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617,9</w:t>
            </w:r>
          </w:p>
        </w:tc>
      </w:tr>
      <w:tr w:rsidR="00335699" w:rsidRPr="00B8647F" w:rsidTr="0012157C">
        <w:trPr>
          <w:trHeight w:val="414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3.1.3.1.9. Субвенции бюджетам  городских округов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6 071,5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6 071,5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6 071,5</w:t>
            </w:r>
          </w:p>
        </w:tc>
      </w:tr>
      <w:tr w:rsidR="00335699" w:rsidRPr="00B8647F" w:rsidTr="0012157C">
        <w:trPr>
          <w:trHeight w:val="351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3.1.3.1.10. Субвенции бюджетам городских округов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4 751,9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4 751,9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4 751,9</w:t>
            </w:r>
          </w:p>
        </w:tc>
      </w:tr>
      <w:tr w:rsidR="00335699" w:rsidRPr="00B8647F" w:rsidTr="0012157C">
        <w:trPr>
          <w:trHeight w:val="177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3.1.3.1.11. Субвенции бюджетам городских округов на возмещение части затрат на приобретение оборудования и техники за счет средств областного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18 263,1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9 210,7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9 210,7</w:t>
            </w:r>
          </w:p>
        </w:tc>
      </w:tr>
      <w:tr w:rsidR="00335699" w:rsidRPr="00B8647F" w:rsidTr="0012157C">
        <w:trPr>
          <w:trHeight w:val="132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 xml:space="preserve">3.1.3.1.12. Субвенции на возмещение производителям зерновых культур части затрат на производство и реализацию зерновых культур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12 657,0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6 448,4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6 448,4</w:t>
            </w:r>
          </w:p>
        </w:tc>
      </w:tr>
      <w:tr w:rsidR="00335699" w:rsidRPr="00B8647F" w:rsidTr="0012157C">
        <w:trPr>
          <w:trHeight w:val="165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2 02 30024 04 0110 150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 xml:space="preserve">3.1.3.1.12.1. Субвенции на возмещение производителям зерновых культур части затрат на производство и реализацию зерновых культур за счет средств федерального бюджета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9 619,3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4 771,8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4 771,8</w:t>
            </w:r>
          </w:p>
        </w:tc>
      </w:tr>
      <w:tr w:rsidR="00335699" w:rsidRPr="00B8647F" w:rsidTr="0012157C">
        <w:trPr>
          <w:trHeight w:val="165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 xml:space="preserve">3.1.3.1.12.2. Субвенции на возмещение производителям зерновых культур части затрат на производство и реализацию зерновых культур за счет средств областного бюджета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3 037,7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1 676,6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1 676,6</w:t>
            </w:r>
          </w:p>
        </w:tc>
      </w:tr>
      <w:tr w:rsidR="00335699" w:rsidRPr="00B8647F" w:rsidTr="0012157C">
        <w:trPr>
          <w:trHeight w:val="99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3.1.3.1.13. Субвенции на возмещение части затрат на поддержку элитного семеноводства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4 438,2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4 649,5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4 699,2</w:t>
            </w:r>
          </w:p>
        </w:tc>
      </w:tr>
      <w:tr w:rsidR="00335699" w:rsidRPr="00B8647F" w:rsidTr="0012157C">
        <w:trPr>
          <w:trHeight w:val="132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2 02 30024 04 0110 150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 xml:space="preserve">3.1.3.1.13.1. Субвенции на возмещение части затрат на поддержку элитного семеноводства за счет средств федерального бюджета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876,4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882,2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953,7</w:t>
            </w:r>
          </w:p>
        </w:tc>
      </w:tr>
      <w:tr w:rsidR="00335699" w:rsidRPr="00B8647F" w:rsidTr="0012157C">
        <w:trPr>
          <w:trHeight w:val="132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 xml:space="preserve">3.1.3.1.13.2. Субвенции на возмещение части затрат на поддержку элитного семеноводства за счет средств областного бюджета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3 561,8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3 767,3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3 745,5</w:t>
            </w:r>
          </w:p>
        </w:tc>
      </w:tr>
      <w:tr w:rsidR="00335699" w:rsidRPr="00B8647F" w:rsidTr="0012157C">
        <w:trPr>
          <w:trHeight w:val="99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3.1.3.1.14. Субвенции на возмещение части затрат на поддержку племенного животноводства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12 457,7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9 753,2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10 253,2</w:t>
            </w:r>
          </w:p>
        </w:tc>
      </w:tr>
      <w:tr w:rsidR="00335699" w:rsidRPr="00B8647F" w:rsidTr="0012157C">
        <w:trPr>
          <w:trHeight w:val="132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2 02 30024 04 0110 150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 xml:space="preserve">3.1.3.1.14.1. Субвенции на возмещение части затрат на поддержку племенного животноводства за счет средств федерального бюджета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4 465,1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4 609,4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5 011,9</w:t>
            </w:r>
          </w:p>
        </w:tc>
      </w:tr>
      <w:tr w:rsidR="00335699" w:rsidRPr="00B8647F" w:rsidTr="0012157C">
        <w:trPr>
          <w:trHeight w:val="132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 xml:space="preserve">3.1.3.1.14.2. Субвенции на возмещение части затрат на поддержку племенного животноводства за счет средств областного бюджета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7 992,6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5 143,8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5 241,3</w:t>
            </w:r>
          </w:p>
        </w:tc>
      </w:tr>
      <w:tr w:rsidR="00335699" w:rsidRPr="00B8647F" w:rsidTr="0012157C">
        <w:trPr>
          <w:trHeight w:val="99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3.1.3.1.15. Субвенции на возмещение части затрат на поддержку собственного производства молока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37 657,1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26 763,6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27 764,7</w:t>
            </w:r>
          </w:p>
        </w:tc>
      </w:tr>
      <w:tr w:rsidR="00335699" w:rsidRPr="00B8647F" w:rsidTr="0012157C">
        <w:trPr>
          <w:trHeight w:val="132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2 02 30024 04 0110 150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 xml:space="preserve">3.1.3.1.15.1. Субвенции на возмещение части затрат на поддержку собственного производства молока за счет средств федерального бюджета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15 933,8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11 881,0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12 843,8</w:t>
            </w:r>
          </w:p>
        </w:tc>
      </w:tr>
      <w:tr w:rsidR="00335699" w:rsidRPr="00B8647F" w:rsidTr="0012157C">
        <w:trPr>
          <w:trHeight w:val="132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 xml:space="preserve">3.1.3.1.15.2. Субвенции на возмещение части затрат на поддержку собственного производства молока за счет средств областного бюджета      </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21 723,3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14 882,6</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14 920,9</w:t>
            </w:r>
          </w:p>
        </w:tc>
      </w:tr>
      <w:tr w:rsidR="00335699" w:rsidRPr="00B8647F" w:rsidTr="0012157C">
        <w:trPr>
          <w:trHeight w:val="231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2 02 30024 04 0220 150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3.1.3.1.16. Субвенции 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3 686,5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3 686,5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3 686,5</w:t>
            </w:r>
          </w:p>
        </w:tc>
      </w:tr>
      <w:tr w:rsidR="00335699" w:rsidRPr="00B8647F" w:rsidTr="0012157C">
        <w:trPr>
          <w:trHeight w:val="2310"/>
        </w:trPr>
        <w:tc>
          <w:tcPr>
            <w:tcW w:w="1809" w:type="dxa"/>
            <w:shd w:val="clear" w:color="auto" w:fill="auto"/>
          </w:tcPr>
          <w:p w:rsidR="00335699" w:rsidRPr="00BC7965" w:rsidRDefault="00335699" w:rsidP="0012157C">
            <w:pPr>
              <w:jc w:val="center"/>
              <w:rPr>
                <w:rFonts w:ascii="Arial" w:hAnsi="Arial" w:cs="Arial"/>
              </w:rPr>
            </w:pPr>
            <w:r w:rsidRPr="00421F61">
              <w:rPr>
                <w:rFonts w:ascii="Arial" w:hAnsi="Arial" w:cs="Arial"/>
              </w:rPr>
              <w:lastRenderedPageBreak/>
              <w:t>2 02 30024 04 0000 150</w:t>
            </w:r>
          </w:p>
        </w:tc>
        <w:tc>
          <w:tcPr>
            <w:tcW w:w="3828" w:type="dxa"/>
            <w:shd w:val="clear" w:color="auto" w:fill="auto"/>
          </w:tcPr>
          <w:p w:rsidR="00335699" w:rsidRPr="00BC7965" w:rsidRDefault="00335699" w:rsidP="0012157C">
            <w:pPr>
              <w:rPr>
                <w:rFonts w:ascii="Arial" w:hAnsi="Arial" w:cs="Arial"/>
              </w:rPr>
            </w:pPr>
            <w:r w:rsidRPr="00421F61">
              <w:rPr>
                <w:rFonts w:ascii="Arial" w:hAnsi="Arial" w:cs="Arial"/>
              </w:rPr>
              <w:t>3.1.3.1.17. Субвенции бюджетам городских округов на поддержку проведения агротехнических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17 259,4</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8 777,9</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8 978,2</w:t>
            </w:r>
          </w:p>
        </w:tc>
      </w:tr>
      <w:tr w:rsidR="00335699" w:rsidRPr="00B8647F" w:rsidTr="0012157C">
        <w:trPr>
          <w:trHeight w:val="2310"/>
        </w:trPr>
        <w:tc>
          <w:tcPr>
            <w:tcW w:w="1809" w:type="dxa"/>
            <w:shd w:val="clear" w:color="auto" w:fill="auto"/>
          </w:tcPr>
          <w:p w:rsidR="00335699" w:rsidRPr="00BC7965" w:rsidRDefault="00335699" w:rsidP="0012157C">
            <w:pPr>
              <w:jc w:val="center"/>
              <w:rPr>
                <w:rFonts w:ascii="Arial" w:hAnsi="Arial" w:cs="Arial"/>
              </w:rPr>
            </w:pPr>
            <w:r w:rsidRPr="00421F61">
              <w:rPr>
                <w:rFonts w:ascii="Arial" w:hAnsi="Arial" w:cs="Arial"/>
              </w:rPr>
              <w:t>2 02 30024 04 0110 150</w:t>
            </w:r>
          </w:p>
        </w:tc>
        <w:tc>
          <w:tcPr>
            <w:tcW w:w="3828" w:type="dxa"/>
            <w:shd w:val="clear" w:color="auto" w:fill="auto"/>
          </w:tcPr>
          <w:p w:rsidR="00335699" w:rsidRPr="00BC7965" w:rsidRDefault="00335699" w:rsidP="0012157C">
            <w:pPr>
              <w:rPr>
                <w:rFonts w:ascii="Arial" w:hAnsi="Arial" w:cs="Arial"/>
              </w:rPr>
            </w:pPr>
            <w:r w:rsidRPr="00421F61">
              <w:rPr>
                <w:rFonts w:ascii="Arial" w:hAnsi="Arial" w:cs="Arial"/>
              </w:rPr>
              <w:t>3.1.3.1.17.1. Субвенции бюджетам городских округов на поддержку проведения агротехнических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Pr="00BC7965">
              <w:rPr>
                <w:rFonts w:ascii="Arial" w:hAnsi="Arial" w:cs="Arial"/>
              </w:rPr>
              <w:t xml:space="preserve"> за счет средств федерального бюджета      </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1 909,6</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1 829,0</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1 977,2</w:t>
            </w:r>
          </w:p>
        </w:tc>
      </w:tr>
      <w:tr w:rsidR="00335699" w:rsidRPr="00B8647F" w:rsidTr="0012157C">
        <w:trPr>
          <w:trHeight w:val="291"/>
        </w:trPr>
        <w:tc>
          <w:tcPr>
            <w:tcW w:w="1809" w:type="dxa"/>
            <w:shd w:val="clear" w:color="auto" w:fill="auto"/>
          </w:tcPr>
          <w:p w:rsidR="00335699" w:rsidRPr="00BC7965" w:rsidRDefault="00335699" w:rsidP="0012157C">
            <w:pPr>
              <w:jc w:val="center"/>
              <w:rPr>
                <w:rFonts w:ascii="Arial" w:hAnsi="Arial" w:cs="Arial"/>
              </w:rPr>
            </w:pPr>
            <w:r w:rsidRPr="00421F61">
              <w:rPr>
                <w:rFonts w:ascii="Arial" w:hAnsi="Arial" w:cs="Arial"/>
              </w:rPr>
              <w:t>2 02 30024 04 0</w:t>
            </w:r>
            <w:r>
              <w:rPr>
                <w:rFonts w:ascii="Arial" w:hAnsi="Arial" w:cs="Arial"/>
              </w:rPr>
              <w:t>22</w:t>
            </w:r>
            <w:r w:rsidRPr="00421F61">
              <w:rPr>
                <w:rFonts w:ascii="Arial" w:hAnsi="Arial" w:cs="Arial"/>
              </w:rPr>
              <w:t>0 150</w:t>
            </w:r>
          </w:p>
        </w:tc>
        <w:tc>
          <w:tcPr>
            <w:tcW w:w="3828" w:type="dxa"/>
            <w:shd w:val="clear" w:color="auto" w:fill="auto"/>
          </w:tcPr>
          <w:p w:rsidR="00335699" w:rsidRPr="00BC7965" w:rsidRDefault="00335699" w:rsidP="0012157C">
            <w:pPr>
              <w:rPr>
                <w:rFonts w:ascii="Arial" w:hAnsi="Arial" w:cs="Arial"/>
              </w:rPr>
            </w:pPr>
            <w:r>
              <w:rPr>
                <w:rFonts w:ascii="Arial" w:hAnsi="Arial" w:cs="Arial"/>
              </w:rPr>
              <w:t>3.1.3.1.17.2</w:t>
            </w:r>
            <w:r w:rsidRPr="00421F61">
              <w:rPr>
                <w:rFonts w:ascii="Arial" w:hAnsi="Arial" w:cs="Arial"/>
              </w:rPr>
              <w:t>. Субвенции бюджетам городских округов на поддержку проведения агротехнических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Pr="00BC7965">
              <w:rPr>
                <w:rFonts w:ascii="Arial" w:hAnsi="Arial" w:cs="Arial"/>
              </w:rPr>
              <w:t xml:space="preserve"> за счет средств областного бюджета      </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15 349,8</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6 948,9</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7 001,0</w:t>
            </w:r>
          </w:p>
        </w:tc>
      </w:tr>
      <w:tr w:rsidR="00335699" w:rsidRPr="00B8647F" w:rsidTr="0012157C">
        <w:trPr>
          <w:trHeight w:val="291"/>
        </w:trPr>
        <w:tc>
          <w:tcPr>
            <w:tcW w:w="1809" w:type="dxa"/>
            <w:shd w:val="clear" w:color="auto" w:fill="auto"/>
          </w:tcPr>
          <w:p w:rsidR="00335699" w:rsidRPr="00BC7965" w:rsidRDefault="00335699" w:rsidP="0012157C">
            <w:pPr>
              <w:jc w:val="center"/>
              <w:rPr>
                <w:rFonts w:ascii="Arial" w:hAnsi="Arial" w:cs="Arial"/>
              </w:rPr>
            </w:pPr>
            <w:r w:rsidRPr="00421F61">
              <w:rPr>
                <w:rFonts w:ascii="Arial" w:hAnsi="Arial" w:cs="Arial"/>
              </w:rPr>
              <w:t>2 02 30024 04 0</w:t>
            </w:r>
            <w:r>
              <w:rPr>
                <w:rFonts w:ascii="Arial" w:hAnsi="Arial" w:cs="Arial"/>
              </w:rPr>
              <w:t>22</w:t>
            </w:r>
            <w:r w:rsidRPr="00421F61">
              <w:rPr>
                <w:rFonts w:ascii="Arial" w:hAnsi="Arial" w:cs="Arial"/>
              </w:rPr>
              <w:t>0 150</w:t>
            </w:r>
          </w:p>
        </w:tc>
        <w:tc>
          <w:tcPr>
            <w:tcW w:w="3828" w:type="dxa"/>
            <w:shd w:val="clear" w:color="auto" w:fill="auto"/>
          </w:tcPr>
          <w:p w:rsidR="00335699" w:rsidRPr="006714D4" w:rsidRDefault="00335699" w:rsidP="0012157C">
            <w:pPr>
              <w:rPr>
                <w:rFonts w:ascii="Arial" w:hAnsi="Arial" w:cs="Arial"/>
                <w:sz w:val="26"/>
                <w:szCs w:val="26"/>
              </w:rPr>
            </w:pPr>
            <w:r w:rsidRPr="006714D4">
              <w:rPr>
                <w:rFonts w:ascii="Arial" w:hAnsi="Arial" w:cs="Arial"/>
                <w:sz w:val="26"/>
                <w:szCs w:val="26"/>
              </w:rPr>
              <w:t>3.1.3.1.18. Субвенции бюджетам городских округов на поддержку мясного скотоводства</w:t>
            </w:r>
          </w:p>
        </w:tc>
        <w:tc>
          <w:tcPr>
            <w:tcW w:w="1512" w:type="dxa"/>
            <w:shd w:val="clear" w:color="auto" w:fill="auto"/>
            <w:vAlign w:val="center"/>
          </w:tcPr>
          <w:p w:rsidR="00335699" w:rsidRPr="00C80A78" w:rsidRDefault="00335699" w:rsidP="0012157C">
            <w:pPr>
              <w:jc w:val="center"/>
              <w:rPr>
                <w:rFonts w:ascii="Arial" w:hAnsi="Arial" w:cs="Arial"/>
              </w:rPr>
            </w:pPr>
            <w:r>
              <w:rPr>
                <w:rFonts w:ascii="Arial" w:hAnsi="Arial" w:cs="Arial"/>
              </w:rPr>
              <w:t>15,2</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10,7</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11,5</w:t>
            </w:r>
          </w:p>
        </w:tc>
      </w:tr>
      <w:tr w:rsidR="00335699" w:rsidRPr="00B8647F" w:rsidTr="0012157C">
        <w:trPr>
          <w:trHeight w:val="291"/>
        </w:trPr>
        <w:tc>
          <w:tcPr>
            <w:tcW w:w="1809" w:type="dxa"/>
            <w:shd w:val="clear" w:color="auto" w:fill="auto"/>
          </w:tcPr>
          <w:p w:rsidR="00335699" w:rsidRPr="00BC7965" w:rsidRDefault="00335699" w:rsidP="0012157C">
            <w:pPr>
              <w:jc w:val="center"/>
              <w:rPr>
                <w:rFonts w:ascii="Arial" w:hAnsi="Arial" w:cs="Arial"/>
              </w:rPr>
            </w:pPr>
            <w:r w:rsidRPr="00421F61">
              <w:rPr>
                <w:rFonts w:ascii="Arial" w:hAnsi="Arial" w:cs="Arial"/>
              </w:rPr>
              <w:t>2 02 30024 04 0</w:t>
            </w:r>
            <w:r>
              <w:rPr>
                <w:rFonts w:ascii="Arial" w:hAnsi="Arial" w:cs="Arial"/>
              </w:rPr>
              <w:t>22</w:t>
            </w:r>
            <w:r w:rsidRPr="00421F61">
              <w:rPr>
                <w:rFonts w:ascii="Arial" w:hAnsi="Arial" w:cs="Arial"/>
              </w:rPr>
              <w:t>0 150</w:t>
            </w:r>
          </w:p>
        </w:tc>
        <w:tc>
          <w:tcPr>
            <w:tcW w:w="3828" w:type="dxa"/>
            <w:shd w:val="clear" w:color="auto" w:fill="auto"/>
          </w:tcPr>
          <w:p w:rsidR="00335699" w:rsidRPr="006714D4" w:rsidRDefault="00335699" w:rsidP="0012157C">
            <w:pPr>
              <w:rPr>
                <w:rFonts w:ascii="Arial" w:hAnsi="Arial" w:cs="Arial"/>
                <w:sz w:val="26"/>
                <w:szCs w:val="26"/>
              </w:rPr>
            </w:pPr>
            <w:r w:rsidRPr="006714D4">
              <w:rPr>
                <w:rFonts w:ascii="Arial" w:hAnsi="Arial" w:cs="Arial"/>
                <w:sz w:val="26"/>
                <w:szCs w:val="26"/>
              </w:rPr>
              <w:t>3.1.3.1.18.1. Субвенции бюджетам городских округов на поддержку мясного скотоводства за счет средств федерального бюджета</w:t>
            </w:r>
          </w:p>
        </w:tc>
        <w:tc>
          <w:tcPr>
            <w:tcW w:w="1512" w:type="dxa"/>
            <w:shd w:val="clear" w:color="auto" w:fill="auto"/>
            <w:vAlign w:val="center"/>
          </w:tcPr>
          <w:p w:rsidR="00335699" w:rsidRPr="00C80A78" w:rsidRDefault="00335699" w:rsidP="0012157C">
            <w:pPr>
              <w:jc w:val="center"/>
              <w:rPr>
                <w:rFonts w:ascii="Arial" w:hAnsi="Arial" w:cs="Arial"/>
              </w:rPr>
            </w:pPr>
            <w:r>
              <w:rPr>
                <w:rFonts w:ascii="Arial" w:hAnsi="Arial" w:cs="Arial"/>
              </w:rPr>
              <w:t>11,5</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7,9</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8,5</w:t>
            </w:r>
          </w:p>
        </w:tc>
      </w:tr>
      <w:tr w:rsidR="00335699" w:rsidRPr="00B8647F" w:rsidTr="0012157C">
        <w:trPr>
          <w:trHeight w:val="291"/>
        </w:trPr>
        <w:tc>
          <w:tcPr>
            <w:tcW w:w="1809" w:type="dxa"/>
            <w:shd w:val="clear" w:color="auto" w:fill="auto"/>
          </w:tcPr>
          <w:p w:rsidR="00335699" w:rsidRPr="00BC7965" w:rsidRDefault="00335699" w:rsidP="0012157C">
            <w:pPr>
              <w:jc w:val="center"/>
              <w:rPr>
                <w:rFonts w:ascii="Arial" w:hAnsi="Arial" w:cs="Arial"/>
              </w:rPr>
            </w:pPr>
            <w:r w:rsidRPr="00421F61">
              <w:rPr>
                <w:rFonts w:ascii="Arial" w:hAnsi="Arial" w:cs="Arial"/>
              </w:rPr>
              <w:t>2 02 30024 04 0</w:t>
            </w:r>
            <w:r>
              <w:rPr>
                <w:rFonts w:ascii="Arial" w:hAnsi="Arial" w:cs="Arial"/>
              </w:rPr>
              <w:t>22</w:t>
            </w:r>
            <w:r w:rsidRPr="00421F61">
              <w:rPr>
                <w:rFonts w:ascii="Arial" w:hAnsi="Arial" w:cs="Arial"/>
              </w:rPr>
              <w:t>0 150</w:t>
            </w:r>
          </w:p>
        </w:tc>
        <w:tc>
          <w:tcPr>
            <w:tcW w:w="3828" w:type="dxa"/>
            <w:shd w:val="clear" w:color="auto" w:fill="auto"/>
          </w:tcPr>
          <w:p w:rsidR="00335699" w:rsidRPr="006714D4" w:rsidRDefault="00335699" w:rsidP="0012157C">
            <w:pPr>
              <w:rPr>
                <w:rFonts w:ascii="Arial" w:hAnsi="Arial" w:cs="Arial"/>
                <w:sz w:val="26"/>
                <w:szCs w:val="26"/>
              </w:rPr>
            </w:pPr>
            <w:r w:rsidRPr="006714D4">
              <w:rPr>
                <w:rFonts w:ascii="Arial" w:hAnsi="Arial" w:cs="Arial"/>
                <w:sz w:val="26"/>
                <w:szCs w:val="26"/>
              </w:rPr>
              <w:t>3.1.3.1.18.2. Субвенции бюджетам городских округов на поддержку мясного скотоводства за счет средств областного бюджета</w:t>
            </w:r>
          </w:p>
        </w:tc>
        <w:tc>
          <w:tcPr>
            <w:tcW w:w="1512" w:type="dxa"/>
            <w:shd w:val="clear" w:color="auto" w:fill="auto"/>
            <w:vAlign w:val="center"/>
          </w:tcPr>
          <w:p w:rsidR="00335699" w:rsidRPr="00C80A78" w:rsidRDefault="00335699" w:rsidP="0012157C">
            <w:pPr>
              <w:jc w:val="center"/>
              <w:rPr>
                <w:rFonts w:ascii="Arial" w:hAnsi="Arial" w:cs="Arial"/>
              </w:rPr>
            </w:pPr>
            <w:r>
              <w:rPr>
                <w:rFonts w:ascii="Arial" w:hAnsi="Arial" w:cs="Arial"/>
              </w:rPr>
              <w:t>3,7</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2,8</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3,0</w:t>
            </w:r>
          </w:p>
        </w:tc>
      </w:tr>
      <w:tr w:rsidR="00335699" w:rsidRPr="00B8647F" w:rsidTr="0012157C">
        <w:trPr>
          <w:trHeight w:val="291"/>
        </w:trPr>
        <w:tc>
          <w:tcPr>
            <w:tcW w:w="1809" w:type="dxa"/>
            <w:shd w:val="clear" w:color="auto" w:fill="auto"/>
          </w:tcPr>
          <w:p w:rsidR="00335699" w:rsidRPr="00421F61" w:rsidRDefault="00335699" w:rsidP="0012157C">
            <w:pPr>
              <w:jc w:val="center"/>
              <w:rPr>
                <w:rFonts w:ascii="Arial" w:hAnsi="Arial" w:cs="Arial"/>
              </w:rPr>
            </w:pPr>
            <w:r w:rsidRPr="0003399C">
              <w:rPr>
                <w:rFonts w:ascii="Arial" w:hAnsi="Arial" w:cs="Arial"/>
              </w:rPr>
              <w:t>2 02 30024 04 0220 150</w:t>
            </w:r>
          </w:p>
        </w:tc>
        <w:tc>
          <w:tcPr>
            <w:tcW w:w="3828" w:type="dxa"/>
            <w:shd w:val="clear" w:color="auto" w:fill="auto"/>
          </w:tcPr>
          <w:p w:rsidR="00335699" w:rsidRPr="006714D4" w:rsidRDefault="00335699" w:rsidP="0012157C">
            <w:pPr>
              <w:tabs>
                <w:tab w:val="left" w:pos="2266"/>
              </w:tabs>
              <w:rPr>
                <w:rFonts w:ascii="Arial" w:hAnsi="Arial" w:cs="Arial"/>
                <w:sz w:val="26"/>
                <w:szCs w:val="26"/>
              </w:rPr>
            </w:pPr>
            <w:r w:rsidRPr="0003399C">
              <w:rPr>
                <w:rFonts w:ascii="Arial" w:hAnsi="Arial" w:cs="Arial"/>
                <w:sz w:val="26"/>
                <w:szCs w:val="26"/>
              </w:rPr>
              <w:t xml:space="preserve">3.1.3.1.19. Субвенции бюджетам городских округов </w:t>
            </w:r>
            <w:r w:rsidRPr="0003399C">
              <w:rPr>
                <w:rFonts w:ascii="Arial" w:hAnsi="Arial" w:cs="Arial"/>
                <w:sz w:val="26"/>
                <w:szCs w:val="26"/>
              </w:rPr>
              <w:lastRenderedPageBreak/>
              <w:t>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w:t>
            </w:r>
            <w:r>
              <w:rPr>
                <w:rFonts w:ascii="Arial" w:hAnsi="Arial" w:cs="Arial"/>
                <w:sz w:val="26"/>
                <w:szCs w:val="26"/>
              </w:rPr>
              <w:t>е</w:t>
            </w:r>
            <w:r w:rsidRPr="0003399C">
              <w:rPr>
                <w:rFonts w:ascii="Arial" w:hAnsi="Arial" w:cs="Arial"/>
                <w:sz w:val="26"/>
                <w:szCs w:val="26"/>
              </w:rPr>
              <w:t>ских заболеваний, перечень которых устанавливается уполномоченным Правительством РФ</w:t>
            </w:r>
          </w:p>
        </w:tc>
        <w:tc>
          <w:tcPr>
            <w:tcW w:w="1512" w:type="dxa"/>
            <w:shd w:val="clear" w:color="auto" w:fill="auto"/>
            <w:vAlign w:val="center"/>
          </w:tcPr>
          <w:p w:rsidR="00335699" w:rsidRDefault="00335699" w:rsidP="0012157C">
            <w:pPr>
              <w:jc w:val="center"/>
              <w:rPr>
                <w:rFonts w:ascii="Arial" w:hAnsi="Arial" w:cs="Arial"/>
              </w:rPr>
            </w:pPr>
            <w:r>
              <w:rPr>
                <w:rFonts w:ascii="Arial" w:hAnsi="Arial" w:cs="Arial"/>
              </w:rPr>
              <w:lastRenderedPageBreak/>
              <w:t>2 488,9</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291"/>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2 02 30029 04 0220 150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Pr>
                <w:rFonts w:ascii="Arial" w:eastAsia="Calibri" w:hAnsi="Arial" w:cs="Arial"/>
              </w:rPr>
              <w:t>3.1.3.2.Субвенции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51 212,0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51 212,0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51 212,0</w:t>
            </w:r>
          </w:p>
        </w:tc>
      </w:tr>
      <w:tr w:rsidR="00335699" w:rsidRPr="00B8647F" w:rsidTr="0012157C">
        <w:trPr>
          <w:trHeight w:val="433"/>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2 02 35014 04 0000 150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3.1.3.3. Субвенции бюджетам городских округов на стимулирование увеличения производства картофеля и овощей</w:t>
            </w:r>
          </w:p>
        </w:tc>
        <w:tc>
          <w:tcPr>
            <w:tcW w:w="1512" w:type="dxa"/>
            <w:shd w:val="clear" w:color="auto" w:fill="auto"/>
            <w:vAlign w:val="center"/>
            <w:hideMark/>
          </w:tcPr>
          <w:p w:rsidR="00335699" w:rsidRPr="00C80A78" w:rsidRDefault="00335699" w:rsidP="0012157C">
            <w:pPr>
              <w:jc w:val="center"/>
              <w:rPr>
                <w:rFonts w:ascii="Arial" w:hAnsi="Arial" w:cs="Arial"/>
              </w:rPr>
            </w:pPr>
            <w:r>
              <w:rPr>
                <w:rFonts w:ascii="Arial" w:hAnsi="Arial" w:cs="Arial"/>
              </w:rPr>
              <w:t>41 365,8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45 372,4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50 649,3</w:t>
            </w:r>
          </w:p>
        </w:tc>
      </w:tr>
      <w:tr w:rsidR="00335699" w:rsidRPr="00B8647F" w:rsidTr="0012157C">
        <w:trPr>
          <w:trHeight w:val="177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2 02 35014 04 0110 150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 xml:space="preserve">3.1.3.3.1. Субвенции бюджетам городских округов на стимулирование увеличения производства картофеля и овощей за счет средств федерального бюджета </w:t>
            </w:r>
          </w:p>
        </w:tc>
        <w:tc>
          <w:tcPr>
            <w:tcW w:w="1512" w:type="dxa"/>
            <w:shd w:val="clear" w:color="auto" w:fill="auto"/>
            <w:vAlign w:val="center"/>
            <w:hideMark/>
          </w:tcPr>
          <w:p w:rsidR="00335699" w:rsidRPr="00C80A78" w:rsidRDefault="00335699" w:rsidP="0012157C">
            <w:pPr>
              <w:jc w:val="center"/>
              <w:rPr>
                <w:rFonts w:ascii="Arial" w:hAnsi="Arial" w:cs="Arial"/>
              </w:rPr>
            </w:pPr>
            <w:r>
              <w:rPr>
                <w:rFonts w:ascii="Arial" w:hAnsi="Arial" w:cs="Arial"/>
              </w:rPr>
              <w:t>31 438,0</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33 591,7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37 586,5</w:t>
            </w:r>
          </w:p>
        </w:tc>
      </w:tr>
      <w:tr w:rsidR="00335699" w:rsidRPr="00B8647F" w:rsidTr="0012157C">
        <w:trPr>
          <w:trHeight w:val="183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2 02 35014 04 0220 150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 xml:space="preserve">3.1.3.3.2. Субвенции бюджетам городских округов на стимулирование увеличения производства картофеля и овощей за счет средств областного бюджета </w:t>
            </w:r>
          </w:p>
        </w:tc>
        <w:tc>
          <w:tcPr>
            <w:tcW w:w="1512" w:type="dxa"/>
            <w:shd w:val="clear" w:color="auto" w:fill="auto"/>
            <w:vAlign w:val="center"/>
            <w:hideMark/>
          </w:tcPr>
          <w:p w:rsidR="00335699" w:rsidRPr="00C80A78" w:rsidRDefault="00335699" w:rsidP="0012157C">
            <w:pPr>
              <w:jc w:val="center"/>
              <w:rPr>
                <w:rFonts w:ascii="Arial" w:hAnsi="Arial" w:cs="Arial"/>
              </w:rPr>
            </w:pPr>
            <w:r>
              <w:rPr>
                <w:rFonts w:ascii="Arial" w:hAnsi="Arial" w:cs="Arial"/>
              </w:rPr>
              <w:t>9 927,8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11 780,7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13 062,8</w:t>
            </w:r>
          </w:p>
        </w:tc>
      </w:tr>
      <w:tr w:rsidR="00335699" w:rsidRPr="00B8647F" w:rsidTr="0012157C">
        <w:trPr>
          <w:trHeight w:val="217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2 02 35082 04 0</w:t>
            </w:r>
            <w:r>
              <w:rPr>
                <w:rFonts w:ascii="Arial" w:hAnsi="Arial" w:cs="Arial"/>
              </w:rPr>
              <w:t>00</w:t>
            </w:r>
            <w:r w:rsidRPr="00BC7965">
              <w:rPr>
                <w:rFonts w:ascii="Arial" w:hAnsi="Arial" w:cs="Arial"/>
              </w:rPr>
              <w:t>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 xml:space="preserve">3.1.3.4.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1512" w:type="dxa"/>
            <w:shd w:val="clear" w:color="auto" w:fill="auto"/>
            <w:vAlign w:val="center"/>
            <w:hideMark/>
          </w:tcPr>
          <w:p w:rsidR="00335699" w:rsidRPr="00C80A78" w:rsidRDefault="00335699" w:rsidP="0012157C">
            <w:pPr>
              <w:jc w:val="center"/>
              <w:rPr>
                <w:rFonts w:ascii="Arial" w:hAnsi="Arial" w:cs="Arial"/>
              </w:rPr>
            </w:pPr>
            <w:r>
              <w:rPr>
                <w:rFonts w:ascii="Arial" w:hAnsi="Arial" w:cs="Arial"/>
              </w:rPr>
              <w:t>78 235,4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74 979,2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75 265,2</w:t>
            </w:r>
          </w:p>
        </w:tc>
      </w:tr>
      <w:tr w:rsidR="00335699" w:rsidRPr="00B8647F" w:rsidTr="0012157C">
        <w:trPr>
          <w:trHeight w:val="432"/>
        </w:trPr>
        <w:tc>
          <w:tcPr>
            <w:tcW w:w="1809" w:type="dxa"/>
            <w:shd w:val="clear" w:color="auto" w:fill="auto"/>
          </w:tcPr>
          <w:p w:rsidR="00335699" w:rsidRPr="00BC7965" w:rsidRDefault="00335699" w:rsidP="0012157C">
            <w:pPr>
              <w:jc w:val="center"/>
              <w:rPr>
                <w:rFonts w:ascii="Arial" w:hAnsi="Arial" w:cs="Arial"/>
              </w:rPr>
            </w:pPr>
            <w:r w:rsidRPr="00BC7965">
              <w:rPr>
                <w:rFonts w:ascii="Arial" w:hAnsi="Arial" w:cs="Arial"/>
              </w:rPr>
              <w:t>2 02 35082 04 0</w:t>
            </w:r>
            <w:r>
              <w:rPr>
                <w:rFonts w:ascii="Arial" w:hAnsi="Arial" w:cs="Arial"/>
              </w:rPr>
              <w:t>11</w:t>
            </w:r>
            <w:r w:rsidRPr="00BC7965">
              <w:rPr>
                <w:rFonts w:ascii="Arial" w:hAnsi="Arial" w:cs="Arial"/>
              </w:rPr>
              <w:t>0 150</w:t>
            </w:r>
          </w:p>
        </w:tc>
        <w:tc>
          <w:tcPr>
            <w:tcW w:w="3828" w:type="dxa"/>
            <w:shd w:val="clear" w:color="auto" w:fill="auto"/>
          </w:tcPr>
          <w:p w:rsidR="00335699" w:rsidRPr="00BC7965" w:rsidRDefault="00335699" w:rsidP="0012157C">
            <w:pPr>
              <w:rPr>
                <w:rFonts w:ascii="Arial" w:hAnsi="Arial" w:cs="Arial"/>
              </w:rPr>
            </w:pPr>
            <w:r>
              <w:rPr>
                <w:rFonts w:ascii="Arial" w:hAnsi="Arial" w:cs="Arial"/>
              </w:rPr>
              <w:t xml:space="preserve">3.1.3.4.1. </w:t>
            </w:r>
            <w:r w:rsidRPr="00BC7965">
              <w:rPr>
                <w:rFonts w:ascii="Arial" w:hAnsi="Arial" w:cs="Arial"/>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федерального бюджета</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18 436,0</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2175"/>
        </w:trPr>
        <w:tc>
          <w:tcPr>
            <w:tcW w:w="1809" w:type="dxa"/>
            <w:shd w:val="clear" w:color="auto" w:fill="auto"/>
          </w:tcPr>
          <w:p w:rsidR="00335699" w:rsidRPr="00BC7965" w:rsidRDefault="00335699" w:rsidP="0012157C">
            <w:pPr>
              <w:jc w:val="center"/>
              <w:rPr>
                <w:rFonts w:ascii="Arial" w:hAnsi="Arial" w:cs="Arial"/>
              </w:rPr>
            </w:pPr>
            <w:r w:rsidRPr="00BC7965">
              <w:rPr>
                <w:rFonts w:ascii="Arial" w:hAnsi="Arial" w:cs="Arial"/>
              </w:rPr>
              <w:t>2 02 35082 04 0220 150</w:t>
            </w:r>
          </w:p>
        </w:tc>
        <w:tc>
          <w:tcPr>
            <w:tcW w:w="3828" w:type="dxa"/>
            <w:shd w:val="clear" w:color="auto" w:fill="auto"/>
          </w:tcPr>
          <w:p w:rsidR="00335699" w:rsidRPr="00BC7965" w:rsidRDefault="00335699" w:rsidP="0012157C">
            <w:pPr>
              <w:rPr>
                <w:rFonts w:ascii="Arial" w:hAnsi="Arial" w:cs="Arial"/>
              </w:rPr>
            </w:pPr>
            <w:r>
              <w:rPr>
                <w:rFonts w:ascii="Arial" w:hAnsi="Arial" w:cs="Arial"/>
              </w:rPr>
              <w:t xml:space="preserve">3.1.3.4.2. </w:t>
            </w:r>
            <w:r w:rsidRPr="00BC7965">
              <w:rPr>
                <w:rFonts w:ascii="Arial" w:hAnsi="Arial" w:cs="Arial"/>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512" w:type="dxa"/>
            <w:shd w:val="clear" w:color="auto" w:fill="auto"/>
            <w:vAlign w:val="center"/>
          </w:tcPr>
          <w:p w:rsidR="00335699" w:rsidRPr="00C80A78" w:rsidRDefault="00335699" w:rsidP="0012157C">
            <w:pPr>
              <w:jc w:val="center"/>
              <w:rPr>
                <w:rFonts w:ascii="Arial" w:hAnsi="Arial" w:cs="Arial"/>
              </w:rPr>
            </w:pPr>
            <w:r>
              <w:rPr>
                <w:rFonts w:ascii="Arial" w:hAnsi="Arial" w:cs="Arial"/>
              </w:rPr>
              <w:t>59 799,4</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74 979,2</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75 265,2</w:t>
            </w:r>
          </w:p>
        </w:tc>
      </w:tr>
      <w:tr w:rsidR="00335699" w:rsidRPr="00B8647F" w:rsidTr="0012157C">
        <w:trPr>
          <w:trHeight w:val="2439"/>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2 02 35120 04 0110 150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3.1.3.5. </w:t>
            </w:r>
            <w:r>
              <w:rPr>
                <w:rFonts w:ascii="Arial" w:eastAsia="Calibri" w:hAnsi="Arial" w:cs="Arial"/>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23,8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25,1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237,5</w:t>
            </w:r>
          </w:p>
        </w:tc>
      </w:tr>
      <w:tr w:rsidR="00335699" w:rsidRPr="00B8647F" w:rsidTr="0012157C">
        <w:trPr>
          <w:trHeight w:val="213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2 02 35135 04 0110 150</w:t>
            </w:r>
          </w:p>
        </w:tc>
        <w:tc>
          <w:tcPr>
            <w:tcW w:w="3828" w:type="dxa"/>
            <w:shd w:val="clear" w:color="auto" w:fill="auto"/>
            <w:hideMark/>
          </w:tcPr>
          <w:p w:rsidR="00335699" w:rsidRPr="0039128E" w:rsidRDefault="00335699" w:rsidP="0012157C">
            <w:pPr>
              <w:autoSpaceDE w:val="0"/>
              <w:autoSpaceDN w:val="0"/>
              <w:adjustRightInd w:val="0"/>
              <w:rPr>
                <w:rFonts w:ascii="Arial" w:hAnsi="Arial" w:cs="Arial"/>
              </w:rPr>
            </w:pPr>
            <w:r w:rsidRPr="0039128E">
              <w:rPr>
                <w:rFonts w:ascii="Arial" w:hAnsi="Arial" w:cs="Arial"/>
              </w:rPr>
              <w:t xml:space="preserve">3.1.3.6. </w:t>
            </w:r>
            <w:r w:rsidRPr="0039128E">
              <w:rPr>
                <w:rFonts w:ascii="Arial" w:eastAsia="Calibri"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13" w:history="1">
              <w:r w:rsidRPr="0039128E">
                <w:rPr>
                  <w:rFonts w:ascii="Arial" w:eastAsia="Calibri" w:hAnsi="Arial" w:cs="Arial"/>
                </w:rPr>
                <w:t>законом</w:t>
              </w:r>
            </w:hyperlink>
            <w:r w:rsidRPr="0039128E">
              <w:rPr>
                <w:rFonts w:ascii="Arial" w:eastAsia="Calibri" w:hAnsi="Arial" w:cs="Arial"/>
              </w:rPr>
              <w:t xml:space="preserve"> от 12 января 1995 года N 5-ФЗ "О ветеранах"</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2 189,9</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4 571,2</w:t>
            </w:r>
          </w:p>
        </w:tc>
        <w:tc>
          <w:tcPr>
            <w:tcW w:w="1512" w:type="dxa"/>
            <w:shd w:val="clear" w:color="auto" w:fill="auto"/>
            <w:vAlign w:val="center"/>
            <w:hideMark/>
          </w:tcPr>
          <w:p w:rsidR="00335699" w:rsidRPr="00C80A78" w:rsidRDefault="00335699" w:rsidP="0012157C">
            <w:pPr>
              <w:jc w:val="center"/>
              <w:rPr>
                <w:rFonts w:ascii="Arial" w:hAnsi="Arial" w:cs="Arial"/>
              </w:rPr>
            </w:pPr>
          </w:p>
        </w:tc>
      </w:tr>
      <w:tr w:rsidR="00335699" w:rsidRPr="00B8647F" w:rsidTr="0012157C">
        <w:trPr>
          <w:trHeight w:val="247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2 02 35176 04 0110 150</w:t>
            </w:r>
          </w:p>
        </w:tc>
        <w:tc>
          <w:tcPr>
            <w:tcW w:w="3828" w:type="dxa"/>
            <w:shd w:val="clear" w:color="auto" w:fill="auto"/>
            <w:hideMark/>
          </w:tcPr>
          <w:p w:rsidR="00335699" w:rsidRPr="00EB264D" w:rsidRDefault="00335699" w:rsidP="0012157C">
            <w:pPr>
              <w:autoSpaceDE w:val="0"/>
              <w:autoSpaceDN w:val="0"/>
              <w:adjustRightInd w:val="0"/>
              <w:rPr>
                <w:rFonts w:ascii="Arial" w:hAnsi="Arial" w:cs="Arial"/>
              </w:rPr>
            </w:pPr>
            <w:r w:rsidRPr="00EB264D">
              <w:rPr>
                <w:rFonts w:ascii="Arial" w:hAnsi="Arial" w:cs="Arial"/>
              </w:rPr>
              <w:t xml:space="preserve">3.1.3.7. </w:t>
            </w:r>
            <w:r w:rsidRPr="00EB264D">
              <w:rPr>
                <w:rFonts w:ascii="Arial" w:eastAsia="Calibri"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14" w:history="1">
              <w:r w:rsidRPr="00EB264D">
                <w:rPr>
                  <w:rFonts w:ascii="Arial" w:eastAsia="Calibri" w:hAnsi="Arial" w:cs="Arial"/>
                </w:rPr>
                <w:t>законом</w:t>
              </w:r>
            </w:hyperlink>
            <w:r w:rsidRPr="00EB264D">
              <w:rPr>
                <w:rFonts w:ascii="Arial" w:eastAsia="Calibri" w:hAnsi="Arial" w:cs="Arial"/>
              </w:rPr>
              <w:t xml:space="preserve"> от 24 ноября 1995 года N 181-ФЗ "О социальной защите инвалидов в Российской Федерации"</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6 742,5</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4 571,2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14 275,9</w:t>
            </w:r>
          </w:p>
        </w:tc>
      </w:tr>
      <w:tr w:rsidR="00335699" w:rsidRPr="00B8647F" w:rsidTr="0012157C">
        <w:trPr>
          <w:trHeight w:val="210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2 02 35303 04 0110 150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3.1.3.8. </w:t>
            </w:r>
            <w:r>
              <w:rPr>
                <w:rFonts w:ascii="Arial" w:eastAsia="Calibri" w:hAnsi="Arial" w:cs="Arial"/>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57 196,7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53 980,8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53 980,8</w:t>
            </w:r>
          </w:p>
        </w:tc>
      </w:tr>
      <w:tr w:rsidR="00335699" w:rsidRPr="00B8647F" w:rsidTr="0012157C">
        <w:trPr>
          <w:trHeight w:val="614"/>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2 02 39998 04 0000 150</w:t>
            </w:r>
          </w:p>
        </w:tc>
        <w:tc>
          <w:tcPr>
            <w:tcW w:w="3828" w:type="dxa"/>
            <w:shd w:val="clear" w:color="auto" w:fill="auto"/>
            <w:hideMark/>
          </w:tcPr>
          <w:p w:rsidR="00335699" w:rsidRPr="00BC7965" w:rsidRDefault="00335699" w:rsidP="0012157C">
            <w:pPr>
              <w:rPr>
                <w:rFonts w:ascii="Arial" w:hAnsi="Arial" w:cs="Arial"/>
              </w:rPr>
            </w:pPr>
            <w:r>
              <w:rPr>
                <w:rFonts w:ascii="Arial" w:hAnsi="Arial" w:cs="Arial"/>
              </w:rPr>
              <w:t>3.1.3.9</w:t>
            </w:r>
            <w:r w:rsidRPr="00BC7965">
              <w:rPr>
                <w:rFonts w:ascii="Arial" w:hAnsi="Arial" w:cs="Arial"/>
              </w:rPr>
              <w:t>. Единая субвенция бюджетам городских округов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20 209,8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19 925,3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19 925,3</w:t>
            </w:r>
          </w:p>
        </w:tc>
      </w:tr>
      <w:tr w:rsidR="00335699" w:rsidRPr="00B8647F" w:rsidTr="0012157C">
        <w:trPr>
          <w:trHeight w:val="216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2 02 39998 04 0220 150</w:t>
            </w:r>
          </w:p>
        </w:tc>
        <w:tc>
          <w:tcPr>
            <w:tcW w:w="3828" w:type="dxa"/>
            <w:shd w:val="clear" w:color="auto" w:fill="auto"/>
            <w:hideMark/>
          </w:tcPr>
          <w:p w:rsidR="00335699" w:rsidRPr="00BC7965" w:rsidRDefault="00335699" w:rsidP="0012157C">
            <w:pPr>
              <w:rPr>
                <w:rFonts w:ascii="Arial" w:hAnsi="Arial" w:cs="Arial"/>
              </w:rPr>
            </w:pPr>
            <w:r>
              <w:rPr>
                <w:rFonts w:ascii="Arial" w:hAnsi="Arial" w:cs="Arial"/>
              </w:rPr>
              <w:t>3.1.3.9</w:t>
            </w:r>
            <w:r w:rsidRPr="00BC7965">
              <w:rPr>
                <w:rFonts w:ascii="Arial" w:hAnsi="Arial" w:cs="Arial"/>
              </w:rPr>
              <w:t>.1.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2 187,8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2 187,8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2 187,8</w:t>
            </w:r>
          </w:p>
        </w:tc>
      </w:tr>
      <w:tr w:rsidR="00335699" w:rsidRPr="00B8647F" w:rsidTr="0012157C">
        <w:trPr>
          <w:trHeight w:val="211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2 02 39998 04 0220 150</w:t>
            </w:r>
          </w:p>
        </w:tc>
        <w:tc>
          <w:tcPr>
            <w:tcW w:w="3828" w:type="dxa"/>
            <w:shd w:val="clear" w:color="auto" w:fill="auto"/>
            <w:hideMark/>
          </w:tcPr>
          <w:p w:rsidR="00335699" w:rsidRPr="00BC7965" w:rsidRDefault="00335699" w:rsidP="0012157C">
            <w:pPr>
              <w:rPr>
                <w:rFonts w:ascii="Arial" w:hAnsi="Arial" w:cs="Arial"/>
              </w:rPr>
            </w:pPr>
            <w:r>
              <w:rPr>
                <w:rFonts w:ascii="Arial" w:hAnsi="Arial" w:cs="Arial"/>
              </w:rPr>
              <w:t>3.1.3.9</w:t>
            </w:r>
            <w:r w:rsidRPr="00BC7965">
              <w:rPr>
                <w:rFonts w:ascii="Arial" w:hAnsi="Arial" w:cs="Arial"/>
              </w:rPr>
              <w:t>.2. Единая субвенция бюджетам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2 360,7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2 360,7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2 360,7</w:t>
            </w:r>
          </w:p>
        </w:tc>
      </w:tr>
      <w:tr w:rsidR="00335699" w:rsidRPr="00B8647F" w:rsidTr="0012157C">
        <w:trPr>
          <w:trHeight w:val="280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2 02 39998 04 0220 150</w:t>
            </w:r>
          </w:p>
        </w:tc>
        <w:tc>
          <w:tcPr>
            <w:tcW w:w="3828" w:type="dxa"/>
            <w:shd w:val="clear" w:color="auto" w:fill="auto"/>
            <w:hideMark/>
          </w:tcPr>
          <w:p w:rsidR="00335699" w:rsidRPr="00BC7965" w:rsidRDefault="00335699" w:rsidP="0012157C">
            <w:pPr>
              <w:rPr>
                <w:rFonts w:ascii="Arial" w:hAnsi="Arial" w:cs="Arial"/>
              </w:rPr>
            </w:pPr>
            <w:r>
              <w:rPr>
                <w:rFonts w:ascii="Arial" w:hAnsi="Arial" w:cs="Arial"/>
              </w:rPr>
              <w:t>3.1.3.9</w:t>
            </w:r>
            <w:r w:rsidRPr="00BC7965">
              <w:rPr>
                <w:rFonts w:ascii="Arial" w:hAnsi="Arial" w:cs="Arial"/>
              </w:rPr>
              <w:t>.3.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29,1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29,1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29,1</w:t>
            </w:r>
          </w:p>
        </w:tc>
      </w:tr>
      <w:tr w:rsidR="00335699" w:rsidRPr="00B8647F" w:rsidTr="0012157C">
        <w:trPr>
          <w:trHeight w:val="1922"/>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2 02 39998 04 0220 150</w:t>
            </w:r>
          </w:p>
        </w:tc>
        <w:tc>
          <w:tcPr>
            <w:tcW w:w="3828" w:type="dxa"/>
            <w:shd w:val="clear" w:color="auto" w:fill="auto"/>
            <w:hideMark/>
          </w:tcPr>
          <w:p w:rsidR="00335699" w:rsidRPr="00BC7965" w:rsidRDefault="00335699" w:rsidP="0012157C">
            <w:pPr>
              <w:rPr>
                <w:rFonts w:ascii="Arial" w:hAnsi="Arial" w:cs="Arial"/>
              </w:rPr>
            </w:pPr>
            <w:r>
              <w:rPr>
                <w:rFonts w:ascii="Arial" w:hAnsi="Arial" w:cs="Arial"/>
              </w:rPr>
              <w:t>3.1.3.9</w:t>
            </w:r>
            <w:r w:rsidRPr="00BC7965">
              <w:rPr>
                <w:rFonts w:ascii="Arial" w:hAnsi="Arial" w:cs="Arial"/>
              </w:rPr>
              <w:t>.4.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7 328,4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7 328,4</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7 328,4</w:t>
            </w:r>
          </w:p>
        </w:tc>
      </w:tr>
      <w:tr w:rsidR="00335699" w:rsidRPr="00B8647F" w:rsidTr="0012157C">
        <w:trPr>
          <w:trHeight w:val="186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2 02 39998 04 0220 150</w:t>
            </w:r>
          </w:p>
        </w:tc>
        <w:tc>
          <w:tcPr>
            <w:tcW w:w="3828" w:type="dxa"/>
            <w:shd w:val="clear" w:color="auto" w:fill="auto"/>
            <w:hideMark/>
          </w:tcPr>
          <w:p w:rsidR="00335699" w:rsidRPr="00BC7965" w:rsidRDefault="00335699" w:rsidP="0012157C">
            <w:pPr>
              <w:rPr>
                <w:rFonts w:ascii="Arial" w:hAnsi="Arial" w:cs="Arial"/>
              </w:rPr>
            </w:pPr>
            <w:r>
              <w:rPr>
                <w:rFonts w:ascii="Arial" w:hAnsi="Arial" w:cs="Arial"/>
              </w:rPr>
              <w:t>3.1.3.9</w:t>
            </w:r>
            <w:r w:rsidRPr="00BC7965">
              <w:rPr>
                <w:rFonts w:ascii="Arial" w:hAnsi="Arial" w:cs="Arial"/>
              </w:rPr>
              <w:t>.5. Единая субвенция бюджетам городских округов на осуществление государственных полномочий по поддержке сельскохозяйственного производства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8 303,8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8 019,3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8 019,3</w:t>
            </w:r>
          </w:p>
        </w:tc>
      </w:tr>
      <w:tr w:rsidR="00335699" w:rsidRPr="00B8647F" w:rsidTr="0012157C">
        <w:trPr>
          <w:trHeight w:val="588"/>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2 02 40000 00 0000 150</w:t>
            </w:r>
          </w:p>
        </w:tc>
        <w:tc>
          <w:tcPr>
            <w:tcW w:w="3828" w:type="dxa"/>
            <w:shd w:val="clear" w:color="auto" w:fill="auto"/>
            <w:hideMark/>
          </w:tcPr>
          <w:p w:rsidR="00335699" w:rsidRPr="00BC7965" w:rsidRDefault="00335699" w:rsidP="0012157C">
            <w:pPr>
              <w:rPr>
                <w:rFonts w:ascii="Arial" w:hAnsi="Arial" w:cs="Arial"/>
                <w:b/>
                <w:bCs/>
              </w:rPr>
            </w:pPr>
            <w:r w:rsidRPr="00BC7965">
              <w:rPr>
                <w:rFonts w:ascii="Arial" w:hAnsi="Arial" w:cs="Arial"/>
                <w:b/>
                <w:bCs/>
              </w:rPr>
              <w:t>3.1.4. Иные межбюджетные трансферты - всего:</w:t>
            </w:r>
          </w:p>
        </w:tc>
        <w:tc>
          <w:tcPr>
            <w:tcW w:w="1512" w:type="dxa"/>
            <w:shd w:val="clear" w:color="auto" w:fill="auto"/>
            <w:vAlign w:val="center"/>
            <w:hideMark/>
          </w:tcPr>
          <w:p w:rsidR="00335699" w:rsidRPr="00C80A78" w:rsidRDefault="00335699" w:rsidP="0012157C">
            <w:pPr>
              <w:jc w:val="center"/>
              <w:rPr>
                <w:rFonts w:ascii="Arial" w:hAnsi="Arial" w:cs="Arial"/>
                <w:b/>
                <w:bCs/>
              </w:rPr>
            </w:pPr>
            <w:r>
              <w:rPr>
                <w:rFonts w:ascii="Arial" w:hAnsi="Arial" w:cs="Arial"/>
                <w:b/>
                <w:bCs/>
              </w:rPr>
              <w:t>147 149,6</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61 667,4</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59 062,6</w:t>
            </w:r>
          </w:p>
        </w:tc>
      </w:tr>
      <w:tr w:rsidR="00335699" w:rsidRPr="00B8647F" w:rsidTr="0012157C">
        <w:trPr>
          <w:trHeight w:val="406"/>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2 02 45179 04 0000 150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3.1.4.1. </w:t>
            </w:r>
            <w:r>
              <w:rPr>
                <w:rFonts w:ascii="Arial" w:eastAsia="Calibri" w:hAnsi="Arial" w:cs="Arial"/>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8 733,1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8 733,1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10 556,8</w:t>
            </w:r>
          </w:p>
        </w:tc>
      </w:tr>
      <w:tr w:rsidR="00335699" w:rsidRPr="00B8647F" w:rsidTr="0012157C">
        <w:trPr>
          <w:trHeight w:val="277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2 02 45179 04 0110 150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3.1.4.1.1. </w:t>
            </w:r>
            <w:r>
              <w:rPr>
                <w:rFonts w:ascii="Arial" w:eastAsia="Calibri" w:hAnsi="Arial" w:cs="Arial"/>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BC7965">
              <w:rPr>
                <w:rFonts w:ascii="Arial" w:hAnsi="Arial" w:cs="Arial"/>
              </w:rPr>
              <w:t xml:space="preserve"> за счет средств федерального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8 383,8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8 383,8</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7 812,0</w:t>
            </w:r>
          </w:p>
        </w:tc>
      </w:tr>
      <w:tr w:rsidR="00335699" w:rsidRPr="00B8647F" w:rsidTr="0012157C">
        <w:trPr>
          <w:trHeight w:val="2805"/>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lastRenderedPageBreak/>
              <w:t>2 02 45179 04 0220 150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rPr>
            </w:pPr>
            <w:r w:rsidRPr="00BC7965">
              <w:rPr>
                <w:rFonts w:ascii="Arial" w:hAnsi="Arial" w:cs="Arial"/>
              </w:rPr>
              <w:t xml:space="preserve">3.1.4.1.2. </w:t>
            </w:r>
            <w:r>
              <w:rPr>
                <w:rFonts w:ascii="Arial" w:eastAsia="Calibri" w:hAnsi="Arial" w:cs="Arial"/>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BC7965">
              <w:rPr>
                <w:rFonts w:ascii="Arial" w:hAnsi="Arial" w:cs="Arial"/>
              </w:rPr>
              <w:t xml:space="preserve"> за счет средств областного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349,3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349,3</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2 744,8</w:t>
            </w:r>
          </w:p>
        </w:tc>
      </w:tr>
      <w:tr w:rsidR="00335699" w:rsidRPr="00B8647F" w:rsidTr="0012157C">
        <w:trPr>
          <w:trHeight w:val="806"/>
        </w:trPr>
        <w:tc>
          <w:tcPr>
            <w:tcW w:w="1809" w:type="dxa"/>
            <w:shd w:val="clear" w:color="auto" w:fill="auto"/>
          </w:tcPr>
          <w:p w:rsidR="00335699" w:rsidRPr="00BC7965" w:rsidRDefault="00335699" w:rsidP="0012157C">
            <w:pPr>
              <w:jc w:val="center"/>
              <w:rPr>
                <w:rFonts w:ascii="Arial" w:hAnsi="Arial" w:cs="Arial"/>
              </w:rPr>
            </w:pPr>
            <w:r w:rsidRPr="00BC7965">
              <w:rPr>
                <w:rFonts w:ascii="Arial" w:hAnsi="Arial" w:cs="Arial"/>
              </w:rPr>
              <w:t>2 02 49999 04 0</w:t>
            </w:r>
            <w:r>
              <w:rPr>
                <w:rFonts w:ascii="Arial" w:hAnsi="Arial" w:cs="Arial"/>
              </w:rPr>
              <w:t>00</w:t>
            </w:r>
            <w:r w:rsidRPr="00BC7965">
              <w:rPr>
                <w:rFonts w:ascii="Arial" w:hAnsi="Arial" w:cs="Arial"/>
              </w:rPr>
              <w:t>0 150</w:t>
            </w:r>
          </w:p>
        </w:tc>
        <w:tc>
          <w:tcPr>
            <w:tcW w:w="3828" w:type="dxa"/>
            <w:shd w:val="clear" w:color="auto" w:fill="auto"/>
          </w:tcPr>
          <w:p w:rsidR="00335699" w:rsidRPr="00BC7965" w:rsidRDefault="00335699" w:rsidP="0012157C">
            <w:pPr>
              <w:autoSpaceDE w:val="0"/>
              <w:autoSpaceDN w:val="0"/>
              <w:adjustRightInd w:val="0"/>
              <w:rPr>
                <w:rFonts w:ascii="Arial" w:hAnsi="Arial" w:cs="Arial"/>
              </w:rPr>
            </w:pPr>
            <w:r>
              <w:rPr>
                <w:rFonts w:ascii="Arial" w:eastAsia="Calibri" w:hAnsi="Arial" w:cs="Arial"/>
              </w:rPr>
              <w:t>3.1.4.2. Прочие межбюджетные трансферты, передаваемые бюджетам городских округов</w:t>
            </w:r>
          </w:p>
        </w:tc>
        <w:tc>
          <w:tcPr>
            <w:tcW w:w="1512" w:type="dxa"/>
            <w:shd w:val="clear" w:color="auto" w:fill="auto"/>
            <w:vAlign w:val="center"/>
          </w:tcPr>
          <w:p w:rsidR="00335699" w:rsidRPr="00C80A78" w:rsidRDefault="00335699" w:rsidP="0012157C">
            <w:pPr>
              <w:jc w:val="center"/>
              <w:rPr>
                <w:rFonts w:ascii="Arial" w:hAnsi="Arial" w:cs="Arial"/>
              </w:rPr>
            </w:pPr>
            <w:r>
              <w:rPr>
                <w:rFonts w:ascii="Arial" w:hAnsi="Arial" w:cs="Arial"/>
              </w:rPr>
              <w:t>138 416,5</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52 934,3</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48 505,8</w:t>
            </w:r>
          </w:p>
        </w:tc>
      </w:tr>
      <w:tr w:rsidR="00335699" w:rsidRPr="00B8647F" w:rsidTr="0012157C">
        <w:trPr>
          <w:trHeight w:val="246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2 02 49999 04 0220 150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3.1.4.2.</w:t>
            </w:r>
            <w:r>
              <w:rPr>
                <w:rFonts w:ascii="Arial" w:hAnsi="Arial" w:cs="Arial"/>
              </w:rPr>
              <w:t>1.</w:t>
            </w:r>
            <w:r w:rsidRPr="00BC7965">
              <w:rPr>
                <w:rFonts w:ascii="Arial" w:hAnsi="Arial" w:cs="Arial"/>
              </w:rPr>
              <w:t xml:space="preserve"> </w:t>
            </w:r>
            <w:r>
              <w:rPr>
                <w:rFonts w:ascii="Arial" w:eastAsia="Calibri" w:hAnsi="Arial" w:cs="Arial"/>
              </w:rPr>
              <w:t>Прочие межбюджетные трансферты, передаваемые бюджетам городских округов</w:t>
            </w:r>
            <w:r w:rsidRPr="00BC7965">
              <w:rPr>
                <w:rFonts w:ascii="Arial" w:hAnsi="Arial" w:cs="Arial"/>
              </w:rPr>
              <w:t xml:space="preserve">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160,2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160,2</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160,2</w:t>
            </w:r>
          </w:p>
        </w:tc>
      </w:tr>
      <w:tr w:rsidR="00335699" w:rsidRPr="00B8647F" w:rsidTr="0012157C">
        <w:trPr>
          <w:trHeight w:val="416"/>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2 02 49999 04 0220 150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3.1.4.</w:t>
            </w:r>
            <w:r>
              <w:rPr>
                <w:rFonts w:ascii="Arial" w:hAnsi="Arial" w:cs="Arial"/>
              </w:rPr>
              <w:t>2.2</w:t>
            </w:r>
            <w:r w:rsidRPr="00BC7965">
              <w:rPr>
                <w:rFonts w:ascii="Arial" w:hAnsi="Arial" w:cs="Arial"/>
              </w:rPr>
              <w:t xml:space="preserve">. </w:t>
            </w:r>
            <w:r>
              <w:rPr>
                <w:rFonts w:ascii="Arial" w:eastAsia="Calibri" w:hAnsi="Arial" w:cs="Arial"/>
              </w:rPr>
              <w:t>Прочие межбюджетные трансферты, передаваемые бюджетам городских округов</w:t>
            </w:r>
            <w:r w:rsidRPr="00BC7965">
              <w:rPr>
                <w:rFonts w:ascii="Arial" w:hAnsi="Arial" w:cs="Arial"/>
              </w:rPr>
              <w:t xml:space="preserve">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35 059,7</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52 774,1</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48 345,6</w:t>
            </w:r>
          </w:p>
        </w:tc>
      </w:tr>
      <w:tr w:rsidR="00335699" w:rsidRPr="00B8647F" w:rsidTr="0012157C">
        <w:trPr>
          <w:trHeight w:val="416"/>
        </w:trPr>
        <w:tc>
          <w:tcPr>
            <w:tcW w:w="1809" w:type="dxa"/>
            <w:shd w:val="clear" w:color="auto" w:fill="auto"/>
          </w:tcPr>
          <w:p w:rsidR="00335699" w:rsidRPr="00BC7965" w:rsidRDefault="00335699" w:rsidP="0012157C">
            <w:pPr>
              <w:jc w:val="center"/>
              <w:rPr>
                <w:rFonts w:ascii="Arial" w:hAnsi="Arial" w:cs="Arial"/>
              </w:rPr>
            </w:pPr>
            <w:r w:rsidRPr="00347335">
              <w:rPr>
                <w:rFonts w:ascii="Arial" w:hAnsi="Arial" w:cs="Arial"/>
              </w:rPr>
              <w:t>2 02 49999 04 0220 150</w:t>
            </w:r>
          </w:p>
        </w:tc>
        <w:tc>
          <w:tcPr>
            <w:tcW w:w="3828" w:type="dxa"/>
            <w:shd w:val="clear" w:color="auto" w:fill="auto"/>
          </w:tcPr>
          <w:p w:rsidR="00335699" w:rsidRPr="00BC7965" w:rsidRDefault="00335699" w:rsidP="0012157C">
            <w:pPr>
              <w:rPr>
                <w:rFonts w:ascii="Arial" w:hAnsi="Arial" w:cs="Arial"/>
              </w:rPr>
            </w:pPr>
            <w:r>
              <w:rPr>
                <w:rFonts w:ascii="Arial" w:hAnsi="Arial" w:cs="Arial"/>
              </w:rPr>
              <w:t>3.1.4.2</w:t>
            </w:r>
            <w:r w:rsidRPr="00347335">
              <w:rPr>
                <w:rFonts w:ascii="Arial" w:hAnsi="Arial" w:cs="Arial"/>
              </w:rPr>
              <w:t>.</w:t>
            </w:r>
            <w:r>
              <w:rPr>
                <w:rFonts w:ascii="Arial" w:hAnsi="Arial" w:cs="Arial"/>
              </w:rPr>
              <w:t>3.</w:t>
            </w:r>
            <w:r w:rsidRPr="00347335">
              <w:rPr>
                <w:rFonts w:ascii="Arial" w:hAnsi="Arial" w:cs="Arial"/>
              </w:rPr>
              <w:t xml:space="preserve"> Прочие межбюджетные трансферты, передаваемые бюджетам городских округов на реализацию социально значимых мероприятий в рамках решения вопросов местного значения</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19 000,0</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r>
      <w:tr w:rsidR="00335699" w:rsidRPr="00B8647F" w:rsidTr="0012157C">
        <w:trPr>
          <w:trHeight w:val="416"/>
        </w:trPr>
        <w:tc>
          <w:tcPr>
            <w:tcW w:w="1809" w:type="dxa"/>
            <w:shd w:val="clear" w:color="auto" w:fill="auto"/>
          </w:tcPr>
          <w:p w:rsidR="00335699" w:rsidRPr="00BC7965" w:rsidRDefault="00335699" w:rsidP="0012157C">
            <w:pPr>
              <w:jc w:val="center"/>
              <w:rPr>
                <w:rFonts w:ascii="Arial" w:hAnsi="Arial" w:cs="Arial"/>
              </w:rPr>
            </w:pPr>
            <w:r w:rsidRPr="00347335">
              <w:rPr>
                <w:rFonts w:ascii="Arial" w:hAnsi="Arial" w:cs="Arial"/>
              </w:rPr>
              <w:t xml:space="preserve">2 02 49999 04 </w:t>
            </w:r>
            <w:r w:rsidRPr="00347335">
              <w:rPr>
                <w:rFonts w:ascii="Arial" w:hAnsi="Arial" w:cs="Arial"/>
              </w:rPr>
              <w:lastRenderedPageBreak/>
              <w:t>0220 150</w:t>
            </w:r>
          </w:p>
        </w:tc>
        <w:tc>
          <w:tcPr>
            <w:tcW w:w="3828" w:type="dxa"/>
            <w:shd w:val="clear" w:color="auto" w:fill="auto"/>
          </w:tcPr>
          <w:p w:rsidR="00335699" w:rsidRPr="00347335" w:rsidRDefault="00335699" w:rsidP="0012157C">
            <w:pPr>
              <w:rPr>
                <w:rFonts w:ascii="Arial" w:hAnsi="Arial" w:cs="Arial"/>
              </w:rPr>
            </w:pPr>
            <w:r>
              <w:rPr>
                <w:rFonts w:ascii="Arial" w:hAnsi="Arial" w:cs="Arial"/>
              </w:rPr>
              <w:lastRenderedPageBreak/>
              <w:t>3.1.4.2</w:t>
            </w:r>
            <w:r w:rsidRPr="00347335">
              <w:rPr>
                <w:rFonts w:ascii="Arial" w:hAnsi="Arial" w:cs="Arial"/>
              </w:rPr>
              <w:t>.</w:t>
            </w:r>
            <w:r>
              <w:rPr>
                <w:rFonts w:ascii="Arial" w:hAnsi="Arial" w:cs="Arial"/>
              </w:rPr>
              <w:t>4.</w:t>
            </w:r>
            <w:r w:rsidRPr="00347335">
              <w:rPr>
                <w:rFonts w:ascii="Arial" w:hAnsi="Arial" w:cs="Arial"/>
              </w:rPr>
              <w:t xml:space="preserve"> </w:t>
            </w:r>
            <w:r>
              <w:rPr>
                <w:rFonts w:ascii="Arial" w:hAnsi="Arial" w:cs="Arial"/>
              </w:rPr>
              <w:t xml:space="preserve">Иные </w:t>
            </w:r>
            <w:r w:rsidRPr="00347335">
              <w:rPr>
                <w:rFonts w:ascii="Arial" w:hAnsi="Arial" w:cs="Arial"/>
              </w:rPr>
              <w:t xml:space="preserve">межбюджетные </w:t>
            </w:r>
            <w:r w:rsidRPr="00347335">
              <w:rPr>
                <w:rFonts w:ascii="Arial" w:hAnsi="Arial" w:cs="Arial"/>
              </w:rPr>
              <w:lastRenderedPageBreak/>
              <w:t>трансферты, передаваемые бюджетам городских округов из фонда поддержки территорий</w:t>
            </w:r>
          </w:p>
        </w:tc>
        <w:tc>
          <w:tcPr>
            <w:tcW w:w="1512" w:type="dxa"/>
            <w:shd w:val="clear" w:color="auto" w:fill="auto"/>
            <w:vAlign w:val="center"/>
          </w:tcPr>
          <w:p w:rsidR="00335699" w:rsidRPr="00C80A78" w:rsidRDefault="00335699" w:rsidP="0012157C">
            <w:pPr>
              <w:jc w:val="center"/>
              <w:rPr>
                <w:rFonts w:ascii="Arial" w:hAnsi="Arial" w:cs="Arial"/>
              </w:rPr>
            </w:pPr>
            <w:r>
              <w:rPr>
                <w:rFonts w:ascii="Arial" w:hAnsi="Arial" w:cs="Arial"/>
              </w:rPr>
              <w:lastRenderedPageBreak/>
              <w:t>6 230,6</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416"/>
        </w:trPr>
        <w:tc>
          <w:tcPr>
            <w:tcW w:w="1809" w:type="dxa"/>
            <w:shd w:val="clear" w:color="auto" w:fill="auto"/>
          </w:tcPr>
          <w:p w:rsidR="00335699" w:rsidRPr="00347335" w:rsidRDefault="00335699" w:rsidP="0012157C">
            <w:pPr>
              <w:jc w:val="center"/>
              <w:rPr>
                <w:rFonts w:ascii="Arial" w:hAnsi="Arial" w:cs="Arial"/>
              </w:rPr>
            </w:pPr>
            <w:r>
              <w:rPr>
                <w:rFonts w:ascii="Arial" w:hAnsi="Arial" w:cs="Arial"/>
              </w:rPr>
              <w:lastRenderedPageBreak/>
              <w:t>2 02 49999 04 0220 150</w:t>
            </w:r>
          </w:p>
        </w:tc>
        <w:tc>
          <w:tcPr>
            <w:tcW w:w="3828" w:type="dxa"/>
            <w:shd w:val="clear" w:color="auto" w:fill="auto"/>
          </w:tcPr>
          <w:p w:rsidR="00335699" w:rsidRPr="00712007" w:rsidRDefault="00335699" w:rsidP="0012157C">
            <w:pPr>
              <w:rPr>
                <w:rFonts w:ascii="Arial" w:hAnsi="Arial" w:cs="Arial"/>
              </w:rPr>
            </w:pPr>
            <w:r w:rsidRPr="00712007">
              <w:rPr>
                <w:rFonts w:ascii="Arial" w:hAnsi="Arial" w:cs="Arial"/>
              </w:rPr>
              <w:t>3.1.4.2.5. Прочие межбюджетные трансферты, передаваемые бюджетам городских округов из резервного фонда Правительства Нижегородской области</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19 752,4</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r>
      <w:tr w:rsidR="00335699" w:rsidRPr="00B8647F" w:rsidTr="0012157C">
        <w:trPr>
          <w:trHeight w:val="416"/>
        </w:trPr>
        <w:tc>
          <w:tcPr>
            <w:tcW w:w="1809" w:type="dxa"/>
            <w:shd w:val="clear" w:color="auto" w:fill="auto"/>
          </w:tcPr>
          <w:p w:rsidR="00335699" w:rsidRPr="00347335" w:rsidRDefault="00335699" w:rsidP="0012157C">
            <w:pPr>
              <w:jc w:val="center"/>
              <w:rPr>
                <w:rFonts w:ascii="Arial" w:hAnsi="Arial" w:cs="Arial"/>
              </w:rPr>
            </w:pPr>
            <w:r w:rsidRPr="00347335">
              <w:rPr>
                <w:rFonts w:ascii="Arial" w:hAnsi="Arial" w:cs="Arial"/>
              </w:rPr>
              <w:t>2 02 49999 04 0220 150</w:t>
            </w:r>
          </w:p>
        </w:tc>
        <w:tc>
          <w:tcPr>
            <w:tcW w:w="3828" w:type="dxa"/>
            <w:shd w:val="clear" w:color="auto" w:fill="auto"/>
          </w:tcPr>
          <w:p w:rsidR="00335699" w:rsidRPr="00712007" w:rsidRDefault="00335699" w:rsidP="0012157C">
            <w:pPr>
              <w:rPr>
                <w:rFonts w:ascii="Arial" w:hAnsi="Arial" w:cs="Arial"/>
              </w:rPr>
            </w:pPr>
            <w:r w:rsidRPr="00712007">
              <w:rPr>
                <w:rFonts w:ascii="Arial" w:hAnsi="Arial" w:cs="Arial"/>
              </w:rPr>
              <w:t>3.1.4.2.6. Прочие межбюджетные трансферты на финансовое обеспечение деятельности центров образования цифрового и гуманитарного профилей "Точка роста"</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3</w:t>
            </w:r>
            <w:r>
              <w:rPr>
                <w:rFonts w:ascii="Arial" w:hAnsi="Arial" w:cs="Arial"/>
              </w:rPr>
              <w:t> 112,0</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416"/>
        </w:trPr>
        <w:tc>
          <w:tcPr>
            <w:tcW w:w="1809" w:type="dxa"/>
            <w:shd w:val="clear" w:color="auto" w:fill="auto"/>
          </w:tcPr>
          <w:p w:rsidR="00335699" w:rsidRPr="00347335" w:rsidRDefault="00335699" w:rsidP="0012157C">
            <w:pPr>
              <w:jc w:val="center"/>
              <w:rPr>
                <w:rFonts w:ascii="Arial" w:hAnsi="Arial" w:cs="Arial"/>
              </w:rPr>
            </w:pPr>
            <w:r w:rsidRPr="00347335">
              <w:rPr>
                <w:rFonts w:ascii="Arial" w:hAnsi="Arial" w:cs="Arial"/>
              </w:rPr>
              <w:t>2 02 49999 04 0220 150</w:t>
            </w:r>
          </w:p>
        </w:tc>
        <w:tc>
          <w:tcPr>
            <w:tcW w:w="3828" w:type="dxa"/>
            <w:shd w:val="clear" w:color="auto" w:fill="auto"/>
          </w:tcPr>
          <w:p w:rsidR="00335699" w:rsidRPr="00712007" w:rsidRDefault="00335699" w:rsidP="0012157C">
            <w:pPr>
              <w:rPr>
                <w:rFonts w:ascii="Arial" w:hAnsi="Arial" w:cs="Arial"/>
              </w:rPr>
            </w:pPr>
            <w:r>
              <w:rPr>
                <w:rFonts w:ascii="Arial" w:hAnsi="Arial" w:cs="Arial"/>
              </w:rPr>
              <w:t>3.1.4.2.7</w:t>
            </w:r>
            <w:r w:rsidRPr="00712007">
              <w:rPr>
                <w:rFonts w:ascii="Arial" w:hAnsi="Arial" w:cs="Arial"/>
              </w:rPr>
              <w:t xml:space="preserve">. Прочие межбюджетные трансферты </w:t>
            </w:r>
            <w:r w:rsidRPr="00272AA4">
              <w:rPr>
                <w:rFonts w:ascii="Arial" w:hAnsi="Arial" w:cs="Arial"/>
              </w:rPr>
              <w:t>на выплату заработной платы (с начислениями на нее) работникам муниципальных учреждений и органов местного самоуправления</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55 101,6</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r>
      <w:tr w:rsidR="00335699" w:rsidRPr="007C24FC" w:rsidTr="0012157C">
        <w:trPr>
          <w:trHeight w:val="416"/>
        </w:trPr>
        <w:tc>
          <w:tcPr>
            <w:tcW w:w="1809" w:type="dxa"/>
            <w:shd w:val="clear" w:color="auto" w:fill="auto"/>
          </w:tcPr>
          <w:p w:rsidR="00335699" w:rsidRPr="007C24FC" w:rsidRDefault="00335699" w:rsidP="0012157C">
            <w:pPr>
              <w:jc w:val="center"/>
              <w:rPr>
                <w:rFonts w:ascii="Arial" w:hAnsi="Arial" w:cs="Arial"/>
                <w:b/>
              </w:rPr>
            </w:pPr>
            <w:r w:rsidRPr="007C24FC">
              <w:rPr>
                <w:rFonts w:ascii="Arial" w:hAnsi="Arial" w:cs="Arial"/>
                <w:b/>
              </w:rPr>
              <w:t>2 07 00000 00 0000 000</w:t>
            </w:r>
          </w:p>
        </w:tc>
        <w:tc>
          <w:tcPr>
            <w:tcW w:w="3828" w:type="dxa"/>
            <w:shd w:val="clear" w:color="auto" w:fill="auto"/>
          </w:tcPr>
          <w:p w:rsidR="00335699" w:rsidRPr="007C24FC" w:rsidRDefault="00335699" w:rsidP="0012157C">
            <w:pPr>
              <w:rPr>
                <w:rFonts w:ascii="Arial" w:hAnsi="Arial" w:cs="Arial"/>
                <w:b/>
              </w:rPr>
            </w:pPr>
            <w:r w:rsidRPr="007C24FC">
              <w:rPr>
                <w:rFonts w:ascii="Arial" w:hAnsi="Arial" w:cs="Arial"/>
                <w:b/>
              </w:rPr>
              <w:t xml:space="preserve">3.2. ПРОЧИЕ БЕЗВОЗМЕЗДНЫЕ ПОСТУПЛЕНИЯ </w:t>
            </w:r>
          </w:p>
        </w:tc>
        <w:tc>
          <w:tcPr>
            <w:tcW w:w="1512" w:type="dxa"/>
            <w:shd w:val="clear" w:color="auto" w:fill="auto"/>
            <w:vAlign w:val="center"/>
          </w:tcPr>
          <w:p w:rsidR="00335699" w:rsidRPr="007C24FC" w:rsidRDefault="00335699" w:rsidP="0012157C">
            <w:pPr>
              <w:jc w:val="center"/>
              <w:rPr>
                <w:rFonts w:ascii="Arial" w:hAnsi="Arial" w:cs="Arial"/>
                <w:b/>
              </w:rPr>
            </w:pPr>
            <w:r w:rsidRPr="007C24FC">
              <w:rPr>
                <w:rFonts w:ascii="Arial" w:hAnsi="Arial" w:cs="Arial"/>
                <w:b/>
              </w:rPr>
              <w:t>10,0</w:t>
            </w:r>
          </w:p>
        </w:tc>
        <w:tc>
          <w:tcPr>
            <w:tcW w:w="1512" w:type="dxa"/>
            <w:shd w:val="clear" w:color="auto" w:fill="auto"/>
            <w:vAlign w:val="center"/>
          </w:tcPr>
          <w:p w:rsidR="00335699" w:rsidRPr="007C24FC" w:rsidRDefault="00335699" w:rsidP="0012157C">
            <w:pPr>
              <w:jc w:val="center"/>
              <w:rPr>
                <w:rFonts w:ascii="Arial" w:hAnsi="Arial" w:cs="Arial"/>
                <w:b/>
              </w:rPr>
            </w:pPr>
          </w:p>
        </w:tc>
        <w:tc>
          <w:tcPr>
            <w:tcW w:w="1512" w:type="dxa"/>
            <w:shd w:val="clear" w:color="auto" w:fill="auto"/>
            <w:vAlign w:val="center"/>
          </w:tcPr>
          <w:p w:rsidR="00335699" w:rsidRPr="007C24FC" w:rsidRDefault="00335699" w:rsidP="0012157C">
            <w:pPr>
              <w:jc w:val="center"/>
              <w:rPr>
                <w:rFonts w:ascii="Arial" w:hAnsi="Arial" w:cs="Arial"/>
                <w:b/>
              </w:rPr>
            </w:pPr>
          </w:p>
        </w:tc>
      </w:tr>
      <w:tr w:rsidR="00335699" w:rsidRPr="00B8647F" w:rsidTr="0012157C">
        <w:trPr>
          <w:trHeight w:val="416"/>
        </w:trPr>
        <w:tc>
          <w:tcPr>
            <w:tcW w:w="1809" w:type="dxa"/>
            <w:shd w:val="clear" w:color="auto" w:fill="auto"/>
          </w:tcPr>
          <w:p w:rsidR="00335699" w:rsidRPr="00347335" w:rsidRDefault="00335699" w:rsidP="0012157C">
            <w:pPr>
              <w:jc w:val="center"/>
              <w:rPr>
                <w:rFonts w:ascii="Arial" w:hAnsi="Arial" w:cs="Arial"/>
              </w:rPr>
            </w:pPr>
            <w:r w:rsidRPr="007C24FC">
              <w:rPr>
                <w:rFonts w:ascii="Arial" w:hAnsi="Arial" w:cs="Arial"/>
              </w:rPr>
              <w:t>2 07 04050 04 0000 150</w:t>
            </w:r>
          </w:p>
        </w:tc>
        <w:tc>
          <w:tcPr>
            <w:tcW w:w="3828" w:type="dxa"/>
            <w:shd w:val="clear" w:color="auto" w:fill="auto"/>
          </w:tcPr>
          <w:p w:rsidR="00335699" w:rsidRDefault="00335699" w:rsidP="0012157C">
            <w:pPr>
              <w:rPr>
                <w:rFonts w:ascii="Arial" w:hAnsi="Arial" w:cs="Arial"/>
              </w:rPr>
            </w:pPr>
            <w:r w:rsidRPr="007C24FC">
              <w:rPr>
                <w:rFonts w:ascii="Arial" w:hAnsi="Arial" w:cs="Arial"/>
              </w:rPr>
              <w:t>3.2.1. Прочие безвозмездные поступления в бюджеты городских округов</w:t>
            </w:r>
          </w:p>
        </w:tc>
        <w:tc>
          <w:tcPr>
            <w:tcW w:w="1512" w:type="dxa"/>
            <w:shd w:val="clear" w:color="auto" w:fill="auto"/>
            <w:vAlign w:val="center"/>
          </w:tcPr>
          <w:p w:rsidR="00335699" w:rsidRPr="00C80A78" w:rsidRDefault="00335699" w:rsidP="0012157C">
            <w:pPr>
              <w:jc w:val="center"/>
              <w:rPr>
                <w:rFonts w:ascii="Arial" w:hAnsi="Arial" w:cs="Arial"/>
              </w:rPr>
            </w:pPr>
            <w:r>
              <w:rPr>
                <w:rFonts w:ascii="Arial" w:hAnsi="Arial" w:cs="Arial"/>
              </w:rPr>
              <w:t>10,0</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980"/>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2 18 00000 00 0000 000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b/>
                <w:bCs/>
              </w:rPr>
            </w:pPr>
            <w:r w:rsidRPr="00BC7965">
              <w:rPr>
                <w:rFonts w:ascii="Arial" w:hAnsi="Arial" w:cs="Arial"/>
                <w:b/>
                <w:bCs/>
              </w:rPr>
              <w:t>3.</w:t>
            </w:r>
            <w:r>
              <w:rPr>
                <w:rFonts w:ascii="Arial" w:hAnsi="Arial" w:cs="Arial"/>
                <w:b/>
                <w:bCs/>
              </w:rPr>
              <w:t>3</w:t>
            </w:r>
            <w:r w:rsidRPr="00BC7965">
              <w:rPr>
                <w:rFonts w:ascii="Arial" w:hAnsi="Arial" w:cs="Arial"/>
                <w:b/>
                <w:bCs/>
              </w:rPr>
              <w:t xml:space="preserve">. </w:t>
            </w:r>
            <w:r>
              <w:rPr>
                <w:rFonts w:ascii="Arial" w:eastAsia="Calibri" w:hAnsi="Arial" w:cs="Arial"/>
                <w:b/>
                <w:bCs/>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7 624,7</w:t>
            </w:r>
          </w:p>
        </w:tc>
        <w:tc>
          <w:tcPr>
            <w:tcW w:w="1512" w:type="dxa"/>
            <w:shd w:val="clear" w:color="auto" w:fill="auto"/>
            <w:vAlign w:val="center"/>
          </w:tcPr>
          <w:p w:rsidR="00335699" w:rsidRPr="00C80A78" w:rsidRDefault="00335699" w:rsidP="0012157C">
            <w:pPr>
              <w:jc w:val="center"/>
              <w:rPr>
                <w:rFonts w:ascii="Arial" w:hAnsi="Arial" w:cs="Arial"/>
                <w:b/>
                <w:bCs/>
              </w:rPr>
            </w:pPr>
          </w:p>
        </w:tc>
        <w:tc>
          <w:tcPr>
            <w:tcW w:w="1512" w:type="dxa"/>
            <w:shd w:val="clear" w:color="auto" w:fill="auto"/>
            <w:vAlign w:val="center"/>
          </w:tcPr>
          <w:p w:rsidR="00335699" w:rsidRPr="00C80A78" w:rsidRDefault="00335699" w:rsidP="0012157C">
            <w:pPr>
              <w:jc w:val="center"/>
              <w:rPr>
                <w:rFonts w:ascii="Arial" w:hAnsi="Arial" w:cs="Arial"/>
                <w:b/>
                <w:bCs/>
              </w:rPr>
            </w:pPr>
          </w:p>
        </w:tc>
      </w:tr>
      <w:tr w:rsidR="00335699" w:rsidRPr="00B8647F" w:rsidTr="0012157C">
        <w:trPr>
          <w:trHeight w:val="1320"/>
        </w:trPr>
        <w:tc>
          <w:tcPr>
            <w:tcW w:w="1809" w:type="dxa"/>
            <w:shd w:val="clear" w:color="auto" w:fill="auto"/>
            <w:hideMark/>
          </w:tcPr>
          <w:p w:rsidR="00335699" w:rsidRPr="00BC7965" w:rsidRDefault="00335699" w:rsidP="0012157C">
            <w:pPr>
              <w:jc w:val="center"/>
              <w:rPr>
                <w:rFonts w:ascii="Arial" w:hAnsi="Arial" w:cs="Arial"/>
              </w:rPr>
            </w:pPr>
            <w:r w:rsidRPr="00BC7965">
              <w:rPr>
                <w:rFonts w:ascii="Arial" w:hAnsi="Arial" w:cs="Arial"/>
              </w:rPr>
              <w:t>2 18 04010 04 0000 150</w:t>
            </w:r>
          </w:p>
        </w:tc>
        <w:tc>
          <w:tcPr>
            <w:tcW w:w="3828" w:type="dxa"/>
            <w:shd w:val="clear" w:color="auto" w:fill="auto"/>
            <w:hideMark/>
          </w:tcPr>
          <w:p w:rsidR="00335699" w:rsidRPr="00BC7965" w:rsidRDefault="00335699" w:rsidP="0012157C">
            <w:pPr>
              <w:rPr>
                <w:rFonts w:ascii="Arial" w:hAnsi="Arial" w:cs="Arial"/>
              </w:rPr>
            </w:pPr>
            <w:r w:rsidRPr="00BC7965">
              <w:rPr>
                <w:rFonts w:ascii="Arial" w:hAnsi="Arial" w:cs="Arial"/>
              </w:rPr>
              <w:t>3.</w:t>
            </w:r>
            <w:r>
              <w:rPr>
                <w:rFonts w:ascii="Arial" w:hAnsi="Arial" w:cs="Arial"/>
              </w:rPr>
              <w:t>3</w:t>
            </w:r>
            <w:r w:rsidRPr="00BC7965">
              <w:rPr>
                <w:rFonts w:ascii="Arial" w:hAnsi="Arial" w:cs="Arial"/>
              </w:rPr>
              <w:t>.1. Доходы бюджетов городских округов от возврата бюджетными учреждениями остатков субсидий прошлых лет</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5 995,0</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1033"/>
        </w:trPr>
        <w:tc>
          <w:tcPr>
            <w:tcW w:w="1809" w:type="dxa"/>
            <w:shd w:val="clear" w:color="auto" w:fill="auto"/>
          </w:tcPr>
          <w:p w:rsidR="00335699" w:rsidRPr="00BC7965" w:rsidRDefault="00335699" w:rsidP="0012157C">
            <w:pPr>
              <w:jc w:val="center"/>
              <w:rPr>
                <w:rFonts w:ascii="Arial" w:hAnsi="Arial" w:cs="Arial"/>
              </w:rPr>
            </w:pPr>
            <w:r>
              <w:rPr>
                <w:rFonts w:ascii="Arial" w:eastAsia="Calibri" w:hAnsi="Arial" w:cs="Arial"/>
              </w:rPr>
              <w:t>2 18 04030 04 0000 150</w:t>
            </w:r>
          </w:p>
        </w:tc>
        <w:tc>
          <w:tcPr>
            <w:tcW w:w="3828" w:type="dxa"/>
            <w:shd w:val="clear" w:color="auto" w:fill="auto"/>
          </w:tcPr>
          <w:p w:rsidR="00335699" w:rsidRPr="00BC7965" w:rsidRDefault="00335699" w:rsidP="0012157C">
            <w:pPr>
              <w:autoSpaceDE w:val="0"/>
              <w:autoSpaceDN w:val="0"/>
              <w:adjustRightInd w:val="0"/>
              <w:rPr>
                <w:rFonts w:ascii="Arial" w:hAnsi="Arial" w:cs="Arial"/>
              </w:rPr>
            </w:pPr>
            <w:r>
              <w:rPr>
                <w:rFonts w:ascii="Arial" w:eastAsia="Calibri" w:hAnsi="Arial" w:cs="Arial"/>
              </w:rPr>
              <w:t>3.3.2. Доходы бюджетов городских округов от возврата иными организациями остатков субсидий прошлых лет</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1 629,7</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r>
      <w:tr w:rsidR="00335699" w:rsidRPr="00B8647F" w:rsidTr="0012157C">
        <w:trPr>
          <w:trHeight w:val="990"/>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lastRenderedPageBreak/>
              <w:t>2 19 00000 0</w:t>
            </w:r>
            <w:r>
              <w:rPr>
                <w:rFonts w:ascii="Arial" w:hAnsi="Arial" w:cs="Arial"/>
                <w:b/>
                <w:bCs/>
              </w:rPr>
              <w:t>0</w:t>
            </w:r>
            <w:r w:rsidRPr="00BC7965">
              <w:rPr>
                <w:rFonts w:ascii="Arial" w:hAnsi="Arial" w:cs="Arial"/>
                <w:b/>
                <w:bCs/>
              </w:rPr>
              <w:t xml:space="preserve"> 0000 </w:t>
            </w:r>
            <w:r>
              <w:rPr>
                <w:rFonts w:ascii="Arial" w:hAnsi="Arial" w:cs="Arial"/>
                <w:b/>
                <w:bCs/>
              </w:rPr>
              <w:t>00</w:t>
            </w:r>
            <w:r w:rsidRPr="00BC7965">
              <w:rPr>
                <w:rFonts w:ascii="Arial" w:hAnsi="Arial" w:cs="Arial"/>
                <w:b/>
                <w:bCs/>
              </w:rPr>
              <w:t>0</w:t>
            </w:r>
          </w:p>
        </w:tc>
        <w:tc>
          <w:tcPr>
            <w:tcW w:w="3828" w:type="dxa"/>
            <w:shd w:val="clear" w:color="auto" w:fill="auto"/>
            <w:hideMark/>
          </w:tcPr>
          <w:p w:rsidR="00335699" w:rsidRPr="00BC7965" w:rsidRDefault="00335699" w:rsidP="0012157C">
            <w:pPr>
              <w:autoSpaceDE w:val="0"/>
              <w:autoSpaceDN w:val="0"/>
              <w:adjustRightInd w:val="0"/>
              <w:rPr>
                <w:rFonts w:ascii="Arial" w:hAnsi="Arial" w:cs="Arial"/>
                <w:b/>
                <w:bCs/>
              </w:rPr>
            </w:pPr>
            <w:r w:rsidRPr="00BC7965">
              <w:rPr>
                <w:rFonts w:ascii="Arial" w:hAnsi="Arial" w:cs="Arial"/>
                <w:b/>
                <w:bCs/>
              </w:rPr>
              <w:t>3</w:t>
            </w:r>
            <w:r>
              <w:rPr>
                <w:rFonts w:ascii="Arial" w:hAnsi="Arial" w:cs="Arial"/>
                <w:b/>
                <w:bCs/>
              </w:rPr>
              <w:t>.4</w:t>
            </w:r>
            <w:r w:rsidRPr="00BC7965">
              <w:rPr>
                <w:rFonts w:ascii="Arial" w:hAnsi="Arial" w:cs="Arial"/>
                <w:b/>
                <w:bCs/>
              </w:rPr>
              <w:t>.</w:t>
            </w:r>
            <w:r>
              <w:rPr>
                <w:rFonts w:ascii="Arial" w:eastAsia="Calibri" w:hAnsi="Arial" w:cs="Arial"/>
                <w:b/>
                <w:bCs/>
              </w:rPr>
              <w:t xml:space="preserve"> ВОЗВРАТ ОСТАТКОВ СУБСИДИЙ, СУБВЕНЦИЙ И ИНЫХ МЕЖБЮДЖЕТНЫХ ТРАНСФЕРТОВ, ИМЕЮЩИХ ЦЕЛЕВОЕ НАЗНАЧЕНИЕ, ПРОШЛЫХ ЛЕТ</w:t>
            </w:r>
          </w:p>
        </w:tc>
        <w:tc>
          <w:tcPr>
            <w:tcW w:w="1512" w:type="dxa"/>
            <w:shd w:val="clear" w:color="auto" w:fill="auto"/>
            <w:vAlign w:val="center"/>
            <w:hideMark/>
          </w:tcPr>
          <w:p w:rsidR="00335699" w:rsidRPr="00C80A78" w:rsidRDefault="00335699" w:rsidP="0012157C">
            <w:pPr>
              <w:jc w:val="center"/>
              <w:rPr>
                <w:rFonts w:ascii="Arial" w:hAnsi="Arial" w:cs="Arial"/>
                <w:b/>
                <w:bCs/>
              </w:rPr>
            </w:pPr>
            <w:r w:rsidRPr="00C80A78">
              <w:rPr>
                <w:rFonts w:ascii="Arial" w:hAnsi="Arial" w:cs="Arial"/>
                <w:b/>
                <w:bCs/>
              </w:rPr>
              <w:t>-13 999,6</w:t>
            </w:r>
          </w:p>
        </w:tc>
        <w:tc>
          <w:tcPr>
            <w:tcW w:w="1512" w:type="dxa"/>
            <w:shd w:val="clear" w:color="auto" w:fill="auto"/>
            <w:vAlign w:val="center"/>
          </w:tcPr>
          <w:p w:rsidR="00335699" w:rsidRPr="00C80A78" w:rsidRDefault="00335699" w:rsidP="0012157C">
            <w:pPr>
              <w:jc w:val="center"/>
              <w:rPr>
                <w:rFonts w:ascii="Arial" w:hAnsi="Arial" w:cs="Arial"/>
                <w:b/>
                <w:bCs/>
              </w:rPr>
            </w:pPr>
          </w:p>
        </w:tc>
        <w:tc>
          <w:tcPr>
            <w:tcW w:w="1512" w:type="dxa"/>
            <w:shd w:val="clear" w:color="auto" w:fill="auto"/>
            <w:vAlign w:val="center"/>
          </w:tcPr>
          <w:p w:rsidR="00335699" w:rsidRPr="00C80A78" w:rsidRDefault="00335699" w:rsidP="0012157C">
            <w:pPr>
              <w:jc w:val="center"/>
              <w:rPr>
                <w:rFonts w:ascii="Arial" w:hAnsi="Arial" w:cs="Arial"/>
                <w:b/>
                <w:bCs/>
              </w:rPr>
            </w:pPr>
          </w:p>
        </w:tc>
      </w:tr>
      <w:tr w:rsidR="00335699" w:rsidRPr="00B8647F" w:rsidTr="0012157C">
        <w:trPr>
          <w:trHeight w:val="990"/>
        </w:trPr>
        <w:tc>
          <w:tcPr>
            <w:tcW w:w="1809" w:type="dxa"/>
            <w:shd w:val="clear" w:color="auto" w:fill="auto"/>
          </w:tcPr>
          <w:p w:rsidR="00335699" w:rsidRPr="006714D4" w:rsidRDefault="00335699" w:rsidP="0012157C">
            <w:pPr>
              <w:jc w:val="center"/>
              <w:rPr>
                <w:rFonts w:ascii="Arial" w:hAnsi="Arial" w:cs="Arial"/>
              </w:rPr>
            </w:pPr>
            <w:r>
              <w:rPr>
                <w:rFonts w:ascii="Arial" w:hAnsi="Arial" w:cs="Arial"/>
              </w:rPr>
              <w:t>2 19 25232 04 0110 150</w:t>
            </w:r>
          </w:p>
        </w:tc>
        <w:tc>
          <w:tcPr>
            <w:tcW w:w="3828" w:type="dxa"/>
            <w:shd w:val="clear" w:color="auto" w:fill="auto"/>
          </w:tcPr>
          <w:p w:rsidR="00335699" w:rsidRPr="00712007" w:rsidRDefault="00335699" w:rsidP="0012157C">
            <w:pPr>
              <w:rPr>
                <w:rFonts w:ascii="Arial" w:hAnsi="Arial" w:cs="Arial"/>
              </w:rPr>
            </w:pPr>
            <w:r w:rsidRPr="00712007">
              <w:rPr>
                <w:rFonts w:ascii="Arial" w:hAnsi="Arial" w:cs="Arial"/>
              </w:rPr>
              <w:t>3.</w:t>
            </w:r>
            <w:r>
              <w:rPr>
                <w:rFonts w:ascii="Arial" w:hAnsi="Arial" w:cs="Arial"/>
              </w:rPr>
              <w:t>4</w:t>
            </w:r>
            <w:r w:rsidRPr="00712007">
              <w:rPr>
                <w:rFonts w:ascii="Arial" w:hAnsi="Arial" w:cs="Arial"/>
              </w:rPr>
              <w:t>.1. 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-87,3</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r>
      <w:tr w:rsidR="00335699" w:rsidRPr="00B8647F" w:rsidTr="0012157C">
        <w:trPr>
          <w:trHeight w:val="990"/>
        </w:trPr>
        <w:tc>
          <w:tcPr>
            <w:tcW w:w="1809" w:type="dxa"/>
            <w:shd w:val="clear" w:color="auto" w:fill="auto"/>
          </w:tcPr>
          <w:p w:rsidR="00335699" w:rsidRPr="006714D4" w:rsidRDefault="00335699" w:rsidP="0012157C">
            <w:pPr>
              <w:jc w:val="center"/>
              <w:rPr>
                <w:rFonts w:ascii="Arial" w:hAnsi="Arial" w:cs="Arial"/>
              </w:rPr>
            </w:pPr>
            <w:r>
              <w:rPr>
                <w:rFonts w:ascii="Arial" w:hAnsi="Arial" w:cs="Arial"/>
              </w:rPr>
              <w:t>2 19 25232 04 0110 150</w:t>
            </w:r>
          </w:p>
        </w:tc>
        <w:tc>
          <w:tcPr>
            <w:tcW w:w="3828" w:type="dxa"/>
            <w:shd w:val="clear" w:color="auto" w:fill="auto"/>
          </w:tcPr>
          <w:p w:rsidR="00335699" w:rsidRPr="00712007" w:rsidRDefault="00335699" w:rsidP="0012157C">
            <w:pPr>
              <w:rPr>
                <w:rFonts w:ascii="Arial" w:hAnsi="Arial" w:cs="Arial"/>
              </w:rPr>
            </w:pPr>
            <w:r w:rsidRPr="00712007">
              <w:rPr>
                <w:rFonts w:ascii="Arial" w:hAnsi="Arial" w:cs="Arial"/>
              </w:rPr>
              <w:t>3.</w:t>
            </w:r>
            <w:r>
              <w:rPr>
                <w:rFonts w:ascii="Arial" w:hAnsi="Arial" w:cs="Arial"/>
              </w:rPr>
              <w:t>4</w:t>
            </w:r>
            <w:r w:rsidRPr="00712007">
              <w:rPr>
                <w:rFonts w:ascii="Arial" w:hAnsi="Arial" w:cs="Arial"/>
              </w:rPr>
              <w:t>.2. 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-3,6</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 </w:t>
            </w:r>
          </w:p>
        </w:tc>
      </w:tr>
      <w:tr w:rsidR="00335699" w:rsidRPr="00B8647F" w:rsidTr="0012157C">
        <w:trPr>
          <w:trHeight w:val="990"/>
        </w:trPr>
        <w:tc>
          <w:tcPr>
            <w:tcW w:w="1809" w:type="dxa"/>
            <w:shd w:val="clear" w:color="auto" w:fill="auto"/>
          </w:tcPr>
          <w:p w:rsidR="00335699" w:rsidRPr="006714D4" w:rsidRDefault="00335699" w:rsidP="0012157C">
            <w:pPr>
              <w:jc w:val="center"/>
              <w:rPr>
                <w:rFonts w:ascii="Arial" w:hAnsi="Arial" w:cs="Arial"/>
              </w:rPr>
            </w:pPr>
            <w:r w:rsidRPr="006714D4">
              <w:rPr>
                <w:rFonts w:ascii="Arial" w:hAnsi="Arial" w:cs="Arial"/>
              </w:rPr>
              <w:t>2</w:t>
            </w:r>
            <w:r>
              <w:rPr>
                <w:rFonts w:ascii="Arial" w:hAnsi="Arial" w:cs="Arial"/>
              </w:rPr>
              <w:t xml:space="preserve"> </w:t>
            </w:r>
            <w:r w:rsidRPr="006714D4">
              <w:rPr>
                <w:rFonts w:ascii="Arial" w:hAnsi="Arial" w:cs="Arial"/>
              </w:rPr>
              <w:t>19 25304 04 0110 150</w:t>
            </w:r>
          </w:p>
        </w:tc>
        <w:tc>
          <w:tcPr>
            <w:tcW w:w="3828" w:type="dxa"/>
            <w:shd w:val="clear" w:color="auto" w:fill="auto"/>
          </w:tcPr>
          <w:p w:rsidR="00335699" w:rsidRPr="00712007" w:rsidRDefault="00335699" w:rsidP="0012157C">
            <w:pPr>
              <w:rPr>
                <w:rFonts w:ascii="Arial" w:hAnsi="Arial" w:cs="Arial"/>
              </w:rPr>
            </w:pPr>
            <w:r w:rsidRPr="00712007">
              <w:rPr>
                <w:rFonts w:ascii="Arial" w:hAnsi="Arial" w:cs="Arial"/>
              </w:rPr>
              <w:t>3.</w:t>
            </w:r>
            <w:r>
              <w:rPr>
                <w:rFonts w:ascii="Arial" w:hAnsi="Arial" w:cs="Arial"/>
              </w:rPr>
              <w:t>4</w:t>
            </w:r>
            <w:r w:rsidRPr="00712007">
              <w:rPr>
                <w:rFonts w:ascii="Arial" w:hAnsi="Arial" w:cs="Arial"/>
              </w:rPr>
              <w:t>.3. 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-3 637,5</w:t>
            </w:r>
          </w:p>
        </w:tc>
        <w:tc>
          <w:tcPr>
            <w:tcW w:w="1512" w:type="dxa"/>
            <w:shd w:val="clear" w:color="auto" w:fill="auto"/>
            <w:vAlign w:val="center"/>
          </w:tcPr>
          <w:p w:rsidR="00335699" w:rsidRPr="00C80A78" w:rsidRDefault="00335699" w:rsidP="0012157C">
            <w:pPr>
              <w:jc w:val="center"/>
              <w:rPr>
                <w:rFonts w:ascii="Arial" w:hAnsi="Arial" w:cs="Arial"/>
                <w:b/>
                <w:bCs/>
              </w:rPr>
            </w:pPr>
            <w:r w:rsidRPr="00C80A78">
              <w:rPr>
                <w:rFonts w:ascii="Arial" w:hAnsi="Arial" w:cs="Arial"/>
                <w:b/>
                <w:bCs/>
              </w:rPr>
              <w:t> </w:t>
            </w:r>
          </w:p>
        </w:tc>
        <w:tc>
          <w:tcPr>
            <w:tcW w:w="1512" w:type="dxa"/>
            <w:shd w:val="clear" w:color="auto" w:fill="auto"/>
            <w:vAlign w:val="center"/>
          </w:tcPr>
          <w:p w:rsidR="00335699" w:rsidRPr="00C80A78" w:rsidRDefault="00335699" w:rsidP="0012157C">
            <w:pPr>
              <w:jc w:val="center"/>
              <w:rPr>
                <w:rFonts w:ascii="Arial" w:hAnsi="Arial" w:cs="Arial"/>
                <w:b/>
                <w:bCs/>
              </w:rPr>
            </w:pPr>
            <w:r w:rsidRPr="00C80A78">
              <w:rPr>
                <w:rFonts w:ascii="Arial" w:hAnsi="Arial" w:cs="Arial"/>
                <w:b/>
                <w:bCs/>
              </w:rPr>
              <w:t> </w:t>
            </w:r>
          </w:p>
        </w:tc>
      </w:tr>
      <w:tr w:rsidR="00335699" w:rsidRPr="00B8647F" w:rsidTr="0012157C">
        <w:trPr>
          <w:trHeight w:val="990"/>
        </w:trPr>
        <w:tc>
          <w:tcPr>
            <w:tcW w:w="1809" w:type="dxa"/>
            <w:shd w:val="clear" w:color="auto" w:fill="auto"/>
          </w:tcPr>
          <w:p w:rsidR="00335699" w:rsidRPr="006714D4" w:rsidRDefault="00335699" w:rsidP="0012157C">
            <w:pPr>
              <w:jc w:val="center"/>
              <w:rPr>
                <w:rFonts w:ascii="Arial" w:hAnsi="Arial" w:cs="Arial"/>
              </w:rPr>
            </w:pPr>
            <w:r w:rsidRPr="006714D4">
              <w:rPr>
                <w:rFonts w:ascii="Arial" w:hAnsi="Arial" w:cs="Arial"/>
              </w:rPr>
              <w:t>2</w:t>
            </w:r>
            <w:r>
              <w:rPr>
                <w:rFonts w:ascii="Arial" w:hAnsi="Arial" w:cs="Arial"/>
              </w:rPr>
              <w:t xml:space="preserve"> </w:t>
            </w:r>
            <w:r w:rsidRPr="006714D4">
              <w:rPr>
                <w:rFonts w:ascii="Arial" w:hAnsi="Arial" w:cs="Arial"/>
              </w:rPr>
              <w:t>19 25304 04 0220 150</w:t>
            </w:r>
          </w:p>
        </w:tc>
        <w:tc>
          <w:tcPr>
            <w:tcW w:w="3828" w:type="dxa"/>
            <w:shd w:val="clear" w:color="auto" w:fill="auto"/>
          </w:tcPr>
          <w:p w:rsidR="00335699" w:rsidRPr="00712007" w:rsidRDefault="00335699" w:rsidP="0012157C">
            <w:pPr>
              <w:rPr>
                <w:rFonts w:ascii="Arial" w:hAnsi="Arial" w:cs="Arial"/>
              </w:rPr>
            </w:pPr>
            <w:r w:rsidRPr="00712007">
              <w:rPr>
                <w:rFonts w:ascii="Arial" w:hAnsi="Arial" w:cs="Arial"/>
              </w:rPr>
              <w:t>3.</w:t>
            </w:r>
            <w:r>
              <w:rPr>
                <w:rFonts w:ascii="Arial" w:hAnsi="Arial" w:cs="Arial"/>
              </w:rPr>
              <w:t>4</w:t>
            </w:r>
            <w:r w:rsidRPr="00712007">
              <w:rPr>
                <w:rFonts w:ascii="Arial" w:hAnsi="Arial" w:cs="Arial"/>
              </w:rPr>
              <w:t>.4. 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t>-1 148,7</w:t>
            </w:r>
          </w:p>
        </w:tc>
        <w:tc>
          <w:tcPr>
            <w:tcW w:w="1512" w:type="dxa"/>
            <w:shd w:val="clear" w:color="auto" w:fill="auto"/>
            <w:vAlign w:val="center"/>
          </w:tcPr>
          <w:p w:rsidR="00335699" w:rsidRPr="00C80A78" w:rsidRDefault="00335699" w:rsidP="0012157C">
            <w:pPr>
              <w:jc w:val="center"/>
              <w:rPr>
                <w:rFonts w:ascii="Arial" w:hAnsi="Arial" w:cs="Arial"/>
                <w:b/>
                <w:bCs/>
              </w:rPr>
            </w:pPr>
            <w:r w:rsidRPr="00C80A78">
              <w:rPr>
                <w:rFonts w:ascii="Arial" w:hAnsi="Arial" w:cs="Arial"/>
                <w:b/>
                <w:bCs/>
              </w:rPr>
              <w:t> </w:t>
            </w:r>
          </w:p>
        </w:tc>
        <w:tc>
          <w:tcPr>
            <w:tcW w:w="1512" w:type="dxa"/>
            <w:shd w:val="clear" w:color="auto" w:fill="auto"/>
            <w:vAlign w:val="center"/>
          </w:tcPr>
          <w:p w:rsidR="00335699" w:rsidRPr="00C80A78" w:rsidRDefault="00335699" w:rsidP="0012157C">
            <w:pPr>
              <w:jc w:val="center"/>
              <w:rPr>
                <w:rFonts w:ascii="Arial" w:hAnsi="Arial" w:cs="Arial"/>
                <w:b/>
                <w:bCs/>
              </w:rPr>
            </w:pPr>
            <w:r w:rsidRPr="00C80A78">
              <w:rPr>
                <w:rFonts w:ascii="Arial" w:hAnsi="Arial" w:cs="Arial"/>
                <w:b/>
                <w:bCs/>
              </w:rPr>
              <w:t> </w:t>
            </w:r>
          </w:p>
        </w:tc>
      </w:tr>
      <w:tr w:rsidR="00335699" w:rsidRPr="00B8647F" w:rsidTr="0012157C">
        <w:trPr>
          <w:trHeight w:val="574"/>
        </w:trPr>
        <w:tc>
          <w:tcPr>
            <w:tcW w:w="1809" w:type="dxa"/>
            <w:shd w:val="clear" w:color="auto" w:fill="auto"/>
          </w:tcPr>
          <w:p w:rsidR="00335699" w:rsidRPr="006714D4" w:rsidRDefault="00335699" w:rsidP="0012157C">
            <w:pPr>
              <w:jc w:val="center"/>
              <w:rPr>
                <w:rFonts w:ascii="Arial" w:hAnsi="Arial" w:cs="Arial"/>
                <w:b/>
                <w:bCs/>
              </w:rPr>
            </w:pPr>
            <w:r w:rsidRPr="006714D4">
              <w:rPr>
                <w:rFonts w:ascii="Arial" w:eastAsia="Calibri" w:hAnsi="Arial" w:cs="Arial"/>
              </w:rPr>
              <w:t>2 19 35502 04 0220 150</w:t>
            </w:r>
          </w:p>
        </w:tc>
        <w:tc>
          <w:tcPr>
            <w:tcW w:w="3828" w:type="dxa"/>
            <w:shd w:val="clear" w:color="auto" w:fill="auto"/>
          </w:tcPr>
          <w:p w:rsidR="00335699" w:rsidRPr="00712007" w:rsidRDefault="00335699" w:rsidP="0012157C">
            <w:pPr>
              <w:rPr>
                <w:rFonts w:ascii="Arial" w:hAnsi="Arial" w:cs="Arial"/>
              </w:rPr>
            </w:pPr>
            <w:r w:rsidRPr="00712007">
              <w:rPr>
                <w:rFonts w:ascii="Arial" w:hAnsi="Arial" w:cs="Arial"/>
              </w:rPr>
              <w:t>3.</w:t>
            </w:r>
            <w:r>
              <w:rPr>
                <w:rFonts w:ascii="Arial" w:hAnsi="Arial" w:cs="Arial"/>
              </w:rPr>
              <w:t>4</w:t>
            </w:r>
            <w:r w:rsidRPr="00712007">
              <w:rPr>
                <w:rFonts w:ascii="Arial" w:hAnsi="Arial" w:cs="Arial"/>
              </w:rPr>
              <w:t xml:space="preserve">.5. Возврат остатков субвенций на стимулирование развития приоритетных </w:t>
            </w:r>
            <w:r w:rsidRPr="00712007">
              <w:rPr>
                <w:rFonts w:ascii="Arial" w:hAnsi="Arial" w:cs="Arial"/>
              </w:rPr>
              <w:lastRenderedPageBreak/>
              <w:t>подотраслей агропромышленного комплекса и развитие малых форм хозяйствования из бюджетов городских округов</w:t>
            </w:r>
          </w:p>
        </w:tc>
        <w:tc>
          <w:tcPr>
            <w:tcW w:w="1512" w:type="dxa"/>
            <w:shd w:val="clear" w:color="auto" w:fill="auto"/>
            <w:vAlign w:val="center"/>
          </w:tcPr>
          <w:p w:rsidR="00335699" w:rsidRPr="00C80A78" w:rsidRDefault="00335699" w:rsidP="0012157C">
            <w:pPr>
              <w:jc w:val="center"/>
              <w:rPr>
                <w:rFonts w:ascii="Arial" w:hAnsi="Arial" w:cs="Arial"/>
              </w:rPr>
            </w:pPr>
            <w:r w:rsidRPr="00C80A78">
              <w:rPr>
                <w:rFonts w:ascii="Arial" w:hAnsi="Arial" w:cs="Arial"/>
              </w:rPr>
              <w:lastRenderedPageBreak/>
              <w:t>-1 629,7</w:t>
            </w:r>
          </w:p>
        </w:tc>
        <w:tc>
          <w:tcPr>
            <w:tcW w:w="1512" w:type="dxa"/>
            <w:shd w:val="clear" w:color="auto" w:fill="auto"/>
            <w:vAlign w:val="center"/>
          </w:tcPr>
          <w:p w:rsidR="00335699" w:rsidRPr="00C80A78" w:rsidRDefault="00335699" w:rsidP="0012157C">
            <w:pPr>
              <w:jc w:val="center"/>
              <w:rPr>
                <w:rFonts w:ascii="Arial" w:hAnsi="Arial" w:cs="Arial"/>
                <w:b/>
                <w:bCs/>
              </w:rPr>
            </w:pPr>
            <w:r w:rsidRPr="00C80A78">
              <w:rPr>
                <w:rFonts w:ascii="Arial" w:hAnsi="Arial" w:cs="Arial"/>
                <w:b/>
                <w:bCs/>
              </w:rPr>
              <w:t> </w:t>
            </w:r>
          </w:p>
        </w:tc>
        <w:tc>
          <w:tcPr>
            <w:tcW w:w="1512" w:type="dxa"/>
            <w:shd w:val="clear" w:color="auto" w:fill="auto"/>
            <w:vAlign w:val="center"/>
          </w:tcPr>
          <w:p w:rsidR="00335699" w:rsidRPr="00C80A78" w:rsidRDefault="00335699" w:rsidP="0012157C">
            <w:pPr>
              <w:jc w:val="center"/>
              <w:rPr>
                <w:rFonts w:ascii="Arial" w:hAnsi="Arial" w:cs="Arial"/>
                <w:b/>
                <w:bCs/>
              </w:rPr>
            </w:pPr>
            <w:r w:rsidRPr="00C80A78">
              <w:rPr>
                <w:rFonts w:ascii="Arial" w:hAnsi="Arial" w:cs="Arial"/>
                <w:b/>
                <w:bCs/>
              </w:rPr>
              <w:t> </w:t>
            </w:r>
          </w:p>
        </w:tc>
      </w:tr>
      <w:tr w:rsidR="00335699" w:rsidRPr="00B8647F" w:rsidTr="0012157C">
        <w:trPr>
          <w:trHeight w:val="1980"/>
        </w:trPr>
        <w:tc>
          <w:tcPr>
            <w:tcW w:w="1809" w:type="dxa"/>
            <w:shd w:val="clear" w:color="auto" w:fill="auto"/>
            <w:hideMark/>
          </w:tcPr>
          <w:p w:rsidR="00335699" w:rsidRPr="006714D4" w:rsidRDefault="00335699" w:rsidP="0012157C">
            <w:pPr>
              <w:jc w:val="center"/>
              <w:rPr>
                <w:rFonts w:ascii="Arial" w:hAnsi="Arial" w:cs="Arial"/>
              </w:rPr>
            </w:pPr>
            <w:r w:rsidRPr="006714D4">
              <w:rPr>
                <w:rFonts w:ascii="Arial" w:hAnsi="Arial" w:cs="Arial"/>
              </w:rPr>
              <w:lastRenderedPageBreak/>
              <w:t>2 19 60010 04 0220 150</w:t>
            </w:r>
          </w:p>
        </w:tc>
        <w:tc>
          <w:tcPr>
            <w:tcW w:w="3828" w:type="dxa"/>
            <w:shd w:val="clear" w:color="auto" w:fill="auto"/>
            <w:hideMark/>
          </w:tcPr>
          <w:p w:rsidR="00335699" w:rsidRPr="00712007" w:rsidRDefault="00335699" w:rsidP="0012157C">
            <w:pPr>
              <w:rPr>
                <w:rFonts w:ascii="Arial" w:hAnsi="Arial" w:cs="Arial"/>
              </w:rPr>
            </w:pPr>
            <w:r w:rsidRPr="00712007">
              <w:rPr>
                <w:rFonts w:ascii="Arial" w:hAnsi="Arial" w:cs="Arial"/>
              </w:rPr>
              <w:t>3.</w:t>
            </w:r>
            <w:r>
              <w:rPr>
                <w:rFonts w:ascii="Arial" w:hAnsi="Arial" w:cs="Arial"/>
              </w:rPr>
              <w:t>4</w:t>
            </w:r>
            <w:r w:rsidRPr="00712007">
              <w:rPr>
                <w:rFonts w:ascii="Arial" w:hAnsi="Arial" w:cs="Arial"/>
              </w:rPr>
              <w:t>.6. Возврат прочих остатков субсидий, субвенций и иных межбюджетных трансфертов, имеющих целевое назначение, прошлых лет из бюджетов городских округов за счет средств областного бюджета</w:t>
            </w:r>
          </w:p>
        </w:tc>
        <w:tc>
          <w:tcPr>
            <w:tcW w:w="1512" w:type="dxa"/>
            <w:shd w:val="clear" w:color="auto" w:fill="auto"/>
            <w:vAlign w:val="center"/>
            <w:hideMark/>
          </w:tcPr>
          <w:p w:rsidR="00335699" w:rsidRPr="00C80A78" w:rsidRDefault="00335699" w:rsidP="0012157C">
            <w:pPr>
              <w:jc w:val="center"/>
              <w:rPr>
                <w:rFonts w:ascii="Arial" w:hAnsi="Arial" w:cs="Arial"/>
              </w:rPr>
            </w:pPr>
            <w:r w:rsidRPr="00C80A78">
              <w:rPr>
                <w:rFonts w:ascii="Arial" w:hAnsi="Arial" w:cs="Arial"/>
              </w:rPr>
              <w:t>-7 492,8</w:t>
            </w:r>
          </w:p>
        </w:tc>
        <w:tc>
          <w:tcPr>
            <w:tcW w:w="1512" w:type="dxa"/>
            <w:shd w:val="clear" w:color="auto" w:fill="auto"/>
            <w:vAlign w:val="center"/>
          </w:tcPr>
          <w:p w:rsidR="00335699" w:rsidRPr="00C80A78" w:rsidRDefault="00335699" w:rsidP="0012157C">
            <w:pPr>
              <w:jc w:val="center"/>
              <w:rPr>
                <w:rFonts w:ascii="Arial" w:hAnsi="Arial" w:cs="Arial"/>
              </w:rPr>
            </w:pPr>
          </w:p>
        </w:tc>
        <w:tc>
          <w:tcPr>
            <w:tcW w:w="1512" w:type="dxa"/>
            <w:shd w:val="clear" w:color="auto" w:fill="auto"/>
            <w:vAlign w:val="center"/>
          </w:tcPr>
          <w:p w:rsidR="00335699" w:rsidRPr="00C80A78" w:rsidRDefault="00335699" w:rsidP="0012157C">
            <w:pPr>
              <w:jc w:val="center"/>
              <w:rPr>
                <w:rFonts w:ascii="Arial" w:hAnsi="Arial" w:cs="Arial"/>
              </w:rPr>
            </w:pPr>
          </w:p>
        </w:tc>
      </w:tr>
      <w:tr w:rsidR="00335699" w:rsidRPr="00B8647F" w:rsidTr="0012157C">
        <w:trPr>
          <w:trHeight w:val="660"/>
        </w:trPr>
        <w:tc>
          <w:tcPr>
            <w:tcW w:w="1809" w:type="dxa"/>
            <w:shd w:val="clear" w:color="auto" w:fill="auto"/>
            <w:hideMark/>
          </w:tcPr>
          <w:p w:rsidR="00335699" w:rsidRPr="00BC7965" w:rsidRDefault="00335699" w:rsidP="0012157C">
            <w:pPr>
              <w:jc w:val="center"/>
              <w:rPr>
                <w:rFonts w:ascii="Arial" w:hAnsi="Arial" w:cs="Arial"/>
                <w:b/>
                <w:bCs/>
              </w:rPr>
            </w:pPr>
            <w:r w:rsidRPr="00BC7965">
              <w:rPr>
                <w:rFonts w:ascii="Arial" w:hAnsi="Arial" w:cs="Arial"/>
                <w:b/>
                <w:bCs/>
              </w:rPr>
              <w:t>8 50 00000 00 0000 000</w:t>
            </w:r>
          </w:p>
        </w:tc>
        <w:tc>
          <w:tcPr>
            <w:tcW w:w="3828" w:type="dxa"/>
            <w:shd w:val="clear" w:color="auto" w:fill="auto"/>
            <w:hideMark/>
          </w:tcPr>
          <w:p w:rsidR="00335699" w:rsidRDefault="00335699" w:rsidP="0012157C">
            <w:pPr>
              <w:rPr>
                <w:rFonts w:ascii="Arial" w:hAnsi="Arial" w:cs="Arial"/>
                <w:b/>
                <w:bCs/>
              </w:rPr>
            </w:pPr>
          </w:p>
          <w:p w:rsidR="00335699" w:rsidRPr="00BC7965" w:rsidRDefault="00335699" w:rsidP="0012157C">
            <w:pPr>
              <w:rPr>
                <w:rFonts w:ascii="Arial" w:hAnsi="Arial" w:cs="Arial"/>
                <w:b/>
                <w:bCs/>
              </w:rPr>
            </w:pPr>
            <w:r w:rsidRPr="00BC7965">
              <w:rPr>
                <w:rFonts w:ascii="Arial" w:hAnsi="Arial" w:cs="Arial"/>
                <w:b/>
                <w:bCs/>
              </w:rPr>
              <w:t>Доходы бюджета - ИТОГО</w:t>
            </w:r>
          </w:p>
        </w:tc>
        <w:tc>
          <w:tcPr>
            <w:tcW w:w="1512" w:type="dxa"/>
            <w:shd w:val="clear" w:color="auto" w:fill="auto"/>
            <w:vAlign w:val="center"/>
            <w:hideMark/>
          </w:tcPr>
          <w:p w:rsidR="00335699" w:rsidRPr="00C80A78" w:rsidRDefault="00335699" w:rsidP="0012157C">
            <w:pPr>
              <w:jc w:val="center"/>
              <w:rPr>
                <w:rFonts w:ascii="Arial" w:hAnsi="Arial" w:cs="Arial"/>
                <w:b/>
              </w:rPr>
            </w:pPr>
            <w:r>
              <w:rPr>
                <w:rFonts w:ascii="Arial" w:hAnsi="Arial" w:cs="Arial"/>
                <w:b/>
              </w:rPr>
              <w:t>9 005 384,6</w:t>
            </w:r>
          </w:p>
        </w:tc>
        <w:tc>
          <w:tcPr>
            <w:tcW w:w="1512" w:type="dxa"/>
            <w:shd w:val="clear" w:color="auto" w:fill="auto"/>
            <w:vAlign w:val="center"/>
          </w:tcPr>
          <w:p w:rsidR="00335699" w:rsidRPr="00C80A78" w:rsidRDefault="00335699" w:rsidP="0012157C">
            <w:pPr>
              <w:jc w:val="center"/>
              <w:rPr>
                <w:rFonts w:ascii="Arial" w:hAnsi="Arial" w:cs="Arial"/>
                <w:b/>
              </w:rPr>
            </w:pPr>
            <w:r>
              <w:rPr>
                <w:rFonts w:ascii="Arial" w:hAnsi="Arial" w:cs="Arial"/>
                <w:b/>
              </w:rPr>
              <w:t>6 788 938,3</w:t>
            </w:r>
          </w:p>
        </w:tc>
        <w:tc>
          <w:tcPr>
            <w:tcW w:w="1512" w:type="dxa"/>
            <w:shd w:val="clear" w:color="auto" w:fill="auto"/>
            <w:vAlign w:val="center"/>
          </w:tcPr>
          <w:p w:rsidR="00335699" w:rsidRPr="00C80A78" w:rsidRDefault="00335699" w:rsidP="0012157C">
            <w:pPr>
              <w:jc w:val="center"/>
              <w:rPr>
                <w:rFonts w:ascii="Arial" w:hAnsi="Arial" w:cs="Arial"/>
                <w:b/>
              </w:rPr>
            </w:pPr>
            <w:r w:rsidRPr="00C80A78">
              <w:rPr>
                <w:rFonts w:ascii="Arial" w:hAnsi="Arial" w:cs="Arial"/>
                <w:b/>
              </w:rPr>
              <w:t>5 875 179,6</w:t>
            </w:r>
          </w:p>
        </w:tc>
      </w:tr>
    </w:tbl>
    <w:p w:rsidR="00944B00" w:rsidRDefault="00944B00" w:rsidP="00F137AB">
      <w:pPr>
        <w:widowControl w:val="0"/>
        <w:jc w:val="right"/>
        <w:rPr>
          <w:rFonts w:ascii="Arial" w:hAnsi="Arial" w:cs="Arial"/>
        </w:rPr>
      </w:pPr>
    </w:p>
    <w:p w:rsidR="00335699" w:rsidRDefault="00335699" w:rsidP="00F137AB">
      <w:pPr>
        <w:widowControl w:val="0"/>
        <w:jc w:val="right"/>
        <w:rPr>
          <w:rFonts w:ascii="Arial" w:hAnsi="Arial" w:cs="Arial"/>
        </w:rPr>
      </w:pPr>
    </w:p>
    <w:p w:rsidR="00335699" w:rsidRDefault="00335699" w:rsidP="00F137AB">
      <w:pPr>
        <w:widowControl w:val="0"/>
        <w:jc w:val="right"/>
        <w:rPr>
          <w:rFonts w:ascii="Arial" w:hAnsi="Arial" w:cs="Arial"/>
        </w:rPr>
      </w:pPr>
    </w:p>
    <w:p w:rsidR="00335699" w:rsidRDefault="00335699" w:rsidP="00F137AB">
      <w:pPr>
        <w:widowControl w:val="0"/>
        <w:jc w:val="right"/>
        <w:rPr>
          <w:rFonts w:ascii="Arial" w:hAnsi="Arial" w:cs="Arial"/>
        </w:rPr>
      </w:pPr>
    </w:p>
    <w:p w:rsidR="00335699" w:rsidRDefault="00335699" w:rsidP="00F137AB">
      <w:pPr>
        <w:widowControl w:val="0"/>
        <w:jc w:val="right"/>
        <w:rPr>
          <w:rFonts w:ascii="Arial" w:hAnsi="Arial" w:cs="Arial"/>
        </w:rPr>
      </w:pPr>
    </w:p>
    <w:p w:rsidR="00335699" w:rsidRDefault="00335699" w:rsidP="00F137AB">
      <w:pPr>
        <w:widowControl w:val="0"/>
        <w:jc w:val="right"/>
        <w:rPr>
          <w:rFonts w:ascii="Arial" w:hAnsi="Arial" w:cs="Arial"/>
        </w:rPr>
      </w:pPr>
    </w:p>
    <w:p w:rsidR="00335699" w:rsidRDefault="00335699" w:rsidP="00F137AB">
      <w:pPr>
        <w:widowControl w:val="0"/>
        <w:jc w:val="right"/>
        <w:rPr>
          <w:rFonts w:ascii="Arial" w:hAnsi="Arial" w:cs="Arial"/>
        </w:rPr>
      </w:pPr>
    </w:p>
    <w:p w:rsidR="00335699" w:rsidRDefault="00335699" w:rsidP="00F137AB">
      <w:pPr>
        <w:widowControl w:val="0"/>
        <w:jc w:val="right"/>
        <w:rPr>
          <w:rFonts w:ascii="Arial" w:hAnsi="Arial" w:cs="Arial"/>
        </w:rPr>
      </w:pPr>
    </w:p>
    <w:p w:rsidR="00335699" w:rsidRDefault="00335699" w:rsidP="00F137AB">
      <w:pPr>
        <w:widowControl w:val="0"/>
        <w:jc w:val="right"/>
        <w:rPr>
          <w:rFonts w:ascii="Arial" w:hAnsi="Arial" w:cs="Arial"/>
        </w:rPr>
      </w:pPr>
    </w:p>
    <w:p w:rsidR="00335699" w:rsidRDefault="00335699" w:rsidP="00F137AB">
      <w:pPr>
        <w:widowControl w:val="0"/>
        <w:jc w:val="right"/>
        <w:rPr>
          <w:rFonts w:ascii="Arial" w:hAnsi="Arial" w:cs="Arial"/>
        </w:rPr>
      </w:pPr>
    </w:p>
    <w:p w:rsidR="00335699" w:rsidRDefault="00335699" w:rsidP="00F137AB">
      <w:pPr>
        <w:widowControl w:val="0"/>
        <w:jc w:val="right"/>
        <w:rPr>
          <w:rFonts w:ascii="Arial" w:hAnsi="Arial" w:cs="Arial"/>
        </w:rPr>
      </w:pPr>
    </w:p>
    <w:p w:rsidR="00335699" w:rsidRDefault="00335699" w:rsidP="00F137AB">
      <w:pPr>
        <w:widowControl w:val="0"/>
        <w:jc w:val="right"/>
        <w:rPr>
          <w:rFonts w:ascii="Arial" w:hAnsi="Arial" w:cs="Arial"/>
        </w:rPr>
      </w:pPr>
    </w:p>
    <w:p w:rsidR="00335699" w:rsidRDefault="00335699"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335699" w:rsidRDefault="00335699"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944B00" w:rsidRDefault="00944B00" w:rsidP="00F137AB">
      <w:pPr>
        <w:widowControl w:val="0"/>
        <w:jc w:val="right"/>
        <w:rPr>
          <w:rFonts w:ascii="Arial" w:hAnsi="Arial" w:cs="Arial"/>
        </w:rPr>
      </w:pPr>
    </w:p>
    <w:p w:rsidR="00F137AB" w:rsidRPr="0006361F" w:rsidRDefault="00F137AB" w:rsidP="00F137AB">
      <w:pPr>
        <w:widowControl w:val="0"/>
        <w:jc w:val="right"/>
        <w:rPr>
          <w:rFonts w:ascii="Arial" w:hAnsi="Arial" w:cs="Arial"/>
        </w:rPr>
      </w:pPr>
      <w:r>
        <w:rPr>
          <w:rFonts w:ascii="Arial" w:hAnsi="Arial" w:cs="Arial"/>
        </w:rPr>
        <w:lastRenderedPageBreak/>
        <w:t xml:space="preserve">Приложение </w:t>
      </w:r>
      <w:r w:rsidR="004C069D">
        <w:rPr>
          <w:rFonts w:ascii="Arial" w:hAnsi="Arial" w:cs="Arial"/>
        </w:rPr>
        <w:t>2</w:t>
      </w:r>
    </w:p>
    <w:p w:rsidR="00F137AB" w:rsidRPr="0006361F" w:rsidRDefault="00F137AB" w:rsidP="00F137AB">
      <w:pPr>
        <w:widowControl w:val="0"/>
        <w:jc w:val="right"/>
        <w:rPr>
          <w:rFonts w:ascii="Arial" w:hAnsi="Arial" w:cs="Arial"/>
        </w:rPr>
      </w:pPr>
      <w:r w:rsidRPr="0006361F">
        <w:rPr>
          <w:rFonts w:ascii="Arial" w:hAnsi="Arial" w:cs="Arial"/>
        </w:rPr>
        <w:t xml:space="preserve">к решению городской Думы </w:t>
      </w:r>
    </w:p>
    <w:p w:rsidR="00F137AB" w:rsidRPr="0006361F" w:rsidRDefault="00F137AB" w:rsidP="00F137AB">
      <w:pPr>
        <w:widowControl w:val="0"/>
        <w:jc w:val="right"/>
        <w:rPr>
          <w:rFonts w:ascii="Arial" w:hAnsi="Arial" w:cs="Arial"/>
        </w:rPr>
      </w:pPr>
      <w:r w:rsidRPr="0006361F">
        <w:rPr>
          <w:rFonts w:ascii="Arial" w:hAnsi="Arial" w:cs="Arial"/>
        </w:rPr>
        <w:t xml:space="preserve">городского округа город Арзамас </w:t>
      </w:r>
    </w:p>
    <w:p w:rsidR="00F137AB" w:rsidRPr="0006361F" w:rsidRDefault="00F137AB" w:rsidP="00F137AB">
      <w:pPr>
        <w:widowControl w:val="0"/>
        <w:jc w:val="right"/>
        <w:rPr>
          <w:rFonts w:ascii="Arial" w:hAnsi="Arial" w:cs="Arial"/>
        </w:rPr>
      </w:pPr>
      <w:r w:rsidRPr="0006361F">
        <w:rPr>
          <w:rFonts w:ascii="Arial" w:hAnsi="Arial" w:cs="Arial"/>
        </w:rPr>
        <w:t xml:space="preserve">Нижегородской области                                                              </w:t>
      </w:r>
    </w:p>
    <w:p w:rsidR="00FE41D4" w:rsidRPr="00E5182B" w:rsidRDefault="00F137AB" w:rsidP="00F137AB">
      <w:pPr>
        <w:widowControl w:val="0"/>
        <w:ind w:left="4678"/>
        <w:jc w:val="right"/>
        <w:rPr>
          <w:rFonts w:ascii="Arial" w:hAnsi="Arial" w:cs="Arial"/>
        </w:rPr>
      </w:pPr>
      <w:r w:rsidRPr="0006361F">
        <w:rPr>
          <w:rFonts w:ascii="Arial" w:hAnsi="Arial" w:cs="Arial"/>
        </w:rPr>
        <w:t>от______________  №_________</w:t>
      </w:r>
      <w:r>
        <w:rPr>
          <w:rFonts w:ascii="Arial" w:hAnsi="Arial" w:cs="Arial"/>
        </w:rPr>
        <w:t xml:space="preserve"> «</w:t>
      </w:r>
      <w:r w:rsidR="00FE41D4">
        <w:rPr>
          <w:rFonts w:ascii="Arial" w:hAnsi="Arial" w:cs="Arial"/>
        </w:rPr>
        <w:t xml:space="preserve">Приложение </w:t>
      </w:r>
      <w:r w:rsidR="00032D76">
        <w:rPr>
          <w:rFonts w:ascii="Arial" w:hAnsi="Arial" w:cs="Arial"/>
        </w:rPr>
        <w:t>4</w:t>
      </w:r>
    </w:p>
    <w:p w:rsidR="00FE41D4" w:rsidRDefault="00FE41D4" w:rsidP="00FE41D4">
      <w:pPr>
        <w:widowControl w:val="0"/>
        <w:jc w:val="right"/>
        <w:rPr>
          <w:rFonts w:ascii="Arial" w:hAnsi="Arial" w:cs="Arial"/>
        </w:rPr>
      </w:pPr>
      <w:r w:rsidRPr="00C21F26">
        <w:rPr>
          <w:rFonts w:ascii="Arial" w:hAnsi="Arial" w:cs="Arial"/>
        </w:rPr>
        <w:t>к решению городской Думы</w:t>
      </w:r>
      <w:r>
        <w:rPr>
          <w:rFonts w:ascii="Arial" w:hAnsi="Arial" w:cs="Arial"/>
        </w:rPr>
        <w:t xml:space="preserve"> </w:t>
      </w:r>
      <w:r w:rsidRPr="00C21F26">
        <w:rPr>
          <w:rFonts w:ascii="Arial" w:hAnsi="Arial" w:cs="Arial"/>
        </w:rPr>
        <w:t xml:space="preserve">''О бюджете </w:t>
      </w:r>
    </w:p>
    <w:p w:rsidR="00FE41D4" w:rsidRDefault="00FE41D4" w:rsidP="00FE41D4">
      <w:pPr>
        <w:widowControl w:val="0"/>
        <w:jc w:val="right"/>
        <w:rPr>
          <w:rFonts w:ascii="Arial" w:hAnsi="Arial" w:cs="Arial"/>
        </w:rPr>
      </w:pPr>
      <w:r w:rsidRPr="00C21F26">
        <w:rPr>
          <w:rFonts w:ascii="Arial" w:hAnsi="Arial" w:cs="Arial"/>
        </w:rPr>
        <w:t>городского округа</w:t>
      </w:r>
      <w:r>
        <w:rPr>
          <w:rFonts w:ascii="Arial" w:hAnsi="Arial" w:cs="Arial"/>
        </w:rPr>
        <w:t xml:space="preserve"> </w:t>
      </w:r>
      <w:r w:rsidRPr="00C21F26">
        <w:rPr>
          <w:rFonts w:ascii="Arial" w:hAnsi="Arial" w:cs="Arial"/>
        </w:rPr>
        <w:t xml:space="preserve">город Арзамас на 2024 год </w:t>
      </w:r>
    </w:p>
    <w:p w:rsidR="00FE41D4" w:rsidRPr="00C21F26" w:rsidRDefault="00FE41D4" w:rsidP="00FE41D4">
      <w:pPr>
        <w:widowControl w:val="0"/>
        <w:jc w:val="center"/>
        <w:rPr>
          <w:rFonts w:ascii="Arial" w:hAnsi="Arial" w:cs="Arial"/>
        </w:rPr>
      </w:pPr>
      <w:r>
        <w:rPr>
          <w:rFonts w:ascii="Arial" w:hAnsi="Arial" w:cs="Arial"/>
        </w:rPr>
        <w:t xml:space="preserve">                                                                          </w:t>
      </w:r>
      <w:r w:rsidRPr="00C21F26">
        <w:rPr>
          <w:rFonts w:ascii="Arial" w:hAnsi="Arial" w:cs="Arial"/>
        </w:rPr>
        <w:t>и на</w:t>
      </w:r>
      <w:r>
        <w:rPr>
          <w:rFonts w:ascii="Arial" w:hAnsi="Arial" w:cs="Arial"/>
        </w:rPr>
        <w:t xml:space="preserve"> </w:t>
      </w:r>
      <w:r w:rsidRPr="00C21F26">
        <w:rPr>
          <w:rFonts w:ascii="Arial" w:hAnsi="Arial" w:cs="Arial"/>
        </w:rPr>
        <w:t>плановый период 2025 и 2026 годов"</w:t>
      </w:r>
    </w:p>
    <w:p w:rsidR="00FE41D4" w:rsidRPr="00734F3E" w:rsidRDefault="00FE41D4" w:rsidP="00F137AB">
      <w:pPr>
        <w:autoSpaceDE w:val="0"/>
        <w:autoSpaceDN w:val="0"/>
        <w:adjustRightInd w:val="0"/>
        <w:jc w:val="right"/>
        <w:rPr>
          <w:b/>
          <w:bCs/>
          <w:sz w:val="28"/>
          <w:szCs w:val="28"/>
        </w:rPr>
      </w:pPr>
      <w:r w:rsidRPr="00C21F26">
        <w:rPr>
          <w:rFonts w:ascii="Arial" w:hAnsi="Arial" w:cs="Arial"/>
        </w:rPr>
        <w:t xml:space="preserve">                                                              </w:t>
      </w:r>
      <w:r>
        <w:rPr>
          <w:rFonts w:ascii="Arial" w:hAnsi="Arial" w:cs="Arial"/>
        </w:rPr>
        <w:t xml:space="preserve">                         </w:t>
      </w:r>
      <w:r w:rsidRPr="00C21F26">
        <w:rPr>
          <w:rFonts w:ascii="Arial" w:hAnsi="Arial" w:cs="Arial"/>
        </w:rPr>
        <w:t xml:space="preserve">от </w:t>
      </w:r>
      <w:r w:rsidR="00F137AB">
        <w:rPr>
          <w:rFonts w:ascii="Arial" w:hAnsi="Arial" w:cs="Arial"/>
        </w:rPr>
        <w:t xml:space="preserve">21.12.2023 </w:t>
      </w:r>
      <w:r w:rsidRPr="00C21F26">
        <w:rPr>
          <w:rFonts w:ascii="Arial" w:hAnsi="Arial" w:cs="Arial"/>
        </w:rPr>
        <w:t xml:space="preserve">№ </w:t>
      </w:r>
      <w:r w:rsidR="00F137AB">
        <w:rPr>
          <w:rFonts w:ascii="Arial" w:hAnsi="Arial" w:cs="Arial"/>
        </w:rPr>
        <w:t>388</w:t>
      </w:r>
    </w:p>
    <w:p w:rsidR="00FE41D4" w:rsidRPr="00734F3E" w:rsidRDefault="00FE41D4" w:rsidP="00FE41D4">
      <w:pPr>
        <w:autoSpaceDE w:val="0"/>
        <w:autoSpaceDN w:val="0"/>
        <w:adjustRightInd w:val="0"/>
        <w:jc w:val="center"/>
        <w:rPr>
          <w:b/>
          <w:bCs/>
          <w:sz w:val="28"/>
          <w:szCs w:val="28"/>
        </w:rPr>
      </w:pPr>
    </w:p>
    <w:p w:rsidR="009D5164" w:rsidRDefault="009D5164" w:rsidP="009D5164">
      <w:pPr>
        <w:widowControl w:val="0"/>
        <w:jc w:val="center"/>
        <w:rPr>
          <w:rFonts w:ascii="Arial" w:hAnsi="Arial" w:cs="Arial"/>
          <w:b/>
        </w:rPr>
      </w:pPr>
      <w:r w:rsidRPr="00DC0EA2">
        <w:rPr>
          <w:rFonts w:ascii="Arial" w:hAnsi="Arial" w:cs="Arial"/>
          <w:b/>
        </w:rPr>
        <w:t>Расходы городского округа город Арзамас на 202</w:t>
      </w:r>
      <w:r>
        <w:rPr>
          <w:rFonts w:ascii="Arial" w:hAnsi="Arial" w:cs="Arial"/>
          <w:b/>
        </w:rPr>
        <w:t>4</w:t>
      </w:r>
      <w:r w:rsidRPr="00DC0EA2">
        <w:rPr>
          <w:rFonts w:ascii="Arial" w:hAnsi="Arial" w:cs="Arial"/>
          <w:b/>
        </w:rPr>
        <w:t xml:space="preserve"> год и на плановый период 202</w:t>
      </w:r>
      <w:r>
        <w:rPr>
          <w:rFonts w:ascii="Arial" w:hAnsi="Arial" w:cs="Arial"/>
          <w:b/>
        </w:rPr>
        <w:t>5</w:t>
      </w:r>
      <w:r w:rsidRPr="00DC0EA2">
        <w:rPr>
          <w:rFonts w:ascii="Arial" w:hAnsi="Arial" w:cs="Arial"/>
          <w:b/>
        </w:rPr>
        <w:t xml:space="preserve"> и 202</w:t>
      </w:r>
      <w:r>
        <w:rPr>
          <w:rFonts w:ascii="Arial" w:hAnsi="Arial" w:cs="Arial"/>
          <w:b/>
        </w:rPr>
        <w:t>6</w:t>
      </w:r>
      <w:r w:rsidRPr="00DC0EA2">
        <w:rPr>
          <w:rFonts w:ascii="Arial" w:hAnsi="Arial" w:cs="Arial"/>
          <w:b/>
        </w:rPr>
        <w:t xml:space="preserve"> годов</w:t>
      </w:r>
    </w:p>
    <w:p w:rsidR="00944454" w:rsidRDefault="009D5164" w:rsidP="009D5164">
      <w:pPr>
        <w:widowControl w:val="0"/>
        <w:jc w:val="right"/>
        <w:rPr>
          <w:rFonts w:ascii="Arial" w:hAnsi="Arial" w:cs="Arial"/>
        </w:rPr>
      </w:pPr>
      <w:r>
        <w:rPr>
          <w:rFonts w:ascii="Arial" w:hAnsi="Arial" w:cs="Arial"/>
          <w:b/>
        </w:rPr>
        <w:t xml:space="preserve"> </w:t>
      </w:r>
      <w:r w:rsidRPr="00B17A0B">
        <w:rPr>
          <w:rFonts w:ascii="Arial" w:hAnsi="Arial" w:cs="Arial"/>
        </w:rPr>
        <w:t>(тыс. рублей)</w:t>
      </w:r>
    </w:p>
    <w:tbl>
      <w:tblPr>
        <w:tblW w:w="10207" w:type="dxa"/>
        <w:tblInd w:w="-318" w:type="dxa"/>
        <w:tblLook w:val="04A0" w:firstRow="1" w:lastRow="0" w:firstColumn="1" w:lastColumn="0" w:noHBand="0" w:noVBand="1"/>
      </w:tblPr>
      <w:tblGrid>
        <w:gridCol w:w="1180"/>
        <w:gridCol w:w="4060"/>
        <w:gridCol w:w="1565"/>
        <w:gridCol w:w="1760"/>
        <w:gridCol w:w="1642"/>
      </w:tblGrid>
      <w:tr w:rsidR="007A7D19" w:rsidRPr="007A7D19" w:rsidTr="007A7D19">
        <w:trPr>
          <w:trHeight w:val="945"/>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Раздел/</w:t>
            </w:r>
            <w:r w:rsidRPr="007A7D19">
              <w:rPr>
                <w:rFonts w:ascii="Arial" w:hAnsi="Arial" w:cs="Arial"/>
                <w:b/>
                <w:bCs/>
              </w:rPr>
              <w:br/>
              <w:t>Под-</w:t>
            </w:r>
            <w:r w:rsidRPr="007A7D19">
              <w:rPr>
                <w:rFonts w:ascii="Arial" w:hAnsi="Arial" w:cs="Arial"/>
                <w:b/>
                <w:bCs/>
              </w:rPr>
              <w:br/>
              <w:t>раздел</w:t>
            </w:r>
          </w:p>
        </w:tc>
        <w:tc>
          <w:tcPr>
            <w:tcW w:w="4060" w:type="dxa"/>
            <w:tcBorders>
              <w:top w:val="single" w:sz="4" w:space="0" w:color="auto"/>
              <w:left w:val="nil"/>
              <w:bottom w:val="single" w:sz="4" w:space="0" w:color="auto"/>
              <w:right w:val="single" w:sz="4" w:space="0" w:color="auto"/>
            </w:tcBorders>
            <w:shd w:val="clear" w:color="auto" w:fill="auto"/>
            <w:vAlign w:val="center"/>
            <w:hideMark/>
          </w:tcPr>
          <w:p w:rsidR="007A7D19" w:rsidRPr="007A7D19" w:rsidRDefault="007A7D19" w:rsidP="007A7D19">
            <w:pPr>
              <w:jc w:val="center"/>
              <w:rPr>
                <w:rFonts w:ascii="Arial" w:hAnsi="Arial" w:cs="Arial"/>
                <w:b/>
                <w:bCs/>
              </w:rPr>
            </w:pPr>
            <w:r w:rsidRPr="007A7D19">
              <w:rPr>
                <w:rFonts w:ascii="Arial" w:hAnsi="Arial" w:cs="Arial"/>
                <w:b/>
                <w:bCs/>
              </w:rPr>
              <w:t>Наименование</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rsidR="007A7D19" w:rsidRPr="007A7D19" w:rsidRDefault="007A7D19" w:rsidP="007A7D19">
            <w:pPr>
              <w:jc w:val="center"/>
              <w:rPr>
                <w:rFonts w:ascii="Arial" w:hAnsi="Arial" w:cs="Arial"/>
                <w:b/>
                <w:bCs/>
              </w:rPr>
            </w:pPr>
            <w:r w:rsidRPr="007A7D19">
              <w:rPr>
                <w:rFonts w:ascii="Arial" w:hAnsi="Arial" w:cs="Arial"/>
                <w:b/>
                <w:bCs/>
              </w:rPr>
              <w:t>2024 год</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7A7D19" w:rsidRPr="007A7D19" w:rsidRDefault="007A7D19" w:rsidP="007A7D19">
            <w:pPr>
              <w:jc w:val="center"/>
              <w:rPr>
                <w:rFonts w:ascii="Arial" w:hAnsi="Arial" w:cs="Arial"/>
                <w:b/>
                <w:bCs/>
              </w:rPr>
            </w:pPr>
            <w:r w:rsidRPr="007A7D19">
              <w:rPr>
                <w:rFonts w:ascii="Arial" w:hAnsi="Arial" w:cs="Arial"/>
                <w:b/>
                <w:bCs/>
              </w:rPr>
              <w:t>2025 год</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7A7D19" w:rsidRPr="007A7D19" w:rsidRDefault="007A7D19" w:rsidP="007A7D19">
            <w:pPr>
              <w:jc w:val="center"/>
              <w:rPr>
                <w:rFonts w:ascii="Arial" w:hAnsi="Arial" w:cs="Arial"/>
                <w:b/>
                <w:bCs/>
              </w:rPr>
            </w:pPr>
            <w:r w:rsidRPr="007A7D19">
              <w:rPr>
                <w:rFonts w:ascii="Arial" w:hAnsi="Arial" w:cs="Arial"/>
                <w:b/>
                <w:bCs/>
              </w:rPr>
              <w:t>2026 год</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01.00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ОБЩЕГОСУДАРСТВЕННЫЕ ВОПРОСЫ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598 047,5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477 815,5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478 027,9</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4 954,5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2 813,3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2 813,3</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4 954,5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2 813,3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2 813,3</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4 954,5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2 813,3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2 813,3</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Содержание аппарата 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4 954,5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2 813,3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2 813,3</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Глава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4 954,5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2 813,3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2 813,3</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15 579,6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14 878,3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14 878,3</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15 579,6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14 878,3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14 878,3</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15 579,6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14 878,3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14 878,3</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Содержание аппарата 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15 579,6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14 878,3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14 878,3</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функций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10 825,3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10 124,0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10 124,0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Председатель представительного органа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2 684,5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2 684,5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2 684,5</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Депутаты представительного органа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2 069,8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2 069,8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2 069,8</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213 664,7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197 209,7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197 209,7</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2 851,9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2 851,9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2 851,9</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Подпрограмма 5 "Обеспечение эффективного исполнения отдельных муниципальных функций"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2 851,9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2 851,9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2 851,9</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2 851,9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2 851,9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2 851,9</w:t>
            </w:r>
          </w:p>
        </w:tc>
      </w:tr>
      <w:tr w:rsidR="007A7D19" w:rsidRPr="007A7D19" w:rsidTr="007A7D19">
        <w:trPr>
          <w:trHeight w:val="4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2 851,9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2 851,9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2 851,9</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333,8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263,8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263,8</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lastRenderedPageBreak/>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Организация повышения квалификации и профессиональной переподготовки муниципальных служащих администрации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333,8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263,8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263,8</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Подготовка и повышение квалификации кадров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333,8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263,8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263,8</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210 479,0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194 094,0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194 094,0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210 479,0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194 094,0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194 094,0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Содержание аппарата 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210 479,0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194 094,0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194 094,0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функций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198 602,1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182 217,1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182 217,1</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2 360,7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2 360,7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2 360,7</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2 187,8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2 187,8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2 187,8</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7 328,4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7 328,4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7 328,4</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01.05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Судебная система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23,8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25,1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237,5</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01.05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23,8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25,1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237,5</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01.05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23,8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25,1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237,5</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01.05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Непрограммные расходы за счет средств федерального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23,8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25,1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237,5</w:t>
            </w:r>
          </w:p>
        </w:tc>
      </w:tr>
      <w:tr w:rsidR="007A7D19" w:rsidRPr="007A7D19" w:rsidTr="007A7D19">
        <w:trPr>
          <w:trHeight w:val="3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01.05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23,8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25,1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237,5</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01.06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Обеспечение деятельности финансовых, налоговых и таможенных органов и органов финансового (финансово-бюджетного) надзора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39 821,4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37 365,0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37 365,0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01.06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30 872,1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28 811,2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28 811,2</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01.06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Подпрограмма 3 "Обеспечение реализации муниципальной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30 872,1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28 811,2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28 811,2</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01.06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Обеспечение деятельности департамента финансов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30 872,1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28 811,2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28 811,2</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функций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30 872,1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28 811,2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28 811,2</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01.06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8 949,3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8 553,8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8 553,8</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01.06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8 949,3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8 553,8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8 553,8</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01.06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Содержание аппарата 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8 949,3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8 553,8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8 553,8</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функций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5 421,0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5 416,1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5 416,1</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Руководитель контрольно-счетной палаты и его заместители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3 528,3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3 137,7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3 137,7</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01.11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Резервные фонды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30 000,0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8 000,0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8 000,0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lastRenderedPageBreak/>
              <w:t>01.11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30 000,0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8 000,0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8 000,0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01.11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30 000,0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8 000,0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8 000,0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01.11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30 000,0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8 000,0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8 000,0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01.11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Средства резервного фонда администрации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30 000,0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8 000,0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Другие общегосударственные вопросы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294 003,5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217 524,1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217 524,1</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366,3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132,3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132,3</w:t>
            </w:r>
          </w:p>
        </w:tc>
      </w:tr>
      <w:tr w:rsidR="007A7D19" w:rsidRPr="007A7D19" w:rsidTr="007A7D19">
        <w:trPr>
          <w:trHeight w:val="409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Организация осуществления услуги по сопровождению функционала по назначению и выплате пенсии за выслугу лет лицам, замещавшим муниципальные должности и должности муниципальной службы в ОМСУ городского округа город Арзамас, с использованием доступа к АИС «Социальная защита населения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101,3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94,8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94,8</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Мероприятия по организации автоматизированных рабочих мест</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101,3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94,8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94,8</w:t>
            </w:r>
          </w:p>
        </w:tc>
      </w:tr>
      <w:tr w:rsidR="007A7D19" w:rsidRPr="007A7D19" w:rsidTr="007A7D19">
        <w:trPr>
          <w:trHeight w:val="409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265,0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37,5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37,5</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lastRenderedPageBreak/>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Мероприятия по организации автоматизированных рабочих мест</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265,0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37,5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37,5</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Муниципальная программа "Развитие культуры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4 512,6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2 862,6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2 862,6</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Подпрограмма 3 "Досуг"</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4 512,6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2 862,6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2 862,6</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Организация и проведение государственных праздников и общественно значимых мероприятий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4 512,6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2 862,6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2 862,6</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4 512,6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2 862,6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2 862,6</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37 498,3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35 107,7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35 107,7</w:t>
            </w:r>
          </w:p>
        </w:tc>
      </w:tr>
      <w:tr w:rsidR="007A7D19" w:rsidRPr="007A7D19" w:rsidTr="007A7D19">
        <w:trPr>
          <w:trHeight w:val="378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 xml:space="preserve">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w:t>
            </w:r>
            <w:r w:rsidR="00067504" w:rsidRPr="007A7D19">
              <w:rPr>
                <w:rFonts w:ascii="Arial" w:hAnsi="Arial" w:cs="Arial"/>
                <w:b/>
                <w:bCs/>
              </w:rPr>
              <w:t>ресурсов. Обновление</w:t>
            </w:r>
            <w:r w:rsidRPr="007A7D19">
              <w:rPr>
                <w:rFonts w:ascii="Arial" w:hAnsi="Arial" w:cs="Arial"/>
                <w:b/>
                <w:bCs/>
              </w:rPr>
              <w:t xml:space="preserve"> информационной и технической базы КИО</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35 428,8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32 741,2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32 741,2</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функций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35 428,8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32 741,2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32 741,2</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Содержание и ремонт имущества муниципальной казны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650,0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837,0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837,0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837,0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837,0</w:t>
            </w:r>
          </w:p>
        </w:tc>
      </w:tr>
      <w:tr w:rsidR="007A7D19" w:rsidRPr="007A7D19" w:rsidTr="007A7D19">
        <w:trPr>
          <w:trHeight w:val="378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1 419,5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1 529,5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1 529,5</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1 419,5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1 529,5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1 529,5</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7 706,1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6 206,1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6 206,1</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Подпрограмма 1 "Организация и совершенствование бюджетного процесса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7 706,1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6 206,1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6 206,1</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Организация исполнения бюджета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7 706,1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6 206,1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6 206,1</w:t>
            </w:r>
          </w:p>
        </w:tc>
      </w:tr>
      <w:tr w:rsidR="007A7D19" w:rsidRPr="007A7D19" w:rsidTr="007A7D19">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Информатика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7 706,1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6 206,1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6 206,1</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Муниципальная программа "Развитие местного самоуправления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96 663,6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89 416,8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89 416,8</w:t>
            </w:r>
          </w:p>
        </w:tc>
      </w:tr>
      <w:tr w:rsidR="007A7D19" w:rsidRPr="007A7D19" w:rsidTr="007A7D19">
        <w:trPr>
          <w:trHeight w:val="346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80 572,1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74 665,5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74 665,5</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Обеспечение деятельности МУ "Комитет управления микрорайонами"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21 236,4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16 480,0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16 480,0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21 236,4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16 480,0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16 480,0</w:t>
            </w:r>
          </w:p>
        </w:tc>
      </w:tr>
      <w:tr w:rsidR="007A7D19" w:rsidRPr="007A7D19" w:rsidTr="007A7D19">
        <w:trPr>
          <w:trHeight w:val="283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59 335,7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58 185,5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58 185,5</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59 335,7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58 185,5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58 185,5</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Подпрограмма 2 "Обеспечение реализации муниципальной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16 091,5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14 751,3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14 751,3</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Расходы на обеспечение функций департамента территориального развития администрации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16 091,5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14 751,3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14 751,3</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функций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16 091,5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14 751,3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14 751,3</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147 256,6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83 798,6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83 798,6</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147 256,6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83 798,6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83 798,6</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Муниципальные учреждения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99 629,4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81 298,6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81 298,6</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99 629,4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81 298,6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81 298,6</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8 400,0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2 500,0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2 500,0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Приобретение нежилого здания в муниципальную собственность</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5 000,0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9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Прочие выплаты по обязательствам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3 400,0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2 500,0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Расходы на реализацию проектов инициативного бюджетирования "Вам решать!"</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20 457,2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center"/>
            <w:hideMark/>
          </w:tcPr>
          <w:p w:rsidR="007A7D19" w:rsidRPr="007A7D19" w:rsidRDefault="007A7D19" w:rsidP="007A7D19">
            <w:pPr>
              <w:outlineLvl w:val="4"/>
              <w:rPr>
                <w:rFonts w:ascii="Arial" w:hAnsi="Arial" w:cs="Arial"/>
              </w:rPr>
            </w:pPr>
            <w:r w:rsidRPr="007A7D19">
              <w:rPr>
                <w:rFonts w:ascii="Arial" w:hAnsi="Arial" w:cs="Arial"/>
              </w:rPr>
              <w:t>Инициативный проект "Устройство детской площадки на территории микрорайона Кирилловский г.Арзамас"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4 544,1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center"/>
            <w:hideMark/>
          </w:tcPr>
          <w:p w:rsidR="007A7D19" w:rsidRPr="007A7D19" w:rsidRDefault="007A7D19" w:rsidP="007A7D19">
            <w:pPr>
              <w:outlineLvl w:val="4"/>
              <w:rPr>
                <w:rFonts w:ascii="Arial" w:hAnsi="Arial" w:cs="Arial"/>
              </w:rPr>
            </w:pPr>
            <w:r w:rsidRPr="007A7D19">
              <w:rPr>
                <w:rFonts w:ascii="Arial" w:hAnsi="Arial" w:cs="Arial"/>
              </w:rPr>
              <w:t>Инициативный проект "Устройство площадки мини-футбола на территории 14 микрорайона (территория в районе пересечения ул.Национальный порядок, ул.Красноармейская, ул.Березина) в г.Арзамас"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6 919,4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center"/>
            <w:hideMark/>
          </w:tcPr>
          <w:p w:rsidR="007A7D19" w:rsidRPr="007A7D19" w:rsidRDefault="007A7D19" w:rsidP="007A7D19">
            <w:pPr>
              <w:outlineLvl w:val="4"/>
              <w:rPr>
                <w:rFonts w:ascii="Arial" w:hAnsi="Arial" w:cs="Arial"/>
              </w:rPr>
            </w:pPr>
            <w:r w:rsidRPr="007A7D19">
              <w:rPr>
                <w:rFonts w:ascii="Arial" w:hAnsi="Arial" w:cs="Arial"/>
              </w:rPr>
              <w:t>Инициативный проект "Спорт для всех (устройство спортивной площадки и зоны отдыха по ул.Парковая, дом 20)"</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4 582,6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center"/>
            <w:hideMark/>
          </w:tcPr>
          <w:p w:rsidR="007A7D19" w:rsidRPr="007A7D19" w:rsidRDefault="007A7D19" w:rsidP="007A7D19">
            <w:pPr>
              <w:rPr>
                <w:rFonts w:ascii="Arial" w:hAnsi="Arial" w:cs="Arial"/>
              </w:rPr>
            </w:pPr>
            <w:r w:rsidRPr="007A7D19">
              <w:rPr>
                <w:rFonts w:ascii="Arial" w:hAnsi="Arial" w:cs="Arial"/>
              </w:rPr>
              <w:t>Инициативный проект "Комфортный досуг жителей микрорайона «Отдых для всей семьи» (устройство зоны отдыха для детей и взрослых КУМ №7)"</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4 411,1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7A7D19" w:rsidRPr="007A7D19" w:rsidRDefault="007A7D19" w:rsidP="007A7D19">
            <w:pPr>
              <w:jc w:val="center"/>
              <w:rPr>
                <w:rFonts w:ascii="Arial" w:hAnsi="Arial" w:cs="Arial"/>
                <w:b/>
                <w:bCs/>
              </w:rPr>
            </w:pPr>
            <w:r w:rsidRPr="007A7D19">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center"/>
            <w:hideMark/>
          </w:tcPr>
          <w:p w:rsidR="007A7D19" w:rsidRPr="007A7D19" w:rsidRDefault="007A7D19" w:rsidP="007A7D19">
            <w:pPr>
              <w:rPr>
                <w:rFonts w:ascii="Arial" w:hAnsi="Arial" w:cs="Arial"/>
                <w:b/>
                <w:bCs/>
              </w:rPr>
            </w:pPr>
            <w:r w:rsidRPr="007A7D19">
              <w:rPr>
                <w:rFonts w:ascii="Arial" w:hAnsi="Arial" w:cs="Arial"/>
                <w:b/>
                <w:bCs/>
              </w:rPr>
              <w:t>Стимулирующие выплаты гражданам за участие в решении вопросов местного значения при реализации ими социально значимых мероприятий и проектов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18 770,0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7A7D19" w:rsidRPr="007A7D19" w:rsidRDefault="007A7D19" w:rsidP="007A7D19">
            <w:pPr>
              <w:jc w:val="center"/>
              <w:rPr>
                <w:rFonts w:ascii="Arial" w:hAnsi="Arial" w:cs="Arial"/>
              </w:rPr>
            </w:pPr>
            <w:r w:rsidRPr="007A7D19">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center"/>
            <w:hideMark/>
          </w:tcPr>
          <w:p w:rsidR="007A7D19" w:rsidRPr="007A7D19" w:rsidRDefault="007A7D19" w:rsidP="007A7D19">
            <w:pPr>
              <w:rPr>
                <w:rFonts w:ascii="Arial" w:hAnsi="Arial" w:cs="Arial"/>
              </w:rPr>
            </w:pPr>
            <w:r w:rsidRPr="007A7D19">
              <w:rPr>
                <w:rFonts w:ascii="Arial" w:hAnsi="Arial" w:cs="Arial"/>
              </w:rPr>
              <w:t>Расходы на реализацию социально-значимых мероприятий в рамках решения вопросов местного значения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18 770,0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02.00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НАЦИОНАЛЬНАЯ ОБОРОНА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36,3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36,3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36,3</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lastRenderedPageBreak/>
              <w:t>02.09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Другие вопросы в области национальной обороны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36,3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36,3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36,3</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02.09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36,3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36,3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36,3</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02.09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36,3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36,3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36,3</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02.09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создание условий для повышения уровня организации и проведения мобилизационной подготовки в ГО г.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36,3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36,3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36,3</w:t>
            </w:r>
          </w:p>
        </w:tc>
      </w:tr>
      <w:tr w:rsidR="007A7D19" w:rsidRPr="007A7D19" w:rsidTr="007A7D19">
        <w:trPr>
          <w:trHeight w:val="6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03.00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НАЦИОНАЛЬНАЯ БЕЗОПАСНОСТЬ И ПРАВООХРАНИТЕЛЬНАЯ ДЕЯТЕЛЬНОСТЬ</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130 216,2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108 127,6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108 127,6</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03.09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Гражданская оборона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9 050,7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2 176,6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2 176,6</w:t>
            </w:r>
          </w:p>
        </w:tc>
      </w:tr>
      <w:tr w:rsidR="007A7D19" w:rsidRPr="007A7D19" w:rsidTr="007A7D19">
        <w:trPr>
          <w:trHeight w:val="283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03.09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9 050,7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2 176,6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2 176,6</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Создание муниципальных запасов материальных ресурсов в целях гражданской обороны.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150,0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2"/>
              <w:rPr>
                <w:rFonts w:ascii="Arial" w:hAnsi="Arial" w:cs="Arial"/>
              </w:rPr>
            </w:pPr>
            <w:r w:rsidRPr="007A7D19">
              <w:rPr>
                <w:rFonts w:ascii="Arial" w:hAnsi="Arial" w:cs="Arial"/>
              </w:rPr>
              <w:t>Мероприятия</w:t>
            </w:r>
            <w:r>
              <w:rPr>
                <w:rFonts w:ascii="Arial" w:hAnsi="Arial" w:cs="Arial"/>
              </w:rPr>
              <w:t>,</w:t>
            </w:r>
            <w:r w:rsidRPr="007A7D19">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150,0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03.09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Восстановление и приведение в готовность муниципальных защитных сооружений и иных объектов ГО.</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1 297,1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650,0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2"/>
              <w:rPr>
                <w:rFonts w:ascii="Arial" w:hAnsi="Arial" w:cs="Arial"/>
              </w:rPr>
            </w:pPr>
            <w:r w:rsidRPr="007A7D19">
              <w:rPr>
                <w:rFonts w:ascii="Arial" w:hAnsi="Arial" w:cs="Arial"/>
              </w:rPr>
              <w:t>Мероприятия,</w:t>
            </w:r>
            <w:r w:rsidR="007A7D19" w:rsidRPr="007A7D19">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1 297,1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650,0</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Развитие и совершенствование учебно-консультационных пунктов, организация подготовки и обучения сил и средств ГО, населения в области ГО и защиты от ЧС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150,0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2"/>
              <w:rPr>
                <w:rFonts w:ascii="Arial" w:hAnsi="Arial" w:cs="Arial"/>
              </w:rPr>
            </w:pPr>
            <w:r w:rsidRPr="007A7D19">
              <w:rPr>
                <w:rFonts w:ascii="Arial" w:hAnsi="Arial" w:cs="Arial"/>
              </w:rPr>
              <w:t>Мероприятия,</w:t>
            </w:r>
            <w:r w:rsidR="007A7D19" w:rsidRPr="007A7D19">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150,0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Создание резервов материальных ресурсов для ликвидации ЧС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150,0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03.09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4"/>
              <w:rPr>
                <w:rFonts w:ascii="Arial" w:hAnsi="Arial" w:cs="Arial"/>
              </w:rPr>
            </w:pPr>
            <w:r w:rsidRPr="007A7D19">
              <w:rPr>
                <w:rFonts w:ascii="Arial" w:hAnsi="Arial" w:cs="Arial"/>
              </w:rPr>
              <w:t>Мероприятия,</w:t>
            </w:r>
            <w:r w:rsidR="007A7D19" w:rsidRPr="007A7D19">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150,0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4"/>
              <w:rPr>
                <w:rFonts w:ascii="Arial" w:hAnsi="Arial" w:cs="Arial"/>
                <w:b/>
                <w:bCs/>
              </w:rPr>
            </w:pPr>
            <w:r w:rsidRPr="007A7D19">
              <w:rPr>
                <w:rFonts w:ascii="Arial" w:hAnsi="Arial" w:cs="Arial"/>
                <w:b/>
                <w:bCs/>
              </w:rPr>
              <w:t>Ремонт, обслуживание</w:t>
            </w:r>
            <w:r w:rsidR="007A7D19" w:rsidRPr="007A7D19">
              <w:rPr>
                <w:rFonts w:ascii="Arial" w:hAnsi="Arial" w:cs="Arial"/>
                <w:b/>
                <w:bCs/>
              </w:rPr>
              <w:t>, страхование ГТС г.о.г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7 303,6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1 076,6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1 076,6</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03.09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0"/>
              <w:rPr>
                <w:rFonts w:ascii="Arial" w:hAnsi="Arial" w:cs="Arial"/>
              </w:rPr>
            </w:pPr>
            <w:r w:rsidRPr="007A7D19">
              <w:rPr>
                <w:rFonts w:ascii="Arial" w:hAnsi="Arial" w:cs="Arial"/>
              </w:rPr>
              <w:t>Мероприятия,</w:t>
            </w:r>
            <w:r w:rsidR="007A7D19" w:rsidRPr="007A7D19">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7 303,6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1 076,6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1 076,6</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Защита населения и территории от чрезвычайных ситуаций природного и техногенного характера, пожарная безопасность</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109 301,8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96 097,3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96 097,3</w:t>
            </w:r>
          </w:p>
        </w:tc>
      </w:tr>
      <w:tr w:rsidR="007A7D19" w:rsidRPr="007A7D19" w:rsidTr="007A7D19">
        <w:trPr>
          <w:trHeight w:val="283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lastRenderedPageBreak/>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109 301,8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96 097,3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96 097,3</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Восстановление и приведение в готовность муниципальных защитных сооружений и иных объектов ГО.</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0,0</w:t>
            </w:r>
          </w:p>
        </w:tc>
      </w:tr>
      <w:tr w:rsidR="007A7D19" w:rsidRPr="007A7D19" w:rsidTr="007A7D19">
        <w:trPr>
          <w:trHeight w:val="18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0"/>
              <w:rPr>
                <w:rFonts w:ascii="Arial" w:hAnsi="Arial" w:cs="Arial"/>
              </w:rPr>
            </w:pPr>
            <w:r w:rsidRPr="007A7D19">
              <w:rPr>
                <w:rFonts w:ascii="Arial" w:hAnsi="Arial" w:cs="Arial"/>
              </w:rPr>
              <w:t>Мероприятия,</w:t>
            </w:r>
            <w:r w:rsidR="007A7D19" w:rsidRPr="007A7D19">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Проведение противопаводковых мероприятий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584,9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0,0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0"/>
              <w:rPr>
                <w:rFonts w:ascii="Arial" w:hAnsi="Arial" w:cs="Arial"/>
              </w:rPr>
            </w:pPr>
            <w:r w:rsidRPr="007A7D19">
              <w:rPr>
                <w:rFonts w:ascii="Arial" w:hAnsi="Arial" w:cs="Arial"/>
              </w:rPr>
              <w:t>Мероприятия,</w:t>
            </w:r>
            <w:r w:rsidR="007A7D19" w:rsidRPr="007A7D19">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584,9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Обеспечение финансирования МКУ «УГОЧС г.о.г.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26 075,9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22 707,0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22 707,0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26 075,9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22 707,0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22 707,0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Издание и распространение рекламной продукции, листовок, изготовление информационных стендов, баннеров и т.п. на противопожарную тематику</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68,9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по обеспечению пожарной информации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68,9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50,0</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Обеспечение автономными пожарными извещателями мест проживания граждан г.о.г Арзамаса, относящихся к «группе риска» (многодетные семьи, одинокие престарелые граждане, инвалиды).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Оборудование пожарных водоемов и пирсов указателями места их расположения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45,5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52,4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52,4</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45,5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52,4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52,4</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5 364,4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2 297,3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2 297,3</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5 364,4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2 297,3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2 297,3</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Мероприятия, направленные на обеспечение пожарной безопасности муниципальных зданий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1 017,0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1 017,0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1 017,0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1 017,0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1 017,0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1 017,0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72 999,0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66 946,3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66 946,3</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72 999,0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66 946,3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66 946,3</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обучения населения и пропаганда безопасного поведения на водоемах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lastRenderedPageBreak/>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по повышению безопасности жизни людей на водных объектах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17,0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Подготовка мест массового отдыха и купания к летнему сезону</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195,0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195,0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195,0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по повышению безопасности жизни людей на водных объектах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195,0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195,0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195,0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Обеспечение материально-технической базы спасательно-медицинских, общественных спасательных постов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70,1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70,1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70,1</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по повышению безопасности жизни людей на водных объектах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70,1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70,1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70,1</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обучения и переподготовки спасателей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27,0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по повышению безопасности жизни людей на водных объектах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27,0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Изготовление и установка на водоемах г.о.г.Арзамас запрещающих аншлагов и знаков.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42,5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42,5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42,5</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по повышению безопасности жизни людей на водных объектах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42,5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42,5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42,5</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Финансовое содержание административного персонала спасательных постов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908,9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790,0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790,0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908,9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790,0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790,0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Профессиональное обучение и повышение квалификации специалистов ЕДДС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53,6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53,6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53,6</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lastRenderedPageBreak/>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2"/>
              <w:rPr>
                <w:rFonts w:ascii="Arial" w:hAnsi="Arial" w:cs="Arial"/>
              </w:rPr>
            </w:pPr>
            <w:r w:rsidRPr="007A7D19">
              <w:rPr>
                <w:rFonts w:ascii="Arial" w:hAnsi="Arial" w:cs="Arial"/>
              </w:rPr>
              <w:t>Мероприятия,</w:t>
            </w:r>
            <w:r w:rsidR="007A7D19" w:rsidRPr="007A7D19">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53,6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53,6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53,6</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Проведение работ по совершенствованию ЕДДС г.о.г.Арзамаса в рамках развития АПК «Безопасный город»</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1 201,4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1 201,4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1 201,4</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2"/>
              <w:rPr>
                <w:rFonts w:ascii="Arial" w:hAnsi="Arial" w:cs="Arial"/>
              </w:rPr>
            </w:pPr>
            <w:r w:rsidRPr="007A7D19">
              <w:rPr>
                <w:rFonts w:ascii="Arial" w:hAnsi="Arial" w:cs="Arial"/>
              </w:rPr>
              <w:t>Мероприятия,</w:t>
            </w:r>
            <w:r w:rsidR="007A7D19" w:rsidRPr="007A7D19">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1 201,4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1 201,4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1 201,4</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Развитие, техническое обслуживание, ремонт и содержание сегментов АПК "Безопасный город"</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580,7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580,7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580,7</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0"/>
              <w:rPr>
                <w:rFonts w:ascii="Arial" w:hAnsi="Arial" w:cs="Arial"/>
              </w:rPr>
            </w:pPr>
            <w:r w:rsidRPr="007A7D19">
              <w:rPr>
                <w:rFonts w:ascii="Arial" w:hAnsi="Arial" w:cs="Arial"/>
              </w:rPr>
              <w:t>Мероприятия,</w:t>
            </w:r>
            <w:r w:rsidR="007A7D19" w:rsidRPr="007A7D19">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580,7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580,7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580,7</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Другие вопросы в области национальной безопасности и правоохранительной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11 863,7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9 853,7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9 853,7</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11 863,7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9 853,7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9 853,7</w:t>
            </w:r>
          </w:p>
        </w:tc>
      </w:tr>
      <w:tr w:rsidR="007A7D19" w:rsidRPr="007A7D19" w:rsidTr="007A7D19">
        <w:trPr>
          <w:trHeight w:val="346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lastRenderedPageBreak/>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335,0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335,0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335,0</w:t>
            </w:r>
          </w:p>
        </w:tc>
      </w:tr>
      <w:tr w:rsidR="007A7D19" w:rsidRPr="007A7D19" w:rsidTr="007A7D19">
        <w:trPr>
          <w:trHeight w:val="283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реализацию мероприятий антинаркотической направленности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80,0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80,0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80,0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Обеспечение библиотек литературой по проблеме наркомании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реализацию мероприятий антинаркотической направленности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30,0</w:t>
            </w:r>
          </w:p>
        </w:tc>
      </w:tr>
      <w:tr w:rsidR="007A7D19" w:rsidRPr="007A7D19" w:rsidTr="007A7D19">
        <w:trPr>
          <w:trHeight w:val="315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225,0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225,0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225,0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реализацию мероприятий антинаркотической направленности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225,0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225,0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225,0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lastRenderedPageBreak/>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Подпрограмма 2. "Профилактика преступлений и правонарушений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581,0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581,0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581,0</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30,0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30,0</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516,0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516,0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516,0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516,0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516,0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516,0</w:t>
            </w:r>
          </w:p>
        </w:tc>
      </w:tr>
      <w:tr w:rsidR="007A7D19" w:rsidRPr="007A7D19" w:rsidTr="007A7D19">
        <w:trPr>
          <w:trHeight w:val="378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35,0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35,0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35,0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35,0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lastRenderedPageBreak/>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Подпрограмма 3. "Профилактика терроризма и экстремизма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4 515,0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2 585,0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2 585,0</w:t>
            </w:r>
          </w:p>
        </w:tc>
      </w:tr>
      <w:tr w:rsidR="007A7D19" w:rsidRPr="007A7D19" w:rsidTr="007A7D19">
        <w:trPr>
          <w:trHeight w:val="283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25,0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реализацию мероприятий, направленных на противодействие терроризму и экстремизму</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25,0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25,0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25,0</w:t>
            </w:r>
          </w:p>
        </w:tc>
      </w:tr>
      <w:tr w:rsidR="007A7D19" w:rsidRPr="007A7D19" w:rsidTr="007A7D19">
        <w:trPr>
          <w:trHeight w:val="72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идеологии терроризма и неонацизма распространяемыми украинскими радикальными структурами, а также организация проведения профилактических мероприятий среди граждан, прибывшими из Донецкой и Луганской народных республик, Запорожской и Херсонской областей и с территории Украины, находящихся в ПВР и оставшихся на постоянное проживание в городском округе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реализацию мероприятий, направленных на противодействие терроризму и экстремизму</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60,0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60,0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60,0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lastRenderedPageBreak/>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Обеспечение библиотек литературой по вопросам профилактики терроризма и экстремизма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реализацию мероприятий, направленных на противодействие терроризму и экстремизму</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Техническое обслуживание, ремонт, содержание и развитие систем видеонаблюдения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4 400,0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2 500,0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реализацию мероприятий, направленных на противодействие терроризму и экстремизму</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4 400,0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2 500,0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2 500,0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Подпрограмма 4. "Противодействие коррупции на территории городского округа город Арзамаса"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24,0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24,0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24,0</w:t>
            </w:r>
          </w:p>
        </w:tc>
      </w:tr>
      <w:tr w:rsidR="007A7D19" w:rsidRPr="007A7D19" w:rsidTr="007A7D19">
        <w:trPr>
          <w:trHeight w:val="409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24,0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24,0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24,0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организацию проведения мероприятий, направленных на антикоррупционное обучение, воспитание, просвещение</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24,0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24,0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24,0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Подпрограмма 5. "Повышение безопасности дорожного движения в городском округе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6 167,7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6 167,7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6 167,7</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проведения мероприятий по правовому просвещению и правовому информированию граждан по вопросу безопасности дорожного движения по вопросу безопасности дорожного движения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597,3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597,3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597,3</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Повышение безопасности дорожного движения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597,3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597,3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597,3</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Установка и техническое обслуживание средств регулирования дорожного движения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2 900,0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2 900,0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2 900,0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Повышение безопасности дорожного движения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2 900,0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2 900,0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2 900,0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2 670,4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2 670,4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2 670,4</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Повышение безопасности дорожного движения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2 670,4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2 670,4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2 670,4</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241,0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161,0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161,0</w:t>
            </w:r>
          </w:p>
        </w:tc>
      </w:tr>
      <w:tr w:rsidR="007A7D19" w:rsidRPr="007A7D19" w:rsidTr="007A7D19">
        <w:trPr>
          <w:trHeight w:val="283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Мероприятия в области молодежной политики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6,0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6,0</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235,0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155,0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155,0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Мероприятия в области молодежной политики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235,0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155,0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155,0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04.00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НАЦИОНАЛЬНАЯ ЭКОНОМИКА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861 187,9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499 541,2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227 193,3</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04.01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Общеэкономические вопросы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2 755,7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2 355,0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2 355,0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2 755,7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2 355,0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2 355,0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04.01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2 755,7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2 355,0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2 355,0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2 755,7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2 355,0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2 355,0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04.01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Мероприятия по содействию занятости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2 755,7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2 355,0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2 355,0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Сельское хозяйство и рыболовство</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159 422,8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125 541,2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132 570,0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Муниципальная программа "Развитие культуры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500,0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Подпрограмма 3 "Досуг"</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500,0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Организация и проведение государственных праздников и общественно значимых мероприятий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500,0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500,0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500,0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Муниципальная программа "Развитие агропромышленного комплекса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147 800,0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114 672,9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121 701,7</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lastRenderedPageBreak/>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147 800,0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114 672,9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121 701,7</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Поддержка сельскохозяйственного производства по отдельным отраслям растениеводства и животноводства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29 568,1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20 861,8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21 412,3</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возмещение производителям зерновых культур части затрат на производство и реализацию зерновых культур</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12 657,0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6 448,4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6 448,4</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возмещение части затрат на поддержку элитного семеноводства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4 438,2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4 649,5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4 699,2</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возмещение части затрат на поддержку племенного животноводства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12 457,7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9 753,2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10 253,2</w:t>
            </w:r>
          </w:p>
        </w:tc>
      </w:tr>
      <w:tr w:rsidR="007A7D19" w:rsidRPr="007A7D19" w:rsidTr="007A7D19">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Поддержка мясного скотоводства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15,2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10,7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11,5</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Стимулирование развития приоритетных подотраслей агропромышленного комплекса и развитие малых форм хозяйствования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96 282,3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80 913,9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87 392,2</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стимулирование увеличения производства картофеля и овощей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41 365,8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45 372,4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50 649,3</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возмещение части затрат на поддержку собственного производства молока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37 657,1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26 763,6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27 764,7</w:t>
            </w:r>
          </w:p>
        </w:tc>
      </w:tr>
      <w:tr w:rsidR="007A7D19" w:rsidRPr="007A7D19" w:rsidTr="007A7D19">
        <w:trPr>
          <w:trHeight w:val="24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 xml:space="preserve">Расходы на поддержку проведения агротехнологических </w:t>
            </w:r>
            <w:r w:rsidR="00067504" w:rsidRPr="007A7D19">
              <w:rPr>
                <w:rFonts w:ascii="Arial" w:hAnsi="Arial" w:cs="Arial"/>
              </w:rPr>
              <w:t>работ, повышение</w:t>
            </w:r>
            <w:r w:rsidRPr="007A7D19">
              <w:rPr>
                <w:rFonts w:ascii="Arial" w:hAnsi="Arial" w:cs="Arial"/>
              </w:rPr>
              <w:t xml:space="preserve"> уровня экологической безопасности сельскохозяйственного производства, а также на повышение плодородия и качества почв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17 259,4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8 777,9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8 978,2</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Возмещение части затрат на приобретение оборудования и техники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18 263,1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9 210,7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9 210,7</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lastRenderedPageBreak/>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Расходы на возмещение части затрат на приобретение оборудования и техники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18 263,1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9 210,7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9 210,7</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Меры по развитию кадрового потенциала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3 686,5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3 686,5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3 686,5</w:t>
            </w:r>
          </w:p>
        </w:tc>
      </w:tr>
      <w:tr w:rsidR="007A7D19" w:rsidRPr="007A7D19" w:rsidTr="007A7D19">
        <w:trPr>
          <w:trHeight w:val="27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по осуществлению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3 686,5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3 686,5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3 686,5</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Муниципальная программа "Использование и охрана земель на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600,0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100,0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Проведение мероприятий по защите земель от зарастания кустарниками, сорными растениями.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600,0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100,0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600,0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100,0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10 522,8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10 268,3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10 268,3</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10 522,8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10 268,3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10 268,3</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Содержание аппарата 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8 303,8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8 019,3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8 019,3</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Осуществление государственных полномочий по поддержке сельскохозяйственного производства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8 303,8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8 019,3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8 019,3</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2 219,0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2 249,0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2 249,0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lastRenderedPageBreak/>
              <w:t>04.05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2 219,0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2 249,0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2 249,0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04.08</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Транспорт</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27 323,0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04.08</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Муниципальная программа "Развитие туризма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27 122,3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04.08</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Строительство инфраструктуры транспортно-пересадочных узлов "Арзамас-1" и "Арзамас-2"</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27 122,3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04.08</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460,0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04.08</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Субсидия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26 662,3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04.08</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200,7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04.08</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200,7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04.08</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200,7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04.08</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200,7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Дорожное хозяйство (дорожные фонды)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617 387,9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340 552,9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61 176,2</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1 403,5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1 403,5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1 403,5</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Подпрограмма 5. "Повышение безопасности дорожного движения в городском округе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1 403,5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1 403,5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1 403,5</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Устройство дорожной вертикальной и горизонтальной разметки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1 403,5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1 403,5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1 403,5</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Повышение безопасности дорожного движения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1 403,5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1 403,5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1 403,5</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Муниципальная программа "Развитие дорожного хозяйства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606 376,0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338 849,4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59 472,7</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Ремонт дорог, тротуаров, устройство и ремонт покрытия из брусчатки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417 633,4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286 589,7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48 988,0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66 725,3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11 070,9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4 853,8</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41 399,0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40 503,4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44 134,2</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капитальный ремонт и ремонт автомобильных дорог общего пользования местного значения на условиях софинансирования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107 488,9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80 614,4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202 020,2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154 401,0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441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Услуги по содержанию автомобильных дорог общего пользования местного значения, проездов, площадей, сооружений и иных элементов благоустройства на них</w:t>
            </w:r>
            <w:r w:rsidR="00067504" w:rsidRPr="007A7D19">
              <w:rPr>
                <w:rFonts w:ascii="Arial" w:hAnsi="Arial" w:cs="Arial"/>
                <w:b/>
                <w:bCs/>
              </w:rPr>
              <w:t>,</w:t>
            </w:r>
            <w:r w:rsidRPr="007A7D19">
              <w:rPr>
                <w:rFonts w:ascii="Arial" w:hAnsi="Arial" w:cs="Arial"/>
                <w:b/>
                <w:bCs/>
              </w:rPr>
              <w:t xml:space="preserve"> а также содержание и благоустройство автобусных остановок</w:t>
            </w:r>
            <w:r w:rsidR="00067504" w:rsidRPr="007A7D19">
              <w:rPr>
                <w:rFonts w:ascii="Arial" w:hAnsi="Arial" w:cs="Arial"/>
                <w:b/>
                <w:bCs/>
              </w:rPr>
              <w:t>,</w:t>
            </w:r>
            <w:r w:rsidRPr="007A7D19">
              <w:rPr>
                <w:rFonts w:ascii="Arial" w:hAnsi="Arial" w:cs="Arial"/>
                <w:b/>
                <w:bCs/>
              </w:rPr>
              <w:t xml:space="preserve"> пешеходных мостов и лестничных сходов и прочих незакрепленных территорий в границах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188 742,5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52 259,7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10 484,7</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lastRenderedPageBreak/>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8 867,6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3 515,4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3 515,4</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15 574,9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7 669,3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6 969,3</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Расходы на софинансирование мероприятий по содержанию автомобильных дорого общего пользования местного значения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164 300,0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41 075,0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Муниципальная программа "Комплексное развитие сельских территорий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1 508,3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Реализация проектов по благоустройству сельских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1 508,3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реализацию мероприятий по благоустройству сельских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1 508,3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8 100,1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300,0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300,0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300,0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300,0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Прочие выплаты по обязательствам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300,0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Расходы на реализацию проектов инициативного бюджетирования "Вам решать!"</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7 800,1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Инициативный проект "Ремонт автомобильной дороги по ул.Нагорная в д.Чуварлейка г.о.г.Арзамас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3 145,7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lastRenderedPageBreak/>
              <w:t>04.09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Инициативный проект "Ремонт автомобильной дороги по ул.Советская в с.Кичанзино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4 654,4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Связь и информатика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13 212,6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4 585,5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4 585,5</w:t>
            </w:r>
          </w:p>
        </w:tc>
      </w:tr>
      <w:tr w:rsidR="007A7D19" w:rsidRPr="007A7D19" w:rsidTr="007A7D19">
        <w:trPr>
          <w:trHeight w:val="283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04.10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13 212,6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4 585,5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4 585,5</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Построение, содержание, ремонт и развитие местной системы оповещения населения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13 212,6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4 585,5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4 585,5</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04.10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13 212,6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4 585,5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4 585,5</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Другие вопросы в области национальной экономики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41 085,9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26 506,6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26 506,6</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1 993,0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1 993,0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1 993,0</w:t>
            </w:r>
          </w:p>
        </w:tc>
      </w:tr>
      <w:tr w:rsidR="007A7D19" w:rsidRPr="007A7D19" w:rsidTr="007A7D19">
        <w:trPr>
          <w:trHeight w:val="346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lastRenderedPageBreak/>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1 993,0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1 993,0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1 993,0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1 993,0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1 993,0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1 993,0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5 311,7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2 611,7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2 611,7</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Подпрограмма 1 "Развитие малого и среднего предпринимательства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5 311,7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2 611,7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2 611,7</w:t>
            </w:r>
          </w:p>
        </w:tc>
      </w:tr>
      <w:tr w:rsidR="007A7D19" w:rsidRPr="007A7D19" w:rsidTr="007A7D19">
        <w:trPr>
          <w:trHeight w:val="283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Финансовое обеспечение (возмещение) части затрат субъектов малого и среднего предпринимательства, связанных с приобретением оборудования в целях и (или) развития либо модернизации производства товаров (</w:t>
            </w:r>
            <w:r w:rsidR="00067504" w:rsidRPr="007A7D19">
              <w:rPr>
                <w:rFonts w:ascii="Arial" w:hAnsi="Arial" w:cs="Arial"/>
                <w:b/>
                <w:bCs/>
              </w:rPr>
              <w:t>работ,</w:t>
            </w:r>
            <w:r w:rsidR="00067504">
              <w:rPr>
                <w:rFonts w:ascii="Arial" w:hAnsi="Arial" w:cs="Arial"/>
                <w:b/>
                <w:bCs/>
              </w:rPr>
              <w:t xml:space="preserve"> </w:t>
            </w:r>
            <w:r w:rsidR="00067504" w:rsidRPr="007A7D19">
              <w:rPr>
                <w:rFonts w:ascii="Arial" w:hAnsi="Arial" w:cs="Arial"/>
                <w:b/>
                <w:bCs/>
              </w:rPr>
              <w:t>услуг</w:t>
            </w:r>
            <w:r w:rsidRPr="007A7D19">
              <w:rPr>
                <w:rFonts w:ascii="Arial" w:hAnsi="Arial" w:cs="Arial"/>
                <w:b/>
                <w:bCs/>
              </w:rPr>
              <w:t>)</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1 000,0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софинансирование муниципальных программ поддержки малого и среднего предпринимательства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1 000,0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Содержание и обеспечение текущей деятельности АНО "АЦРП"</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3 625,7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1 925,7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1 925,7</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Реализация мероприятий, направленных на развитие предпринимательства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3 625,7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1 925,7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1 925,7</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Организация работы окон центра "Мой бизнес"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686,0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686,0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686,0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Реализация мероприятий, направленных на развитие предпринимательства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686,0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686,0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686,0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Муниципальная программа "Развитие туризма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7 472,0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162,0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162,0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Организация и проведение рекламно-информационных туров для региональных, российских СМИ, туроператоров.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42,0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42,0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42,0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3"/>
              <w:rPr>
                <w:rFonts w:ascii="Arial" w:hAnsi="Arial" w:cs="Arial"/>
              </w:rPr>
            </w:pPr>
            <w:r w:rsidRPr="007A7D19">
              <w:rPr>
                <w:rFonts w:ascii="Arial" w:hAnsi="Arial" w:cs="Arial"/>
              </w:rPr>
              <w:t>Мероприятия,</w:t>
            </w:r>
            <w:r w:rsidR="007A7D19" w:rsidRPr="007A7D19">
              <w:rPr>
                <w:rFonts w:ascii="Arial" w:hAnsi="Arial" w:cs="Arial"/>
              </w:rPr>
              <w:t xml:space="preserve">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42,0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42,0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42,0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и проведение конференций, семинаров, конкурсов, выставок и прочих мероприятий для стимулирования развития отрасли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rPr>
                <w:rFonts w:ascii="Arial" w:hAnsi="Arial" w:cs="Arial"/>
              </w:rPr>
            </w:pPr>
            <w:r w:rsidRPr="007A7D19">
              <w:rPr>
                <w:rFonts w:ascii="Arial" w:hAnsi="Arial" w:cs="Arial"/>
              </w:rPr>
              <w:t>Мероприятия,</w:t>
            </w:r>
            <w:r w:rsidR="007A7D19" w:rsidRPr="007A7D19">
              <w:rPr>
                <w:rFonts w:ascii="Arial" w:hAnsi="Arial" w:cs="Arial"/>
              </w:rPr>
              <w:t xml:space="preserve">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50,0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Разработка и издание рекламно-информационных материалов о туристском потенциале Арзамаса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1"/>
              <w:rPr>
                <w:rFonts w:ascii="Arial" w:hAnsi="Arial" w:cs="Arial"/>
              </w:rPr>
            </w:pPr>
            <w:r w:rsidRPr="007A7D19">
              <w:rPr>
                <w:rFonts w:ascii="Arial" w:hAnsi="Arial" w:cs="Arial"/>
              </w:rPr>
              <w:t>Мероприятия,</w:t>
            </w:r>
            <w:r w:rsidR="007A7D19" w:rsidRPr="007A7D19">
              <w:rPr>
                <w:rFonts w:ascii="Arial" w:hAnsi="Arial" w:cs="Arial"/>
              </w:rPr>
              <w:t xml:space="preserve">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50,0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Приобретение выставочного оборудования, сувенирных изделий для продвижения туристского продукта Арзамаса на выставках, воркшопах и проч</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4"/>
              <w:rPr>
                <w:rFonts w:ascii="Arial" w:hAnsi="Arial" w:cs="Arial"/>
              </w:rPr>
            </w:pPr>
            <w:r w:rsidRPr="007A7D19">
              <w:rPr>
                <w:rFonts w:ascii="Arial" w:hAnsi="Arial" w:cs="Arial"/>
              </w:rPr>
              <w:t>Мероприятия,</w:t>
            </w:r>
            <w:r w:rsidR="007A7D19" w:rsidRPr="007A7D19">
              <w:rPr>
                <w:rFonts w:ascii="Arial" w:hAnsi="Arial" w:cs="Arial"/>
              </w:rPr>
              <w:t xml:space="preserve">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проведения мероприятия событийного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Содержание и обеспечение деятельности АНО "Агенство гостеприимства и развития территорий "Арзамас 450"</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7 000,0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7 000,0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Формирование имущественного взноса Учредителя АНО "Агентство гостеприимства и  развития территорий "Арзамас 450"</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Содержание и обеспечение деятельности Автономной некоммерческой организации "Арзамас 450"</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346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right"/>
              <w:outlineLvl w:val="4"/>
              <w:rPr>
                <w:rFonts w:ascii="Arial" w:hAnsi="Arial" w:cs="Arial"/>
              </w:rPr>
            </w:pPr>
            <w:r w:rsidRPr="007A7D19">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26 309,2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21 739,9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21 739,9</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26 309,2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21 739,9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21 739,9</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Муниципальные учреждения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24 553,6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21 739,9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21 739,9</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24 553,6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21 739,9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21 739,9</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1 755,6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Прочие выплаты по обязательствам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1 755,6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05.00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ЖИЛИЩНО-КОММУНАЛЬНОЕ ХОЗЯЙСТВО</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823 355,5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483 073,3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339 400,3</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Жилищное хозяйство</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206 113,5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146 143,3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25 283,6</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175 476,2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124 577,4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Подпрограмма 6 "Переселение граждан из аварийного жилищного фонда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175 476,2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124 577,4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Финансирование расходов на улучшение жилищных условий граждан при переселении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30 899,9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26 237,5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r>
      <w:tr w:rsidR="007A7D19" w:rsidRPr="007A7D19" w:rsidTr="007A7D19">
        <w:trPr>
          <w:trHeight w:val="4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Расходы на софинансирование разницы стоимости приобретения (строительства) жилых помещений,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такой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4 662,4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Расселение жильцов многоквартирного дома, расположенного по адресу: Нижегородская область, г. Арзамас, ул. Ступина, д. 19"</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1 733,6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 xml:space="preserve">Расходы на реализацию мероприятий в рамках адресной инвестиционной </w:t>
            </w:r>
            <w:r w:rsidR="00067504" w:rsidRPr="007A7D19">
              <w:rPr>
                <w:rFonts w:ascii="Arial" w:hAnsi="Arial" w:cs="Arial"/>
              </w:rPr>
              <w:t>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1 733,6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lastRenderedPageBreak/>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Расселение во внеочередном порядке многоквартирного жилого дома по адресу: г.Арзамас, ул. Гостиный ряд, д.33</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6 456,6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 xml:space="preserve">Расходы на реализацию мероприятий в рамках адресной инвестиционной </w:t>
            </w:r>
            <w:r w:rsidR="00067504" w:rsidRPr="007A7D19">
              <w:rPr>
                <w:rFonts w:ascii="Arial" w:hAnsi="Arial" w:cs="Arial"/>
              </w:rPr>
              <w:t>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6 456,6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283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Расселение аварийных многоквартирных домов, расположенных в историческом центре города, в непосредственной близости к реконструируемой Соборной площади и на улице Карла Маркса (ул.Ленина, д. 21, ул. К.Маркса, дом 53, дом 56)</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20 996,4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 xml:space="preserve">Расходы на реализацию мероприятий в рамках адресной инвестиционной </w:t>
            </w:r>
            <w:r w:rsidR="00067504" w:rsidRPr="007A7D19">
              <w:rPr>
                <w:rFonts w:ascii="Arial" w:hAnsi="Arial" w:cs="Arial"/>
              </w:rPr>
              <w:t>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20 996,4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Расселение аварийного многоквартирного дома по адресу: Нижегородская область, городской округ город Арзамас, город Арзамас, улица Коммунистов, дом 13, расположенного в историческом центре города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27 239,7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 xml:space="preserve">Расходы на реализацию мероприятий в рамках адресной инвестиционной </w:t>
            </w:r>
            <w:r w:rsidR="00067504" w:rsidRPr="007A7D19">
              <w:rPr>
                <w:rFonts w:ascii="Arial" w:hAnsi="Arial" w:cs="Arial"/>
              </w:rPr>
              <w:t>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27 239,7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Расселение аварийного многоквартирного дома по адресу: Нижегородская область, городской округ город Арзамас, город Арзамас, площадь Соборная, дом № 4, расположенного в историческом центре города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14 563,0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 xml:space="preserve">Расходы на реализацию мероприятий в рамках адресной инвестиционной </w:t>
            </w:r>
            <w:r w:rsidR="00067504" w:rsidRPr="007A7D19">
              <w:rPr>
                <w:rFonts w:ascii="Arial" w:hAnsi="Arial" w:cs="Arial"/>
              </w:rPr>
              <w:t>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14 563,0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lastRenderedPageBreak/>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Обеспечение мероприятий по переселению граждан из аварийного жилищного фонда, призванного таковым с 1 января 2017 года до 1 января 2022 года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60 283,0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124 577,4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19 935,6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 xml:space="preserve">Обеспечение мероприятий по переселению граждан из аварийного жилищного фонда </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40 347,4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124 577,4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r>
      <w:tr w:rsidR="007A7D19" w:rsidRPr="007A7D19" w:rsidTr="007A7D19">
        <w:trPr>
          <w:trHeight w:val="315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Региональный проект "Обеспечение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призванного таковым с 1 января 2012 года до 1 января 2017 года"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13 304,0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12 771,8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Обеспечение мероприятий по переселению граждан из аварийного жилищного фонда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425,7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Обеспечение мероприятий по переселению граждан из аварийного жилищного фонда за счет средств городского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106,5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28 128,9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21 565,9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25 283,6</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4 591,0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4 591,0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4 591,0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Капитальный ремонт многоквартирных домов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4 591,0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4 591,0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4 591,0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Содержание и ремонт имущества общежитий, софинансирование доли муниципального имущества.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5 500,0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5 500,0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5 500,0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Предоставление субсидий жилищным организациям для улучшения состояния и содержания жилищного фонда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5 500,0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5 500,0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Ремонт муниципального жилищного фонда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11 653,4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2 933,9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2 933,9</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в области жилищного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11 653,4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2 933,9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2 933,9</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Внесение платы за жилищно-коммунальные услуги в нераспределенных жилых и нежилых помещениях в многоквартирных домах, находящихся 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4 712,6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5 003,3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5 003,3</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в области жилищного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4 712,6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5 003,3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5 003,3</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Выполнение работ по сносу расселенных аварийных домов.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1 456,9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3 447,7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7 165,4</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в области жилищного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156,9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656,9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656,9</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1 300,0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2 790,8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6 508,5</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215,0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90,0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90,0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в области жилищного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215,0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90,0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90,0</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Установка индивидуальных (общедомовых) приборов учета в муниципальном жилом фонде</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направленные на энергосбережение и повышение энергетической эффективности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2 500,0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2 500,0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2 500,0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Прочие выплаты по обязательствам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2 500,0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Коммунальное хозяйство</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177 190,0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81 590,0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58 776,7</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17 890,7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Подпрограмма 4 "Организация отдыха, оздоровления и занятости детей"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17 890,7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5 000,0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Реконструкция очистных сооружений МБУ ДО ДООЦ "Водопрь"</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17 890,7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5 000,0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5 212,0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12 678,7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16 919,7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17 813,4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Подпрограмма 4 "Комплексное освоение и развитие территорий в целях жилищного строительства"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6 800,0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3 500,0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6 800,0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3 500,0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6 800,0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3 500,0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315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10 119,7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14 313,4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4"/>
              <w:rPr>
                <w:rFonts w:ascii="Arial" w:hAnsi="Arial" w:cs="Arial"/>
                <w:b/>
                <w:bCs/>
              </w:rPr>
            </w:pPr>
            <w:r w:rsidRPr="007A7D19">
              <w:rPr>
                <w:rFonts w:ascii="Arial" w:hAnsi="Arial" w:cs="Arial"/>
                <w:b/>
                <w:bCs/>
              </w:rPr>
              <w:t>Разработка ПСД "Генплан с наружными сетями водоснабжения,</w:t>
            </w:r>
            <w:r>
              <w:rPr>
                <w:rFonts w:ascii="Arial" w:hAnsi="Arial" w:cs="Arial"/>
                <w:b/>
                <w:bCs/>
              </w:rPr>
              <w:t xml:space="preserve"> </w:t>
            </w:r>
            <w:r w:rsidRPr="007A7D19">
              <w:rPr>
                <w:rFonts w:ascii="Arial" w:hAnsi="Arial" w:cs="Arial"/>
                <w:b/>
                <w:bCs/>
              </w:rPr>
              <w:t>хозбытовой и ливневой канализации и дороги для 62-х земельных участков в мкр.Кирилловский (многодетные семьи)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9 095,7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14 313,4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9 095,7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14 313,4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441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с.Хватовка Арзамасского района Нижегородской области» (1-ый этап освоения мкр.«Солнечный»)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1 024,0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1 024,0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12 313,9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4 282,2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4 282,2</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166,6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300,0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в области коммунального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166,6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300,0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Выполнение работ по актуализации схем теплоснабжения городского округа город Арзамас Нижегородской области на период 2015-2030 годы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207,0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207,0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в области коммунального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207,0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207,0</w:t>
            </w:r>
          </w:p>
        </w:tc>
      </w:tr>
      <w:tr w:rsidR="007A7D19" w:rsidRPr="007A7D19" w:rsidTr="007A7D19">
        <w:trPr>
          <w:trHeight w:val="315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lastRenderedPageBreak/>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2 458,7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r>
      <w:tr w:rsidR="007A7D19" w:rsidRPr="007A7D19" w:rsidTr="007A7D19">
        <w:trPr>
          <w:trHeight w:val="27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2 458,7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409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Проектирование и строительство объектов инженерной инфраструктуры в части линейных объектов (водоснабжения, водоотведения, теплоснабжения) с подключением к существующим сетям (водоснабжения, водоотведения, теплоснабжения) в границах населенных пунктов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3 877,2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в области коммунального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3 877,2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Возмещение убытков по муниципальным баням</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5 711,4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3 775,2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3 775,2</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0"/>
              <w:rPr>
                <w:rFonts w:ascii="Arial" w:hAnsi="Arial" w:cs="Arial"/>
              </w:rPr>
            </w:pPr>
            <w:r w:rsidRPr="007A7D19">
              <w:rPr>
                <w:rFonts w:ascii="Arial" w:hAnsi="Arial" w:cs="Arial"/>
              </w:rPr>
              <w:t>Предо</w:t>
            </w:r>
            <w:r>
              <w:rPr>
                <w:rFonts w:ascii="Arial" w:hAnsi="Arial" w:cs="Arial"/>
              </w:rPr>
              <w:t>ставление субсидий организациям</w:t>
            </w:r>
            <w:r w:rsidRPr="007A7D19">
              <w:rPr>
                <w:rFonts w:ascii="Arial" w:hAnsi="Arial" w:cs="Arial"/>
              </w:rPr>
              <w:t>,</w:t>
            </w:r>
            <w:r>
              <w:rPr>
                <w:rFonts w:ascii="Arial" w:hAnsi="Arial" w:cs="Arial"/>
              </w:rPr>
              <w:t xml:space="preserve"> </w:t>
            </w:r>
            <w:r w:rsidRPr="007A7D19">
              <w:rPr>
                <w:rFonts w:ascii="Arial" w:hAnsi="Arial" w:cs="Arial"/>
              </w:rPr>
              <w:t>оказывающим услуги бань</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5 711,4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3 775,2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3 775,2</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12 500,0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12 500,0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12 500,0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lastRenderedPageBreak/>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Содержание объектов благоустройства и общественных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12 500,0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12 500,0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12 500,0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содержание объектов благоустройства и общественных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12 500,0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12 500,0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12 500,0</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Муниципальная программа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81 654,3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41 994,4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41 994,5</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Выявление и ликвидация несанкционированных свалок</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41 126,3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8 476,9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8 476,9</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направленные на обеспечение комфортных условий проживания граждан</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11 879,3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8 476,9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8 476,9</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Расходы на ликвидацию свалок и объектов размещения отходов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29 247,0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Приведение в нормативное состояние и содержание контейнерных площадок</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33 555,8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33 367,5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33 367,6</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Мероприятия, направленные на обеспечение комфортных условий проживания граждан</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18 904,2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18 645,9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18 645,9</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067504" w:rsidP="007A7D19">
            <w:pPr>
              <w:outlineLvl w:val="4"/>
              <w:rPr>
                <w:rFonts w:ascii="Arial" w:hAnsi="Arial" w:cs="Arial"/>
              </w:rPr>
            </w:pPr>
            <w:r w:rsidRPr="007A7D19">
              <w:rPr>
                <w:rFonts w:ascii="Arial" w:hAnsi="Arial" w:cs="Arial"/>
              </w:rPr>
              <w:t>Меропр</w:t>
            </w:r>
            <w:r>
              <w:rPr>
                <w:rFonts w:ascii="Arial" w:hAnsi="Arial" w:cs="Arial"/>
              </w:rPr>
              <w:t>иятия по созданию (обустройству</w:t>
            </w:r>
            <w:r w:rsidRPr="007A7D19">
              <w:rPr>
                <w:rFonts w:ascii="Arial" w:hAnsi="Arial" w:cs="Arial"/>
              </w:rPr>
              <w:t>) контейнерных площадок</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9 795,5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9 865,5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9 865,6</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Мероприятия, направленные на приобретение контейнеров и (или) бункеров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4 856,1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4 856,1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4 856,1</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Проведение месячника по санитарной уборке и наведению порядка на городских территориях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150,0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Мероприятия, направленные на обеспечение комфортных условий проживания граждан</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150,0</w:t>
            </w:r>
          </w:p>
        </w:tc>
      </w:tr>
      <w:tr w:rsidR="007A7D19" w:rsidRPr="007A7D19" w:rsidTr="007A7D19">
        <w:trPr>
          <w:trHeight w:val="42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lastRenderedPageBreak/>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6 822,2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Расходы на разработку проектной документации на ликвидацию (рекультивацию) свалок отходов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6 822,2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35 911,4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35 911,4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19 752,4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Резервный фонд Правительства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19 752,4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16 159,0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Прочие выплаты по обязательствам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9 234,9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Предоставление субсидии на финансовое обеспечение затрат муниципальным унитарным предприятиям в сфере жилищно-коммунального хозяйства на восстановление платежеспособности (санация)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4 585,4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33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lastRenderedPageBreak/>
              <w:t>05.02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2 338,7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Благоустройство</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353 075,1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219 960,6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219 960,6</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231 438,8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192 365,2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192 365,2</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Содержание и ремонт сетей уличного освещения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17 745,7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9 957,3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9 957,3</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по организации уличного освещения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17 745,7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9 957,3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9 957,3</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Электроэнергия наружного освещения города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60 709,6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61 466,5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61 466,5</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по организации уличного освещения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60 709,6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61 466,5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61 466,5</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Озеленение и содержание зеленых насаждений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12 628,9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12 185,3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12 185,3</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Мероприятия по озеленению и содержанию зеленых насаждений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12 628,9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12 185,3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12 185,3</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Работы по содержанию, механизированной уборке и благоустройству кладбищ</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12 591,2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12 248,0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12 248,0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Мероприятия по содержанию и благоустройству мест захоронения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6 812,0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6 468,8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6 468,8</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реализацию мероприятий в рамках проекта "Память поколений"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5 779,2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5 779,2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5 779,2</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Противопаводковые мероприятия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50,0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50,0</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Прочие мероприятия (работы по благоустройству и подготовке города к праздничным мероприятиям, факел "Вечный огонь", ремонт и содержание памятников, прочие мероприятия)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45 177,0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20 321,1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20 321,1</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Прочие мероприятия по благоустройству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45 177,0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20 321,1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20 321,1</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Содержание объектов благоустройства и общественных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80 069,5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76 137,0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76 137,0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мероприятий по содержанию объектов благоустройства и общественных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3 932,5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содержание объектов благоустройства и общественных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76 137,0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76 137,0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76 137,0</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2 466,9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Прочие мероприятия по благоустройству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2 466,9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Муниципальная программа "Формирование современной городской среды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86 733,5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27 595,4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27 595,4</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Выполнение комплекса работ по ремонту объектов благоустройства территорий общего пользования и мест массового отдыха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13 558,4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мероприятий по обустройству общественных пространств и мест массового отдыха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8 118,6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реализацию мероприятий по развитию паломническо-туристического кластера "Арзамас-Дивеево-Саров"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5 439,8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Выполнение комплекса работ по ремонту объектов благоустройства дворовых территорий многоквартирных домов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32 528,2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27 595,4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27 595,4</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проведение ремонта дворовых территорий в муниципальных образованиях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32 528,2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27 595,4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27 595,4</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Региональный проект "Формирование комфортной городской среды"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40 646,9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обеспечение мероприятий по обустройству общественных пространств и мест массового отдыха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1 012,3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39 634,6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Муниципальная программа "Комплексное развитие сельских территорий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1 437,3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Реализация проектов по благоустройству сельских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1 437,3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реализацию мероприятий по благоустройству сельских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1 437,3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33 465,5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33 465,5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133,0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133,0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17 070,8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Прочие выплаты по обязательствам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16 387,8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683,0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Расходы на реализацию проектов инициативного бюджетирования "Вам решать!"</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16 261,7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Инициативный проект "Устройство детско-спортивного комплекса на улице Куликова в р.п.Выездное г.о.г.Арзамас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4 600,0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Инициативный проект "Благоустройство общественного пространства "Парк отдыха" в селе Хватовка г.о.г.Арзамас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7 045,7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Инициативный проект "Устройство спортивной площадки на стадионе с.Кирилловка г.о.г.Арзамас"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4 616,0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Другие вопросы в области жилищно-коммунального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86 976,9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35 379,4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35 379,4</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19 079,4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17 393,1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17 393,1</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Финансовое обеспечение деятельности МБУ "Жилищно-коммунальный комплекс" г.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19 079,4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17 393,1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17 393,1</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19 079,4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17 393,1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17 393,1</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19 917,0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17 957,2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17 957,2</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Финансовое обеспечение деятельности МКУ "СГХ"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19 917,0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17 957,2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17 957,2</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19 917,0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17 957,2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17 957,2</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Муниципальная программа "Формирование современной городской среды городского округа город Арзамас Нижегородской области "</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47 951,4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Выполнение комплекса работ по ремонту объектов благоустройства территорий общего пользования и мест массового отдыха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25 846,0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мероприятий по обустройству общественных пространств и мест массового отдыха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25 846,0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Региональный проект "Формирование комфортной городской среды"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22 105,4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24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 xml:space="preserve">Расходы по реализации проектов создания комфортной городской среды в малых городах и исторических поселениях </w:t>
            </w:r>
            <w:r w:rsidR="00067504" w:rsidRPr="007A7D19">
              <w:rPr>
                <w:rFonts w:ascii="Arial" w:hAnsi="Arial" w:cs="Arial"/>
              </w:rPr>
              <w:t>в рамках</w:t>
            </w:r>
            <w:r w:rsidRPr="007A7D19">
              <w:rPr>
                <w:rFonts w:ascii="Arial" w:hAnsi="Arial" w:cs="Arial"/>
              </w:rPr>
              <w:t xml:space="preserve"> проведения Всероссийского конкурса лучших проектов создания комфортной городской среды за счет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22 105,4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29,1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29,1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29,1</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29,1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29,1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29,1</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Содержание аппарата 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29,1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29,1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29,1</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05.05</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29,1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29,1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29,1</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06.00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ОХРАНА ОКРУЖАЮЩЕЙ СРЕДЫ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29 763,4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50 187,1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75 020,5</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06.02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Сбор, удаление отходов и очистка сточных вод</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8 303,0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37 982,5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62 984,2</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06.02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Муниципальная программа "Охрана окружающей среды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8 303,0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37 982,5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62 984,2</w:t>
            </w:r>
          </w:p>
        </w:tc>
      </w:tr>
      <w:tr w:rsidR="007A7D19" w:rsidRPr="007A7D19" w:rsidTr="007A7D19">
        <w:trPr>
          <w:trHeight w:val="315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06.02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ПИР по объекту "Строительство очистных сооружений канализации производительностью 400 м³/сут и канализационных коллекторов по ул.Ленина в с.Чернуха, п.Ломовка, с.Мотовилово Арзамасского района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1 953,0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06.02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06.02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1 920,0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06.02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Разработка ПСД объекта: "Строительство канализационного напорного коллектора от д. Бебяево до КОСК г.о.г.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6 350,0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14 000,0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06.02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6 350,0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14 000,0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06.02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Региональный проект "Оздоровление Волги"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23 982,5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62 984,2</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06.02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23 982,5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62 984,2</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06.03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Охрана объектов растительного и животного мира и среды их обитания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21 460,4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12 204,6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12 036,3</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06.03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Муниципальная программа "Охрана окружающей среды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21 460,4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12 204,6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12 036,3</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06.03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Лабораторная оценка проб природных вод, атмосферного воздуха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100,0</w:t>
            </w:r>
          </w:p>
        </w:tc>
      </w:tr>
      <w:tr w:rsidR="007A7D19" w:rsidRPr="007A7D19" w:rsidTr="007A7D19">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06.03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Природоохранные мероприятия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100,0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06.03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Годовой обзор по загрязнению окружающей среды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22,0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22,0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40,0</w:t>
            </w:r>
          </w:p>
        </w:tc>
      </w:tr>
      <w:tr w:rsidR="007A7D19" w:rsidRPr="007A7D19" w:rsidTr="007A7D19">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06.03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Природоохранные мероприятия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22,0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22,0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06.03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Очистка от мусора берегов и прилегающих акваторий рек и прудов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200,0</w:t>
            </w:r>
          </w:p>
        </w:tc>
      </w:tr>
      <w:tr w:rsidR="007A7D19" w:rsidRPr="007A7D19" w:rsidTr="007A7D19">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06.03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Природоохранные мероприятия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200,0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06.03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 xml:space="preserve">Проведение и участие в экологических конкурсах, конференциях, </w:t>
            </w:r>
            <w:r w:rsidR="00067504" w:rsidRPr="007A7D19">
              <w:rPr>
                <w:rFonts w:ascii="Arial" w:hAnsi="Arial" w:cs="Arial"/>
                <w:b/>
                <w:bCs/>
              </w:rPr>
              <w:t>акциях,</w:t>
            </w:r>
            <w:r w:rsidR="00067504">
              <w:rPr>
                <w:rFonts w:ascii="Arial" w:hAnsi="Arial" w:cs="Arial"/>
                <w:b/>
                <w:bCs/>
              </w:rPr>
              <w:t xml:space="preserve"> </w:t>
            </w:r>
            <w:r w:rsidR="00067504" w:rsidRPr="007A7D19">
              <w:rPr>
                <w:rFonts w:ascii="Arial" w:hAnsi="Arial" w:cs="Arial"/>
                <w:b/>
                <w:bCs/>
              </w:rPr>
              <w:t>субботниках</w:t>
            </w:r>
            <w:r w:rsidRPr="007A7D19">
              <w:rPr>
                <w:rFonts w:ascii="Arial" w:hAnsi="Arial" w:cs="Arial"/>
                <w:b/>
                <w:bCs/>
              </w:rPr>
              <w:t xml:space="preserve"> и т.п.</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40,0</w:t>
            </w:r>
          </w:p>
        </w:tc>
      </w:tr>
      <w:tr w:rsidR="007A7D19" w:rsidRPr="007A7D19" w:rsidTr="007A7D19">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06.03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Природоохранные мероприятия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06.03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Компенсационное озеленение</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21 098,4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11 842,6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11 656,3</w:t>
            </w:r>
          </w:p>
        </w:tc>
      </w:tr>
      <w:tr w:rsidR="007A7D19" w:rsidRPr="007A7D19" w:rsidTr="007A7D19">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06.03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Природоохранные мероприятия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21 098,4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11 842,6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11 656,3</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07.00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ОБРАЗОВАНИЕ</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5 771 312,6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4 223 101,5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3 489 082,8</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Дошкольное образование</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1 235 206,8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1 102 655,9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1 102 656,0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1 229 181,0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1 102 655,9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1 102 656,0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Подпрограмма 1 "Развитие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1 225 733,6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1 099 208,5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1 099 208,6</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Реализация общеобразовательных программ дошкольного образования (образовательная субвенция)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778 397,7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716 052,9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716 052,9</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за счет субвенций на исполнение полномочий в сфере общего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756 219,0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693 811,6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693 811,6</w:t>
            </w:r>
          </w:p>
        </w:tc>
      </w:tr>
      <w:tr w:rsidR="007A7D19" w:rsidRPr="007A7D19" w:rsidTr="007A7D19">
        <w:trPr>
          <w:trHeight w:val="4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lastRenderedPageBreak/>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16 364,8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16 364,8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16 364,8</w:t>
            </w:r>
          </w:p>
        </w:tc>
      </w:tr>
      <w:tr w:rsidR="007A7D19" w:rsidRPr="007A7D19" w:rsidTr="007A7D19">
        <w:trPr>
          <w:trHeight w:val="3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5 813,9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5 876,5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5 876,5</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Создание дополнительных мест для предоставления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54 635,5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10 369,0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10 369,1</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Капитальный ремонт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6 764,0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5 598,3</w:t>
            </w:r>
          </w:p>
        </w:tc>
        <w:tc>
          <w:tcPr>
            <w:tcW w:w="1760"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3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lastRenderedPageBreak/>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1565"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31 904,1</w:t>
            </w:r>
          </w:p>
        </w:tc>
        <w:tc>
          <w:tcPr>
            <w:tcW w:w="1760"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Капитальный ремонт образовательных организаций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10 369,1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10 369,0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10 369,1</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389 633,3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371 134,8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371 134,8</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обеспечение деятельности (оказание услуг) муниципальных дошкольных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386 308,2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367 809,7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367 809,7</w:t>
            </w:r>
          </w:p>
        </w:tc>
      </w:tr>
      <w:tr w:rsidR="007A7D19" w:rsidRPr="007A7D19" w:rsidTr="007A7D19">
        <w:trPr>
          <w:trHeight w:val="30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3 325,1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3 325,1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3 325,1</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Текущий ремонт и укрепление материально-технической базы муниципальных образовательных организаций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3 067,1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1 651,8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1 651,8</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в области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3 067,1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1 651,8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1 651,8</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lastRenderedPageBreak/>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Подпрограмма 6 "Обеспечение пожарной безопасности муниципальных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3 447,4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3 447,4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3 447,4</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и проведение противопожарных мероприятий в дошкольных образовательных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3 447,4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3 447,4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3 447,4</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3 447,4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3 447,4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3 447,4</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000000" w:fill="FFFFFF"/>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07.01</w:t>
            </w:r>
          </w:p>
        </w:tc>
        <w:tc>
          <w:tcPr>
            <w:tcW w:w="4060" w:type="dxa"/>
            <w:tcBorders>
              <w:top w:val="nil"/>
              <w:left w:val="nil"/>
              <w:bottom w:val="single" w:sz="4" w:space="0" w:color="auto"/>
              <w:right w:val="single" w:sz="4" w:space="0" w:color="auto"/>
            </w:tcBorders>
            <w:shd w:val="clear" w:color="000000" w:fill="FFFFFF"/>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6 025,8</w:t>
            </w:r>
          </w:p>
        </w:tc>
        <w:tc>
          <w:tcPr>
            <w:tcW w:w="1760"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000000" w:fill="FFFFFF"/>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07.01</w:t>
            </w:r>
          </w:p>
        </w:tc>
        <w:tc>
          <w:tcPr>
            <w:tcW w:w="4060" w:type="dxa"/>
            <w:tcBorders>
              <w:top w:val="nil"/>
              <w:left w:val="nil"/>
              <w:bottom w:val="single" w:sz="4" w:space="0" w:color="auto"/>
              <w:right w:val="single" w:sz="4" w:space="0" w:color="auto"/>
            </w:tcBorders>
            <w:shd w:val="clear" w:color="000000" w:fill="FFFFFF"/>
            <w:vAlign w:val="bottom"/>
            <w:hideMark/>
          </w:tcPr>
          <w:p w:rsidR="007A7D19" w:rsidRPr="007A7D19" w:rsidRDefault="007A7D19" w:rsidP="007A7D19">
            <w:pPr>
              <w:outlineLvl w:val="2"/>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6 025,8</w:t>
            </w:r>
          </w:p>
        </w:tc>
        <w:tc>
          <w:tcPr>
            <w:tcW w:w="1760"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000000" w:fill="FFFFFF"/>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25,2</w:t>
            </w:r>
          </w:p>
        </w:tc>
        <w:tc>
          <w:tcPr>
            <w:tcW w:w="1760"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000000" w:fill="FFFFFF"/>
            <w:vAlign w:val="bottom"/>
            <w:hideMark/>
          </w:tcPr>
          <w:p w:rsidR="007A7D19" w:rsidRPr="007A7D19" w:rsidRDefault="007A7D19" w:rsidP="007A7D19">
            <w:pPr>
              <w:jc w:val="center"/>
              <w:outlineLvl w:val="2"/>
              <w:rPr>
                <w:rFonts w:ascii="Arial" w:hAnsi="Arial" w:cs="Arial"/>
              </w:rPr>
            </w:pPr>
            <w:r w:rsidRPr="007A7D19">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25,2</w:t>
            </w:r>
          </w:p>
        </w:tc>
        <w:tc>
          <w:tcPr>
            <w:tcW w:w="1760"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000000" w:fill="FFFFFF"/>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07.01</w:t>
            </w:r>
          </w:p>
        </w:tc>
        <w:tc>
          <w:tcPr>
            <w:tcW w:w="4060" w:type="dxa"/>
            <w:tcBorders>
              <w:top w:val="nil"/>
              <w:left w:val="nil"/>
              <w:bottom w:val="single" w:sz="4" w:space="0" w:color="auto"/>
              <w:right w:val="single" w:sz="4" w:space="0" w:color="auto"/>
            </w:tcBorders>
            <w:shd w:val="clear" w:color="000000" w:fill="FFFFFF"/>
            <w:vAlign w:val="bottom"/>
            <w:hideMark/>
          </w:tcPr>
          <w:p w:rsidR="007A7D19" w:rsidRPr="007A7D19" w:rsidRDefault="007A7D19" w:rsidP="007A7D19">
            <w:pPr>
              <w:outlineLvl w:val="3"/>
              <w:rPr>
                <w:rFonts w:ascii="Arial" w:hAnsi="Arial" w:cs="Arial"/>
                <w:b/>
                <w:bCs/>
              </w:rPr>
            </w:pPr>
            <w:r w:rsidRPr="007A7D19">
              <w:rPr>
                <w:rFonts w:ascii="Arial" w:hAnsi="Arial" w:cs="Arial"/>
                <w:b/>
                <w:bCs/>
              </w:rPr>
              <w:t>Расходы на реализацию проектов инициативного бюджетирования "Вам решать!"</w:t>
            </w:r>
          </w:p>
        </w:tc>
        <w:tc>
          <w:tcPr>
            <w:tcW w:w="1565"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6 000,6</w:t>
            </w:r>
          </w:p>
        </w:tc>
        <w:tc>
          <w:tcPr>
            <w:tcW w:w="1760"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000000" w:fill="FFFFFF"/>
            <w:vAlign w:val="bottom"/>
            <w:hideMark/>
          </w:tcPr>
          <w:p w:rsidR="007A7D19" w:rsidRPr="007A7D19" w:rsidRDefault="007A7D19" w:rsidP="007A7D19">
            <w:pPr>
              <w:jc w:val="center"/>
              <w:outlineLvl w:val="4"/>
              <w:rPr>
                <w:rFonts w:ascii="Arial" w:hAnsi="Arial" w:cs="Arial"/>
              </w:rPr>
            </w:pPr>
            <w:r w:rsidRPr="007A7D19">
              <w:rPr>
                <w:rFonts w:ascii="Arial" w:hAnsi="Arial" w:cs="Arial"/>
              </w:rPr>
              <w:t>07.01</w:t>
            </w:r>
          </w:p>
        </w:tc>
        <w:tc>
          <w:tcPr>
            <w:tcW w:w="4060" w:type="dxa"/>
            <w:tcBorders>
              <w:top w:val="nil"/>
              <w:left w:val="nil"/>
              <w:bottom w:val="single" w:sz="4" w:space="0" w:color="auto"/>
              <w:right w:val="single" w:sz="4" w:space="0" w:color="auto"/>
            </w:tcBorders>
            <w:shd w:val="clear" w:color="000000" w:fill="FFFFFF"/>
            <w:vAlign w:val="bottom"/>
            <w:hideMark/>
          </w:tcPr>
          <w:p w:rsidR="007A7D19" w:rsidRPr="007A7D19" w:rsidRDefault="007A7D19" w:rsidP="007A7D19">
            <w:pPr>
              <w:outlineLvl w:val="4"/>
              <w:rPr>
                <w:rFonts w:ascii="Arial" w:hAnsi="Arial" w:cs="Arial"/>
              </w:rPr>
            </w:pPr>
            <w:r w:rsidRPr="007A7D19">
              <w:rPr>
                <w:rFonts w:ascii="Arial" w:hAnsi="Arial" w:cs="Arial"/>
              </w:rPr>
              <w:t>Инициативный проект "Благоустройство территории МБДОУ "Водоватовский детский сад №10""</w:t>
            </w:r>
          </w:p>
        </w:tc>
        <w:tc>
          <w:tcPr>
            <w:tcW w:w="1565"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6 000,6</w:t>
            </w:r>
          </w:p>
        </w:tc>
        <w:tc>
          <w:tcPr>
            <w:tcW w:w="1760"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000000" w:fill="FFFFFF"/>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Общее образование</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4 015 970,2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2 689 860,8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1 954 018,3</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3 980 387,6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2 689 860,8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1 954 018,3</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Подпрограмма 1 "Развитие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565,9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195,0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195,0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Реализация общеобразовательных программ дошкольного образования (образовательная субвенция)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257,6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195,0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195,0</w:t>
            </w:r>
          </w:p>
        </w:tc>
      </w:tr>
      <w:tr w:rsidR="007A7D19" w:rsidRPr="007A7D19" w:rsidTr="007A7D19">
        <w:trPr>
          <w:trHeight w:val="3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257,6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195,0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195,0</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308,3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center"/>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(оказание услуг) муниципальных дошкольных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308,3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Подпрограмма 2 "Развитие общего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3 975 218,3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2 685 062,4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1 949 219,9</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1 369 399,7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1 281 376,4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1 281 376,4</w:t>
            </w:r>
          </w:p>
        </w:tc>
      </w:tr>
      <w:tr w:rsidR="007A7D19" w:rsidRPr="007A7D19" w:rsidTr="007A7D19">
        <w:trPr>
          <w:trHeight w:val="30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57 196,7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53 980,8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53 980,8</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за счет субвенций на исполнение полномочий в сфере общего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1 307 451,1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1 222 643,7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1 222 643,7</w:t>
            </w:r>
          </w:p>
        </w:tc>
      </w:tr>
      <w:tr w:rsidR="007A7D19" w:rsidRPr="007A7D19" w:rsidTr="007A7D19">
        <w:trPr>
          <w:trHeight w:val="33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4 751,9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4 751,9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4 751,9</w:t>
            </w:r>
          </w:p>
        </w:tc>
      </w:tr>
      <w:tr w:rsidR="007A7D19" w:rsidRPr="007A7D19" w:rsidTr="007A7D19">
        <w:trPr>
          <w:trHeight w:val="283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39 212,7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39 212,7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39 212,7</w:t>
            </w:r>
          </w:p>
        </w:tc>
      </w:tr>
      <w:tr w:rsidR="007A7D19" w:rsidRPr="007A7D19" w:rsidTr="007A7D19">
        <w:trPr>
          <w:trHeight w:val="7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39 212,7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39 212,7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39 212,7</w:t>
            </w:r>
          </w:p>
        </w:tc>
      </w:tr>
      <w:tr w:rsidR="007A7D19" w:rsidRPr="007A7D19" w:rsidTr="007A7D19">
        <w:trPr>
          <w:trHeight w:val="378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3 874,3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(оказание услуг) муниципальных школ-детских садов, школ начальных, неполных средних и средних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3 515,4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358,9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Обеспечение деятельности (оказание услуг) общеобразовательных организаций, в т.ч. православная гимназия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611 942,0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604 449,1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598 977,0</w:t>
            </w:r>
          </w:p>
        </w:tc>
      </w:tr>
      <w:tr w:rsidR="007A7D19" w:rsidRPr="007A7D19" w:rsidTr="007A7D19">
        <w:trPr>
          <w:trHeight w:val="27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3 528,2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3 528,2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3 528,2</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(оказание услуг) муниципальных школ-детских садов, школ начальных, неполных средних и средних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454 847,3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432 102,3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432 102,3</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3 449,7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2700"/>
        </w:trPr>
        <w:tc>
          <w:tcPr>
            <w:tcW w:w="1180" w:type="dxa"/>
            <w:tcBorders>
              <w:top w:val="nil"/>
              <w:left w:val="single" w:sz="4" w:space="0" w:color="auto"/>
              <w:bottom w:val="single" w:sz="4" w:space="0" w:color="auto"/>
              <w:right w:val="single" w:sz="4" w:space="0" w:color="auto"/>
            </w:tcBorders>
            <w:shd w:val="clear" w:color="000000" w:fill="FFFFFF"/>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07.02</w:t>
            </w:r>
          </w:p>
        </w:tc>
        <w:tc>
          <w:tcPr>
            <w:tcW w:w="4060" w:type="dxa"/>
            <w:tcBorders>
              <w:top w:val="nil"/>
              <w:left w:val="nil"/>
              <w:bottom w:val="single" w:sz="4" w:space="0" w:color="auto"/>
              <w:right w:val="single" w:sz="4" w:space="0" w:color="auto"/>
            </w:tcBorders>
            <w:shd w:val="clear" w:color="000000" w:fill="FFFFFF"/>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35 059,7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52 774,1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48 345,5</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организацию бесплатного горячего питания обучающихся, получающих начальное общее образование в муниципальных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80 241,3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82 389,5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81 603,1</w:t>
            </w:r>
          </w:p>
        </w:tc>
      </w:tr>
      <w:tr w:rsidR="007A7D19" w:rsidRPr="007A7D19" w:rsidTr="007A7D19">
        <w:trPr>
          <w:trHeight w:val="24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26 356,1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26 923,7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26 666,6</w:t>
            </w:r>
          </w:p>
        </w:tc>
      </w:tr>
      <w:tr w:rsidR="007A7D19" w:rsidRPr="007A7D19" w:rsidTr="007A7D19">
        <w:trPr>
          <w:trHeight w:val="4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1 728,4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3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6 731,3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6 731,3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6 731,3</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Строительство, реконструкция, капитальный ремонт общеобразовательных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253 941,7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460 399,0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16 166,2</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Капитальный ремонт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22 841,0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480,0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3 885,2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реализацию мероприятий по модернизации школьных систем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101 257,8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101 257,8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0,0</w:t>
            </w:r>
          </w:p>
        </w:tc>
      </w:tr>
      <w:tr w:rsidR="007A7D19" w:rsidRPr="007A7D19" w:rsidTr="007A7D19">
        <w:trPr>
          <w:trHeight w:val="3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106 494,6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332 521,6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Капитальный ремонт образовательных организаций, реализующих общеобразовательные программы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19 324,2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16 166,2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16 166,2</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реализацию мероприятий по модернизации школьных систем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5 973,4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138,9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Текущий ремонт и укрепление материально-технической базы муниципальных общеобразовательных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44 233,8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13 487,6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13 487,6</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в области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44 233,8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13 487,6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13 487,6</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Региональный проект "Современная школа"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1 652 614,1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286 137,6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3 111,9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создание новых мест в общеобразовательных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1 649 502,2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286 137,6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Подпрограмма 6 "Обеспечение пожарной безопасности муниципальных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4 603,4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4 603,4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4 603,4</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и проведение противопожарных мероприятий в общеобразовательных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4 603,4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4 603,4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4 603,4</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4 603,4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4 603,4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4 603,4</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35 582,6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35 582,6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3 302,9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3 302,9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Расходы на реализацию проектов инициативного бюджетирования "Вам решать!"</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32 279,7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lastRenderedPageBreak/>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Инициативный проект "Школа. Спорт. Здоровье (устройство спортивной площадки на территории МБОУ СШ№13)</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4 616,0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Инициативный проект "Главное погода в школе - 2 этап" (замена деревянных оконных блоков на окна ПВХ в помещениях МБОУ СШ №14)</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4 616,0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Инициативный проект "Устройство площадки для мини-футбола на территории МБОУ Новоселковская СШ"</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4 616,0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Инициативный проект "Школа №2 - Территория спорта! (устройство спортивной площадки на территории МБОУ СШ №2 им.А.С.Пушкина)) "</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4 616,0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Инициативный проект "Теплая школа!" (замена деревянных оконных блоков на окна из ПВХ и замена дверных блоков в помещениях МБОУ "Лицей")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4 616,0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Инициативный проект "МБОУ СШ №12 - теплая светлая школа" (замена деревянных оконных блоков на оконные блоки из ПВХ в здании МБОУ СШ №12 с кадетскими классами им.А.И.Сорокина)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4 600,0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Инициативный проект "Благоустройство пришкольной территории МБОУ Большетумановская ОШ"</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4 599,7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Дополнительное образование детей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263 128,4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228 430,8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228 430,8</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96 103,3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88 069,8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88 069,8</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Подпрограмма 3 "Развитие дополнительного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95 833,3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87 799,8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87 799,8</w:t>
            </w:r>
          </w:p>
        </w:tc>
      </w:tr>
      <w:tr w:rsidR="007A7D19" w:rsidRPr="007A7D19" w:rsidTr="007A7D19">
        <w:trPr>
          <w:trHeight w:val="378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57 033,4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47 418,8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47 418,8</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52 319,5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47 418,8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47 418,8</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4 713,9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Обеспечение функционирования модели персонифицированного финансирования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38 799,9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40 381,0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40 381,0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38 799,9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40 381,0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40 381,0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Подпрограмма 6 "Обеспечение пожарной безопасности муниципальных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270,0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270,0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270,0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Организация и проведение противопожарных мероприятий в организациях дополнительного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270,0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270,0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270,0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270,0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270,0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270,0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lastRenderedPageBreak/>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Муниципальная программа "Развитие культуры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166 955,2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140 361,0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140 361,0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Подпрограмма 1 "Поддержка искусства и учреждений дополнительного образования сферы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163 015,0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140 310,8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140 310,8</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152 624,7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140 310,8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140 310,8</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142 622,9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140 310,8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140 310,8</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10 001,8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Региональный проект "Культурная среда"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10 390,3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0,0</w:t>
            </w:r>
          </w:p>
        </w:tc>
      </w:tr>
      <w:tr w:rsidR="007A7D19" w:rsidRPr="007A7D19" w:rsidTr="007A7D19">
        <w:trPr>
          <w:trHeight w:val="24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10 390,3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Подпрограмма 4 "Сохранение и оснащение материально-технической базы"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3 940,2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50,2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50,2</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Проведение текущих, капитальных ремонтов, реконструкции, строительство учреждений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3 940,2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50,2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50,2</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Капитальный ремонт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3 551,8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в сфере культуры и кинематографии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388,4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50,2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50,2</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69,9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69,9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69,9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69,9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Молодежная политика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28 406,3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25 626,5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25 626,5</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45,0</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45,0</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45,0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45,0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45,0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Мероприятия в области молодежной политики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45,0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45,0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45,0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Муниципальная программа "Молодежь городского округа город Арзамас Нижегородской области в XXI веке"</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28 094,5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25 581,5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25 581,5</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Подпрограмма 1 "Молодой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27 610,5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25 406,5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25 406,5</w:t>
            </w:r>
          </w:p>
        </w:tc>
      </w:tr>
      <w:tr w:rsidR="007A7D19" w:rsidRPr="007A7D19" w:rsidTr="007A7D19">
        <w:trPr>
          <w:trHeight w:val="409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lastRenderedPageBreak/>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2 127,8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1 462,8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1 462,8</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Проведение мероприятий для молодежи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2 127,8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1 462,8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1 462,8</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Обеспечение условий для выполнения муниципального задания МУ "КУМ"</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18 637,6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17 531,1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17 531,1</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(оказание услуг) муниципальных учреждений по работе с молодежью</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18 637,6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17 531,1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17 531,1</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Обеспечение условий для выполнения муниципального задания МБУ ЦОД "Молодежный"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6 545,1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6 112,6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6 112,6</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Расходы на обеспечение деятельности (оказание услуг) муниципальных учреждений по работе с молодежью</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6 545,1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6 112,6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6 112,6</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Мероприятия по поддержке молодежных общественников и добровольцев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300,0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Проведение мероприятий для молодежи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300,0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300,0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300,0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Подпрограмма 2 "Патриотическое воспитание молодежи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484,0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175,0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Организация мероприятий гражданско-патриотического воспитания молодежи в городском округе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484,0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175,0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175,0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Проведение мероприятий для молодежи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484,0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175,0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175,0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lastRenderedPageBreak/>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266,8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266,8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266,8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266,8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Другие вопросы в области образования</w:t>
            </w:r>
          </w:p>
        </w:tc>
        <w:tc>
          <w:tcPr>
            <w:tcW w:w="1565"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228 600,9</w:t>
            </w:r>
          </w:p>
        </w:tc>
        <w:tc>
          <w:tcPr>
            <w:tcW w:w="17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176 527,5</w:t>
            </w:r>
          </w:p>
        </w:tc>
        <w:tc>
          <w:tcPr>
            <w:tcW w:w="1642"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178 351,2</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175 188,0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150 809,5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152 633,2</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Подпрограмма 1 "Развитие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18 984,0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17 851,6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17 851,6</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Организация хранения и доставки продуктов питания в муниципальные образовательные организации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17 744,0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16 611,6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16 611,6</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17 744,0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16 611,6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16 611,6</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Укрепление материально-технической базы Арзамасского муниципального учреждения социального питания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1 240,0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1 240,0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1 240,0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Мероприятия в области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1 240,0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1 240,0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1 240,0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Подпрограмма 2 "Развитие общего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58 374,6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54 998,2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56 821,9</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Предоставление услуг по текущему ремонту и техническому обслуживанию муниципальных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49 641,5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46 265,1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46 265,1</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lastRenderedPageBreak/>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49 641,5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46 265,1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46 265,1</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Региональный проект "Патриотическое воспитание граждан Российской Федерации"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8 733,1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8 733,1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10 556,8</w:t>
            </w:r>
          </w:p>
        </w:tc>
      </w:tr>
      <w:tr w:rsidR="007A7D19" w:rsidRPr="007A7D19" w:rsidTr="007A7D19">
        <w:trPr>
          <w:trHeight w:val="24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объединенями в общеобразовательных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8 733,1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8 733,1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10 556,8</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Подпрограмма 3 "Развитие дополнительного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9 154,7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8 072,2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8 072,2</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Реализация комплекса мероприятий по развитию и поддержке детской одаренности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9 154,7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8 072,2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8 072,2</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Мероприятия в области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8 924,7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8 072,2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8 072,2</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реализацию социально-значимых мероприятий в рамках решения вопросов местного значения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230,0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Подпрограмма 4 "Организация отдыха, оздоровления и занятости детей"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56 114,1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45 355,2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45 355,2</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Обеспечение деятельности (оказание услуг) МБУ ДО ДООЦ «Водопрь», в том числе текущий ремонт и укрепление материально-технической базы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18 167,9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13 900,1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13 900,1</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center"/>
            <w:hideMark/>
          </w:tcPr>
          <w:p w:rsidR="007A7D19" w:rsidRPr="007A7D19" w:rsidRDefault="007A7D19" w:rsidP="007A7D19">
            <w:pPr>
              <w:outlineLvl w:val="4"/>
              <w:rPr>
                <w:rFonts w:ascii="Arial" w:hAnsi="Arial" w:cs="Arial"/>
              </w:rPr>
            </w:pPr>
            <w:r w:rsidRPr="007A7D19">
              <w:rPr>
                <w:rFonts w:ascii="Arial" w:hAnsi="Arial" w:cs="Arial"/>
              </w:rPr>
              <w:t>Капитальный ремонт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2 981,6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lastRenderedPageBreak/>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Расходы на обеспечение деятельности муниципальных организаций отдыха и оздоровления детей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14 849,8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13 900,1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13 900,1</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336,5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13 792,9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10 973,3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10 973,3</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9 119,6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6 300,0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6 300,0</w:t>
            </w:r>
          </w:p>
        </w:tc>
      </w:tr>
      <w:tr w:rsidR="007A7D19" w:rsidRPr="007A7D19" w:rsidTr="007A7D19">
        <w:trPr>
          <w:trHeight w:val="5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4 673,3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4 673,3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4 673,3</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Организация отдыха и оздоровления детей на базе муниципальных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15 893,7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14 218,5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14 218,5</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Мероприятия по организации отдыха, оздоровления и занятости детей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15 893,7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14 218,5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14 218,5</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lastRenderedPageBreak/>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Оплата питания и труда детей в лагерях труда и отдыха на базе подростковых клубов МУ "КУМ"</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8 259,6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6 263,3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6 263,3</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Мероприятия по организации отдыха, оздоровления и занятости детей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8 259,6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6 263,3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6 263,3</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Подпрограмма 5 "Обеспечение эффективного исполнения отдельных муниципальных функций"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32 430,4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24 402,1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24 402,1</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Финансово-экономическое обслуживание сферы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18 810,9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14 146,7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14 146,7</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18 810,9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14 146,7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14 146,7</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b/>
                <w:bCs/>
              </w:rPr>
            </w:pPr>
            <w:r w:rsidRPr="007A7D19">
              <w:rPr>
                <w:rFonts w:ascii="Arial" w:hAnsi="Arial" w:cs="Arial"/>
                <w:b/>
                <w:bCs/>
              </w:rPr>
              <w:t>Обеспечение методического сопровождения мероприятий, направленных на модернизацию муниципальной системы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13 619,5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10 255,4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b/>
                <w:bCs/>
              </w:rPr>
            </w:pPr>
            <w:r w:rsidRPr="007A7D19">
              <w:rPr>
                <w:rFonts w:ascii="Arial" w:hAnsi="Arial" w:cs="Arial"/>
                <w:b/>
                <w:bCs/>
              </w:rPr>
              <w:t>10 255,4</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13 619,5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10 255,4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10 255,4</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Подпрограмма 6 "Обеспечение пожарной безопасности муниципальных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130,2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130,2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130,2</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Организация и проведение противопожарных мероприятий в организациях дополнительного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130,2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130,2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130,2</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130,2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130,2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130,2</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lastRenderedPageBreak/>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45 069,9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22 109,2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22 109,2</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Подпрограмма 3. "Профилактика терроризма и экстремизма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45 069,9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22 109,2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22 109,2</w:t>
            </w:r>
          </w:p>
        </w:tc>
      </w:tr>
      <w:tr w:rsidR="007A7D19" w:rsidRPr="007A7D19" w:rsidTr="007A7D19">
        <w:trPr>
          <w:trHeight w:val="252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45 069,9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22 109,2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22 109,2</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реализацию мероприятий, направленных на противодействие терроризму и экстремизму</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119,5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8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реализацию мероприятий по исполнению требований по антитеррористической защищенности объектов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44 950,4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22 109,2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22 109,2</w:t>
            </w:r>
          </w:p>
        </w:tc>
      </w:tr>
      <w:tr w:rsidR="007A7D19" w:rsidRPr="007A7D19" w:rsidTr="007A7D19">
        <w:trPr>
          <w:trHeight w:val="220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2 000,0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2 000,0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Технические мероприятия по энергосбережению и повышению энергетической эффективности в муниципальных учреждениях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2 000,0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2 000,0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Мероприятия, направленные на энергосбережение и повышение энергетической эффективности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2 000,0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2 000,0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2 000,0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lastRenderedPageBreak/>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"Развитие местного самоуправления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1 727,0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1 608,8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1 608,8</w:t>
            </w:r>
          </w:p>
        </w:tc>
      </w:tr>
      <w:tr w:rsidR="007A7D19" w:rsidRPr="007A7D19" w:rsidTr="007A7D19">
        <w:trPr>
          <w:trHeight w:val="346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1 727,0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1 608,8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1 608,8</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Обеспечение деятельности МУ "Комитет управления микрорайонами"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1 727,0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1 608,8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1 608,8</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1 727,0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1 608,8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1 608,8</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4 616,0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4 616,0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Расходы на реализацию проектов инициативного бюджетирования "Вам решать!"</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4 616,0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24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Инициативный проект "Детский лагерь "Водопрь" – Спорт для всех! (устройство мини-футбольного поля и универсальной волейбольно-баскетбольной площадки на территории лагеря) на территории МБУ ДО ДООЦ "Водопрь""</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4 616,0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08.00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КУЛЬТУРА, КИНЕМАТОГРАФИЯ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819 092,2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490 951,6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440 447,6</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Культура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769 122,8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446 535,9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396 031,9</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Муниципальная программа "Развитие культуры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516 223,5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396 030,8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396 031,9</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lastRenderedPageBreak/>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Подпрограмма 1 "Поддержка искусства и учреждений дополнительного образования сферы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77 186,7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69 864,1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69 833,3</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Предоставление муниципальной услуги по показу (организации показа) спектаклей (театральных постановок)</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75 585,2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68 667,0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68 667,0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68 905,0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68 667,0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68 667,0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6 680,2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Поддержка творческой деятельности муниципальных театров в городах с численностью населения до 300 тысяч человек</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1 601,5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1 197,1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1 166,3</w:t>
            </w:r>
          </w:p>
        </w:tc>
      </w:tr>
      <w:tr w:rsidR="007A7D19" w:rsidRPr="007A7D19" w:rsidTr="007A7D19">
        <w:trPr>
          <w:trHeight w:val="12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поддержку творческой деятельности муниципальных театров в городах с численностью населения до 300 тысяч человек</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1 601,5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1 197,1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1 166,3</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Подпрограмма 2 "Наследие"</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153 210,2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136 929,1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136 941,7</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Развитие библиотечного дела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102 538,8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93 795,8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93 808,4</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Расходы на обеспечение деятельности (оказание услуг) муниципальных библиотек</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93 396,1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93 316,1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93 316,1</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8 665,7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Расходы на поддержку отрасли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477,0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479,7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492,3</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Развитие музейного дела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50 671,4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43 133,3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43 133,3</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(оказание услуг) муниципальных музеев и постоянных выставок</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44 735,5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43 133,3</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43 133,3</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lastRenderedPageBreak/>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5 935,9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b/>
                <w:bCs/>
              </w:rPr>
            </w:pPr>
            <w:r w:rsidRPr="007A7D19">
              <w:rPr>
                <w:rFonts w:ascii="Arial" w:hAnsi="Arial" w:cs="Arial"/>
                <w:b/>
                <w:bCs/>
              </w:rPr>
              <w:t>Подпрограмма 3 "Досуг"</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233 965,5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185 232,5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b/>
                <w:bCs/>
              </w:rPr>
            </w:pPr>
            <w:r w:rsidRPr="007A7D19">
              <w:rPr>
                <w:rFonts w:ascii="Arial" w:hAnsi="Arial" w:cs="Arial"/>
                <w:b/>
                <w:bCs/>
              </w:rPr>
              <w:t>185 251,8</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b/>
                <w:bCs/>
              </w:rPr>
            </w:pPr>
            <w:r w:rsidRPr="007A7D19">
              <w:rPr>
                <w:rFonts w:ascii="Arial" w:hAnsi="Arial" w:cs="Arial"/>
                <w:b/>
                <w:bCs/>
              </w:rPr>
              <w:t>Оказание муниципальной услуги по организации и проведению культурно-массовых мероприятий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179 860,3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170 745,4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b/>
                <w:bCs/>
              </w:rPr>
            </w:pPr>
            <w:r w:rsidRPr="007A7D19">
              <w:rPr>
                <w:rFonts w:ascii="Arial" w:hAnsi="Arial" w:cs="Arial"/>
                <w:b/>
                <w:bCs/>
              </w:rPr>
              <w:t>170 764,7</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обеспечение деятельности (оказание услуг) муниципальных учреждений культурно-досугового типа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167 441,0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169 161,2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169 161,2</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7 794,5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4 624,8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1 584,2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1 603,5</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Организация деятельности клубных формирований и формирований самодеятельного народного творчества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11 441,5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10 910,7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10 910,7</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(оказание услуг) муниципальных учреждений культурно-досугового типа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10 910,7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10 910,7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10 910,7</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530,8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Строительство Центра культурного развития в городе Арзамасе</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35 584,2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0"/>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0"/>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2 875,2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0"/>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1"/>
              <w:rPr>
                <w:rFonts w:ascii="Arial" w:hAnsi="Arial" w:cs="Arial"/>
              </w:rPr>
            </w:pPr>
            <w:r w:rsidRPr="007A7D19">
              <w:rPr>
                <w:rFonts w:ascii="Arial" w:hAnsi="Arial" w:cs="Arial"/>
              </w:rPr>
              <w:lastRenderedPageBreak/>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1"/>
              <w:rPr>
                <w:rFonts w:ascii="Arial" w:hAnsi="Arial" w:cs="Arial"/>
              </w:rPr>
            </w:pPr>
            <w:r w:rsidRPr="007A7D19">
              <w:rPr>
                <w:rFonts w:ascii="Arial" w:hAnsi="Arial" w:cs="Arial"/>
              </w:rPr>
              <w:t>Расходы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32 709,0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1"/>
              <w:rPr>
                <w:rFonts w:ascii="Arial" w:hAnsi="Arial" w:cs="Arial"/>
              </w:rPr>
            </w:pPr>
            <w:r w:rsidRPr="007A7D19">
              <w:rPr>
                <w:rFonts w:ascii="Arial" w:hAnsi="Arial" w:cs="Arial"/>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b/>
                <w:bCs/>
              </w:rPr>
            </w:pPr>
            <w:r w:rsidRPr="007A7D19">
              <w:rPr>
                <w:rFonts w:ascii="Arial" w:hAnsi="Arial" w:cs="Arial"/>
                <w:b/>
                <w:bCs/>
              </w:rPr>
              <w:t>Организация и проведение государственных праздников и общественно значимых мероприятий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6 974,3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3 576,4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b/>
                <w:bCs/>
              </w:rPr>
            </w:pPr>
            <w:r w:rsidRPr="007A7D19">
              <w:rPr>
                <w:rFonts w:ascii="Arial" w:hAnsi="Arial" w:cs="Arial"/>
                <w:b/>
                <w:bCs/>
              </w:rPr>
              <w:t>3 576,4</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3"/>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3"/>
              <w:rPr>
                <w:rFonts w:ascii="Arial" w:hAnsi="Arial" w:cs="Arial"/>
              </w:rPr>
            </w:pPr>
            <w:r w:rsidRPr="007A7D19">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6 974,3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3 576,4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3"/>
              <w:rPr>
                <w:rFonts w:ascii="Arial" w:hAnsi="Arial" w:cs="Arial"/>
              </w:rPr>
            </w:pPr>
            <w:r w:rsidRPr="007A7D19">
              <w:rPr>
                <w:rFonts w:ascii="Arial" w:hAnsi="Arial" w:cs="Arial"/>
              </w:rPr>
              <w:t>3 576,4</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b/>
                <w:bCs/>
              </w:rPr>
            </w:pPr>
            <w:r w:rsidRPr="007A7D19">
              <w:rPr>
                <w:rFonts w:ascii="Arial" w:hAnsi="Arial" w:cs="Arial"/>
                <w:b/>
                <w:bCs/>
              </w:rPr>
              <w:t>Региональный проект "Творческие люди"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105,2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поддержку отрасли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105,2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Подпрограмма 4 "Сохранение и оснащение материально-технической базы"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51 861,1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4 005,1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4 005,1</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Проведение текущих, капитальных ремонтов, реконструкции, строительство учреждений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44 502,7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4 005,1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4 005,1</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Капитальный ремонт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2 936,0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Мероприятия в сфере культуры и кинематографии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9 223,3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4 005,1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4 005,1</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7 213,4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27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учреждений дополнительного образования сферы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25 130,0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Строительство центра культурного развития в г.Арзамасе Нижегородской области (приобретение оборудования)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7 358,4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lastRenderedPageBreak/>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7 358,4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50 505,1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50 505,1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Содержание и ремонт имущества муниципальной казны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50 505,1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50 505,1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50 505,1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50 505,1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"Развитие туризма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196 969,7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Сохранение объекта культурного наследия "Водонапорная башня"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196 969,7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проведение мероприятий по сохранению объектов культурного наследия, относящихся к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196 969,7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5 424,5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5 424,5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824,5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824,5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Расходы на реализацию проектов инициативного бюджетирования "Вам решать!"</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4 600,0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Инициативный проект "Благоустройство прилегающей территории ДК с.Шатовка"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4 600,0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lastRenderedPageBreak/>
              <w:t>08.04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Другие вопросы в области культуры, кинематографии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49 969,4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44 415,7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44 415,7</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"Развитие культуры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49 819,4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44 415,7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44 415,7</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Подпрограмма 3 "Досуг"</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21 044,5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17 616,5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17 616,5</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Оказание муниципальной услуги по организации и проведению культурно-массовых мероприятий.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21 044,5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17 616,5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17 616,5</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08.04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обеспечение деятельности (оказание услуг) муниципальных парков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19 558,0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17 616,5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17 616,5</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08.04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1 486,5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Подпрограмма 5 "Обеспечение эффективного исполнения отдельных муниципальных функций"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28 774,9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26 799,2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26 799,2</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Предоставление услуг финансово - экономического обслуживания учреждениям, подведомственным департаменту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28 774,9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26 799,2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26 799,2</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08.04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28 774,9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26 799,2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26 799,2</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08.04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150,0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СОЦИАЛЬНАЯ ПОЛИТИКА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175 452,9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167 989,0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170 337,8</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Пенсионное обеспечение</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25 804,8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25 804,8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25 804,8</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lastRenderedPageBreak/>
              <w:t>10.01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25 804,8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25 804,8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25 804,8</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25 804,8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25 804,8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25 804,8</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Доплаты к пенсиям муниципальных служащих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25 804,8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25 804,8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25 804,8</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Социальное обеспечение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17 231,6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11 600,7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16 734,2</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155,0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155,0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155,0</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Подпрограмма 3 "Оказание адресной поддержки гражданам городского округа город Арзамас, пострадавшим от пожаров"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155,0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155,0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155,0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Оказание единовременной материальной помощи на ремонт (восстановление) жилого помещения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85,0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85,0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85,0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оказание материальной помощи на ремонт (восстановление) жилого помещения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85,0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85,0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85,0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Предоставление социальных выплат гражданам на оплату части процентной ставки по кредитам</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70,0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70,0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70,0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17 076,6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11 445,7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16 579,2</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lastRenderedPageBreak/>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17 076,6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11 445,7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16 579,2</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2 984,1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160,2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160,2</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335,0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27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2 488,9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160,2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160,2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160,2</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Непрограммные расходы за счет средств федерального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8 932,4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9 142,4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14 275,9</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2 189,9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4 571,2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24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6 742,5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4 571,2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14 275,9</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5 160,1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2 143,1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2 143,1</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Ежемесячная денежная выплата лицам, удостоенным звания "Почетный гражданин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240,0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240,0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240,0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lastRenderedPageBreak/>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480,0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400,0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Оказание материальной помощи гражданам, оказавшимся в трудной жизненной ситуации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2 840,0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663,0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663,0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Ежемесячное социальное пособие многодетным матерям, имеющим 3 и более несовершеннолетних детей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1 560,0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800,0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800,0</w:t>
            </w:r>
          </w:p>
        </w:tc>
      </w:tr>
      <w:tr w:rsidR="007A7D19" w:rsidRPr="007A7D19" w:rsidTr="007A7D19">
        <w:trPr>
          <w:trHeight w:val="21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40,1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40,1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40,1</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Охрана семьи и детства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131 712,8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129 879,8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127 095,1</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51 212,0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51 212,0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51 212,0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Подпрограмма 1 "Развитие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51 212,0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51 212,0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51 212,0</w:t>
            </w:r>
          </w:p>
        </w:tc>
      </w:tr>
      <w:tr w:rsidR="007A7D19" w:rsidRPr="007A7D19" w:rsidTr="007A7D19">
        <w:trPr>
          <w:trHeight w:val="283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51 212,0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51 212,0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51 212,0</w:t>
            </w:r>
          </w:p>
        </w:tc>
      </w:tr>
      <w:tr w:rsidR="007A7D19" w:rsidRPr="007A7D19" w:rsidTr="007A7D19">
        <w:trPr>
          <w:trHeight w:val="3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lastRenderedPageBreak/>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51 212,0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51 212,0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51 212,0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1 647,5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3 070,7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Подпрограмма 2 "Обеспечение жильем молодых семей в городском округе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1 647,5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3 070,7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1 647,5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3 070,7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Осуществление социальных выплат молодым семьям на приобретение жилья или строительство индивидуального жилого дома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1 647,5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3 070,7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78 853,3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75 597,1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75 883,1</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78 853,3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75 597,1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75 883,1</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60 417,3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75 597,1</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75 883,1</w:t>
            </w:r>
          </w:p>
        </w:tc>
      </w:tr>
      <w:tr w:rsidR="007A7D19" w:rsidRPr="007A7D19" w:rsidTr="007A7D19">
        <w:trPr>
          <w:trHeight w:val="4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lastRenderedPageBreak/>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617,9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617,9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617,9</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59 799,4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75 265,2</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Непрограммные расходы за счет средств федерального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18 436,0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18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10.04</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18 436,0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Другие вопросы в области социальной политики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703,7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703,7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703,7</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703,7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703,7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703,7</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703,7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703,7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703,7</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10.06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703,7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703,7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703,7</w:t>
            </w:r>
          </w:p>
        </w:tc>
      </w:tr>
      <w:tr w:rsidR="007A7D19" w:rsidRPr="007A7D19" w:rsidTr="007A7D19">
        <w:trPr>
          <w:trHeight w:val="27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10.06</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703,7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703,7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703,7</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lastRenderedPageBreak/>
              <w:t>11.00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ФИЗИЧЕСКАЯ КУЛЬТУРА И СПОРТ</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252 340,2</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205 523,9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197 828,9</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11.01</w:t>
            </w:r>
          </w:p>
        </w:tc>
        <w:tc>
          <w:tcPr>
            <w:tcW w:w="4060" w:type="dxa"/>
            <w:tcBorders>
              <w:top w:val="nil"/>
              <w:left w:val="nil"/>
              <w:bottom w:val="single" w:sz="4" w:space="0" w:color="auto"/>
              <w:right w:val="nil"/>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Физическая культура</w:t>
            </w:r>
          </w:p>
        </w:tc>
        <w:tc>
          <w:tcPr>
            <w:tcW w:w="1565" w:type="dxa"/>
            <w:tcBorders>
              <w:top w:val="nil"/>
              <w:left w:val="single" w:sz="4" w:space="0" w:color="auto"/>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34 713,0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28 375,4</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28 375,4</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12 329,6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9 129,6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9 129,6</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Подпрограмма 3 "Развитие дополнительного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12 329,6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9 129,6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9 129,6</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11.01</w:t>
            </w:r>
          </w:p>
        </w:tc>
        <w:tc>
          <w:tcPr>
            <w:tcW w:w="4060" w:type="dxa"/>
            <w:tcBorders>
              <w:top w:val="nil"/>
              <w:left w:val="nil"/>
              <w:bottom w:val="single" w:sz="4" w:space="0" w:color="auto"/>
              <w:right w:val="nil"/>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Обеспечение функционирования модели персонифицированного финансирования</w:t>
            </w:r>
          </w:p>
        </w:tc>
        <w:tc>
          <w:tcPr>
            <w:tcW w:w="1565" w:type="dxa"/>
            <w:tcBorders>
              <w:top w:val="nil"/>
              <w:left w:val="single" w:sz="4" w:space="0" w:color="auto"/>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12 329,6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9 129,6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9 129,6</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11.01</w:t>
            </w:r>
          </w:p>
        </w:tc>
        <w:tc>
          <w:tcPr>
            <w:tcW w:w="4060" w:type="dxa"/>
            <w:tcBorders>
              <w:top w:val="nil"/>
              <w:left w:val="nil"/>
              <w:bottom w:val="single" w:sz="4" w:space="0" w:color="auto"/>
              <w:right w:val="nil"/>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обеспечение деятельности муниципальных учреждений физической культуры и спорта</w:t>
            </w:r>
          </w:p>
        </w:tc>
        <w:tc>
          <w:tcPr>
            <w:tcW w:w="1565" w:type="dxa"/>
            <w:tcBorders>
              <w:top w:val="nil"/>
              <w:left w:val="single" w:sz="4" w:space="0" w:color="auto"/>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12 329,6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9 129,6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9 129,6</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22 383,4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19 245,8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19 245,8</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22 383,4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19 245,8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19 245,8</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2"/>
              <w:rPr>
                <w:rFonts w:ascii="Arial" w:hAnsi="Arial" w:cs="Arial"/>
              </w:rPr>
            </w:pPr>
            <w:r w:rsidRPr="007A7D19">
              <w:rPr>
                <w:rFonts w:ascii="Arial" w:hAnsi="Arial" w:cs="Arial"/>
              </w:rPr>
              <w:t>11.01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2"/>
              <w:rPr>
                <w:rFonts w:ascii="Arial" w:hAnsi="Arial" w:cs="Arial"/>
              </w:rPr>
            </w:pPr>
            <w:r w:rsidRPr="007A7D19">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1 996,6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2"/>
              <w:rPr>
                <w:rFonts w:ascii="Arial" w:hAnsi="Arial" w:cs="Arial"/>
              </w:rPr>
            </w:pPr>
            <w:r w:rsidRPr="007A7D19">
              <w:rPr>
                <w:rFonts w:ascii="Arial" w:hAnsi="Arial" w:cs="Arial"/>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11.01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обеспечение деятельности муниципальных учреждений физической культуры и спорта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20 386,8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19 245,8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19 245,8</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Массовый спорт</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134 919,9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110 000,9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108 100,9</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133 796,6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110 000,9</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108 100,9</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lastRenderedPageBreak/>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Проведение физкультурных мероприятий и спортивных мероприятий среди различных категорий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3 276,4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1 141,8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1 141,8</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Мероприятия в области спорта, физической культуры и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3 276,4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1 141,8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1 141,8</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111 687,1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104 848,5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104 848,5</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479,1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0,0</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outlineLvl w:val="4"/>
              <w:rPr>
                <w:rFonts w:ascii="Arial" w:hAnsi="Arial" w:cs="Arial"/>
              </w:rPr>
            </w:pPr>
            <w:r w:rsidRPr="007A7D19">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outlineLvl w:val="4"/>
              <w:rPr>
                <w:rFonts w:ascii="Arial" w:hAnsi="Arial" w:cs="Arial"/>
              </w:rPr>
            </w:pPr>
            <w:r w:rsidRPr="007A7D19">
              <w:rPr>
                <w:rFonts w:ascii="Arial" w:hAnsi="Arial" w:cs="Arial"/>
              </w:rPr>
              <w:t>Расходы на обеспечение деятельности муниципальных учреждений физической культуры и спорта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111 208,0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104 848,5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outlineLvl w:val="4"/>
              <w:rPr>
                <w:rFonts w:ascii="Arial" w:hAnsi="Arial" w:cs="Arial"/>
              </w:rPr>
            </w:pPr>
            <w:r w:rsidRPr="007A7D19">
              <w:rPr>
                <w:rFonts w:ascii="Arial" w:hAnsi="Arial" w:cs="Arial"/>
              </w:rPr>
              <w:t>104 848,5</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4 123,6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2 110,6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2 110,6</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Мероприятия в области спорта, физической культуры и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4 123,6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2 110,6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2 110,6</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Строительство, ремонт, реконструкция спортивных сооружений.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8 473,0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Ремонт спортивных сооружений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8 473,0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Приобретение автотранспортных средств</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5 044,6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1 900,0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Мероприятия в области спорта, физической культуры и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5 044,6</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1 900,0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Приобретение спортинвентаря и спортоборудования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1 191,9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Мероприятия в области спорта, физической культуры и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1 191,9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1 123,3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1 123,3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1 123,3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lastRenderedPageBreak/>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1 123,3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Спорт высших достижений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82 707,3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67 147,6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61 352,6</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82 707,3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67 147,6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61 352,6</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64 714,4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60 752,6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60 752,6</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62 042,9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60 752,6</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60 752,6</w:t>
            </w:r>
          </w:p>
        </w:tc>
      </w:tr>
      <w:tr w:rsidR="007A7D19" w:rsidRPr="007A7D19" w:rsidTr="007A7D19">
        <w:trPr>
          <w:trHeight w:val="15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2 671,5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Строительство, ремонт, реконструкция спортивных сооружений.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16 218,0</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5 795,0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0,0</w:t>
            </w:r>
          </w:p>
        </w:tc>
      </w:tr>
      <w:tr w:rsidR="007A7D19" w:rsidRPr="007A7D19" w:rsidTr="007A7D19">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Ремонт спортивных сооружений</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1 617,3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14 600,7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5 795,0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Реализация программ спортивной подготовки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1 774,9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600,0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600,0</w:t>
            </w:r>
          </w:p>
        </w:tc>
      </w:tr>
      <w:tr w:rsidR="007A7D19" w:rsidRPr="007A7D19" w:rsidTr="007A7D19">
        <w:trPr>
          <w:trHeight w:val="18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11.03</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выполнение требований федеральных стандартов спортивной подготовки учреждениями, осуществляющими спортивную подготовку</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1 774,9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600,0</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600,0</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12.00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СРЕДСТВА МАССОВОЙ ИНФОРМАЦИИ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21 302,1</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20 129,2</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20 129,2</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12.01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Телевидение и радиовещание</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11 020,4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10 215,7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10 215,7</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12.01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"Развитие информационного общества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11 020,4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10 215,7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10 215,7</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lastRenderedPageBreak/>
              <w:t>12.01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Предоставление субсидий МУ "Телерадиокомпания "Арзамас" на выполнение муниципального задания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11 020,4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10 215,7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10 215,7</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12.01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обеспечение деятельности муниципальных учреждений в сфере телевидения и радиовещания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11 020,4</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10 215,7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10 215,7</w:t>
            </w:r>
          </w:p>
        </w:tc>
      </w:tr>
      <w:tr w:rsidR="007A7D19" w:rsidRPr="007A7D19" w:rsidTr="007A7D19">
        <w:trPr>
          <w:trHeight w:val="63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12.02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Периодическая печать и издательства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10 281,7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9 913,5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9 913,5</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12.02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"Развитие информационного общества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10 281,7</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9 913,5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9 913,5</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12.02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Предоставление субсидий МАУ "Редакция газеты «Арзамасские новости" на выполнение муниципального задания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5 736,8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5 736,8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5 736,8</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12.02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обеспечение деятельности муниципальных учреждений в сфере печатных средств массовой информации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5 736,8</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5 736,8</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5 736,8</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12.02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Предоставление субсидий МАУ "Редакция газеты «Арзамасская правда" на выполнение муниципального задания</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4 544,9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4 176,7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4 176,7</w:t>
            </w:r>
          </w:p>
        </w:tc>
      </w:tr>
      <w:tr w:rsidR="007A7D19" w:rsidRPr="007A7D19" w:rsidTr="007A7D19">
        <w:trPr>
          <w:trHeight w:val="12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12.02</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Расходы на обеспечение деятельности муниципальных учреждений в сфере печатных средств массовой информации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4 544,9</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4 176,7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4 176,7</w:t>
            </w:r>
          </w:p>
        </w:tc>
      </w:tr>
      <w:tr w:rsidR="007A7D19" w:rsidRPr="007A7D19" w:rsidTr="007A7D19">
        <w:trPr>
          <w:trHeight w:val="94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13.00</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ОБСЛУЖИВАНИЕ ГОСУДАРСТВЕННОГО (МУНИЦИПАЛЬНОГО) ДОЛГА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13.01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Обслуживание государственного (муниципального) внутреннего долга</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r>
      <w:tr w:rsidR="007A7D19" w:rsidRPr="007A7D19" w:rsidTr="007A7D19">
        <w:trPr>
          <w:trHeight w:val="189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t>13.01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r>
      <w:tr w:rsidR="007A7D19" w:rsidRPr="007A7D19" w:rsidTr="007A7D19">
        <w:trPr>
          <w:trHeight w:val="15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b/>
                <w:bCs/>
              </w:rPr>
            </w:pPr>
            <w:r w:rsidRPr="007A7D19">
              <w:rPr>
                <w:rFonts w:ascii="Arial" w:hAnsi="Arial" w:cs="Arial"/>
                <w:b/>
                <w:bCs/>
              </w:rPr>
              <w:lastRenderedPageBreak/>
              <w:t>13.01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Подпрограмма 1 "Организация и совершенствование бюджетного процесса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r>
      <w:tr w:rsidR="007A7D19" w:rsidRPr="007A7D19" w:rsidTr="007A7D19">
        <w:trPr>
          <w:trHeight w:val="12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7A7D19" w:rsidRPr="007A7D19" w:rsidRDefault="007A7D19" w:rsidP="007A7D19">
            <w:pPr>
              <w:jc w:val="center"/>
              <w:rPr>
                <w:rFonts w:ascii="Arial" w:hAnsi="Arial" w:cs="Arial"/>
                <w:b/>
                <w:bCs/>
              </w:rPr>
            </w:pPr>
            <w:r w:rsidRPr="007A7D19">
              <w:rPr>
                <w:rFonts w:ascii="Arial" w:hAnsi="Arial" w:cs="Arial"/>
                <w:b/>
                <w:bCs/>
              </w:rPr>
              <w:t>13.01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b/>
                <w:bCs/>
              </w:rPr>
            </w:pPr>
            <w:r w:rsidRPr="007A7D19">
              <w:rPr>
                <w:rFonts w:ascii="Arial" w:hAnsi="Arial" w:cs="Arial"/>
                <w:b/>
                <w:bCs/>
              </w:rPr>
              <w:t>Своевременное исполнение долговых обязательств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486,5</w:t>
            </w:r>
          </w:p>
        </w:tc>
      </w:tr>
      <w:tr w:rsidR="007A7D19" w:rsidRPr="007A7D19" w:rsidTr="007A7D19">
        <w:trPr>
          <w:trHeight w:val="9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7A7D19" w:rsidRPr="007A7D19" w:rsidRDefault="007A7D19" w:rsidP="007A7D19">
            <w:pPr>
              <w:jc w:val="center"/>
              <w:rPr>
                <w:rFonts w:ascii="Arial" w:hAnsi="Arial" w:cs="Arial"/>
              </w:rPr>
            </w:pPr>
            <w:r w:rsidRPr="007A7D19">
              <w:rPr>
                <w:rFonts w:ascii="Arial" w:hAnsi="Arial" w:cs="Arial"/>
              </w:rPr>
              <w:t>13.01</w:t>
            </w:r>
          </w:p>
        </w:tc>
        <w:tc>
          <w:tcPr>
            <w:tcW w:w="4060" w:type="dxa"/>
            <w:tcBorders>
              <w:top w:val="nil"/>
              <w:left w:val="nil"/>
              <w:bottom w:val="single" w:sz="4" w:space="0" w:color="auto"/>
              <w:right w:val="single" w:sz="4" w:space="0" w:color="auto"/>
            </w:tcBorders>
            <w:shd w:val="clear" w:color="auto" w:fill="auto"/>
            <w:vAlign w:val="bottom"/>
            <w:hideMark/>
          </w:tcPr>
          <w:p w:rsidR="007A7D19" w:rsidRPr="007A7D19" w:rsidRDefault="007A7D19" w:rsidP="007A7D19">
            <w:pPr>
              <w:rPr>
                <w:rFonts w:ascii="Arial" w:hAnsi="Arial" w:cs="Arial"/>
              </w:rPr>
            </w:pPr>
            <w:r w:rsidRPr="007A7D19">
              <w:rPr>
                <w:rFonts w:ascii="Arial" w:hAnsi="Arial" w:cs="Arial"/>
              </w:rPr>
              <w:t xml:space="preserve">Обслуживание муниципального долга </w:t>
            </w:r>
            <w:r w:rsidRPr="007A7D19">
              <w:rPr>
                <w:rFonts w:ascii="Arial" w:hAnsi="Arial" w:cs="Arial"/>
              </w:rPr>
              <w:br/>
              <w:t>(% по кредитам)</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486,5</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486,5</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rPr>
            </w:pPr>
            <w:r w:rsidRPr="007A7D19">
              <w:rPr>
                <w:rFonts w:ascii="Arial" w:hAnsi="Arial" w:cs="Arial"/>
              </w:rPr>
              <w:t>486,5</w:t>
            </w:r>
          </w:p>
        </w:tc>
      </w:tr>
      <w:tr w:rsidR="007A7D19" w:rsidRPr="007A7D19" w:rsidTr="007A7D19">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7A7D19" w:rsidRPr="007A7D19" w:rsidRDefault="007A7D19" w:rsidP="007A7D19">
            <w:pPr>
              <w:jc w:val="center"/>
              <w:rPr>
                <w:rFonts w:ascii="Arial" w:hAnsi="Arial" w:cs="Arial"/>
                <w:b/>
                <w:bCs/>
              </w:rPr>
            </w:pPr>
            <w:r w:rsidRPr="007A7D19">
              <w:rPr>
                <w:rFonts w:ascii="Arial" w:hAnsi="Arial" w:cs="Arial"/>
                <w:b/>
                <w:bCs/>
              </w:rPr>
              <w:t>ИТОГО:</w:t>
            </w:r>
          </w:p>
        </w:tc>
        <w:tc>
          <w:tcPr>
            <w:tcW w:w="40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rPr>
                <w:rFonts w:ascii="Arial" w:hAnsi="Arial" w:cs="Arial"/>
                <w:b/>
                <w:bCs/>
              </w:rPr>
            </w:pPr>
            <w:r w:rsidRPr="007A7D19">
              <w:rPr>
                <w:rFonts w:ascii="Arial" w:hAnsi="Arial" w:cs="Arial"/>
                <w:b/>
                <w:bCs/>
              </w:rPr>
              <w:t> </w:t>
            </w:r>
          </w:p>
        </w:tc>
        <w:tc>
          <w:tcPr>
            <w:tcW w:w="1565"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9 482 593,3</w:t>
            </w:r>
          </w:p>
        </w:tc>
        <w:tc>
          <w:tcPr>
            <w:tcW w:w="1760"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6 726 962,7</w:t>
            </w:r>
          </w:p>
        </w:tc>
        <w:tc>
          <w:tcPr>
            <w:tcW w:w="1642" w:type="dxa"/>
            <w:tcBorders>
              <w:top w:val="nil"/>
              <w:left w:val="nil"/>
              <w:bottom w:val="single" w:sz="4" w:space="0" w:color="auto"/>
              <w:right w:val="single" w:sz="4" w:space="0" w:color="auto"/>
            </w:tcBorders>
            <w:shd w:val="clear" w:color="auto" w:fill="auto"/>
            <w:noWrap/>
            <w:vAlign w:val="bottom"/>
            <w:hideMark/>
          </w:tcPr>
          <w:p w:rsidR="007A7D19" w:rsidRPr="007A7D19" w:rsidRDefault="007A7D19" w:rsidP="007A7D19">
            <w:pPr>
              <w:jc w:val="right"/>
              <w:rPr>
                <w:rFonts w:ascii="Arial" w:hAnsi="Arial" w:cs="Arial"/>
                <w:b/>
                <w:bCs/>
              </w:rPr>
            </w:pPr>
            <w:r w:rsidRPr="007A7D19">
              <w:rPr>
                <w:rFonts w:ascii="Arial" w:hAnsi="Arial" w:cs="Arial"/>
                <w:b/>
                <w:bCs/>
              </w:rPr>
              <w:t>5 546 118,7</w:t>
            </w:r>
          </w:p>
        </w:tc>
      </w:tr>
    </w:tbl>
    <w:p w:rsidR="00944454" w:rsidRDefault="00C023CE" w:rsidP="009D5164">
      <w:pPr>
        <w:widowControl w:val="0"/>
        <w:jc w:val="right"/>
        <w:rPr>
          <w:rFonts w:ascii="Arial" w:hAnsi="Arial" w:cs="Arial"/>
        </w:rPr>
      </w:pPr>
      <w:r>
        <w:rPr>
          <w:rFonts w:ascii="Arial" w:hAnsi="Arial" w:cs="Arial"/>
        </w:rPr>
        <w:t>»</w:t>
      </w:r>
    </w:p>
    <w:p w:rsidR="00944454" w:rsidRDefault="00944454" w:rsidP="009D5164">
      <w:pPr>
        <w:widowControl w:val="0"/>
        <w:jc w:val="right"/>
        <w:rPr>
          <w:rFonts w:ascii="Arial" w:hAnsi="Arial" w:cs="Arial"/>
        </w:rPr>
      </w:pPr>
    </w:p>
    <w:p w:rsidR="00944454" w:rsidRDefault="00944454" w:rsidP="009D5164">
      <w:pPr>
        <w:widowControl w:val="0"/>
        <w:jc w:val="right"/>
        <w:rPr>
          <w:rFonts w:ascii="Arial" w:hAnsi="Arial" w:cs="Arial"/>
        </w:rPr>
      </w:pPr>
    </w:p>
    <w:p w:rsidR="00E403A1" w:rsidRDefault="00E403A1" w:rsidP="009B4903">
      <w:pPr>
        <w:widowControl w:val="0"/>
        <w:jc w:val="right"/>
        <w:rPr>
          <w:rFonts w:ascii="Arial" w:hAnsi="Arial" w:cs="Arial"/>
        </w:rPr>
      </w:pPr>
    </w:p>
    <w:p w:rsidR="00ED2BEA" w:rsidRDefault="001F563C" w:rsidP="004C069D">
      <w:pPr>
        <w:spacing w:after="200" w:line="276" w:lineRule="auto"/>
        <w:rPr>
          <w:rFonts w:ascii="Arial" w:hAnsi="Arial" w:cs="Arial"/>
        </w:rPr>
        <w:sectPr w:rsidR="00ED2BEA" w:rsidSect="00F242A1">
          <w:footerReference w:type="default" r:id="rId15"/>
          <w:pgSz w:w="11906" w:h="16838"/>
          <w:pgMar w:top="851" w:right="851" w:bottom="851" w:left="1418" w:header="709" w:footer="709" w:gutter="0"/>
          <w:cols w:space="708"/>
          <w:docGrid w:linePitch="360"/>
        </w:sectPr>
      </w:pPr>
      <w:r>
        <w:rPr>
          <w:rFonts w:ascii="Arial" w:hAnsi="Arial" w:cs="Arial"/>
        </w:rPr>
        <w:br w:type="page"/>
      </w:r>
    </w:p>
    <w:p w:rsidR="004B530E" w:rsidRPr="0006361F" w:rsidRDefault="004B530E" w:rsidP="004B530E">
      <w:pPr>
        <w:widowControl w:val="0"/>
        <w:jc w:val="right"/>
        <w:rPr>
          <w:rFonts w:ascii="Arial" w:hAnsi="Arial" w:cs="Arial"/>
        </w:rPr>
      </w:pPr>
      <w:r>
        <w:rPr>
          <w:rFonts w:ascii="Arial" w:hAnsi="Arial" w:cs="Arial"/>
        </w:rPr>
        <w:lastRenderedPageBreak/>
        <w:t xml:space="preserve">Приложение </w:t>
      </w:r>
      <w:r w:rsidR="004C069D">
        <w:rPr>
          <w:rFonts w:ascii="Arial" w:hAnsi="Arial" w:cs="Arial"/>
        </w:rPr>
        <w:t>3</w:t>
      </w:r>
    </w:p>
    <w:p w:rsidR="004B530E" w:rsidRPr="0006361F" w:rsidRDefault="004B530E" w:rsidP="004B530E">
      <w:pPr>
        <w:widowControl w:val="0"/>
        <w:jc w:val="right"/>
        <w:rPr>
          <w:rFonts w:ascii="Arial" w:hAnsi="Arial" w:cs="Arial"/>
        </w:rPr>
      </w:pPr>
      <w:r w:rsidRPr="0006361F">
        <w:rPr>
          <w:rFonts w:ascii="Arial" w:hAnsi="Arial" w:cs="Arial"/>
        </w:rPr>
        <w:t xml:space="preserve">к решению городской Думы </w:t>
      </w:r>
    </w:p>
    <w:p w:rsidR="004B530E" w:rsidRPr="0006361F" w:rsidRDefault="004B530E" w:rsidP="004B530E">
      <w:pPr>
        <w:widowControl w:val="0"/>
        <w:jc w:val="right"/>
        <w:rPr>
          <w:rFonts w:ascii="Arial" w:hAnsi="Arial" w:cs="Arial"/>
        </w:rPr>
      </w:pPr>
      <w:r w:rsidRPr="0006361F">
        <w:rPr>
          <w:rFonts w:ascii="Arial" w:hAnsi="Arial" w:cs="Arial"/>
        </w:rPr>
        <w:t xml:space="preserve">городского округа город Арзамас </w:t>
      </w:r>
    </w:p>
    <w:p w:rsidR="004B530E" w:rsidRPr="0006361F" w:rsidRDefault="004B530E" w:rsidP="004B530E">
      <w:pPr>
        <w:widowControl w:val="0"/>
        <w:jc w:val="right"/>
        <w:rPr>
          <w:rFonts w:ascii="Arial" w:hAnsi="Arial" w:cs="Arial"/>
        </w:rPr>
      </w:pPr>
      <w:r w:rsidRPr="0006361F">
        <w:rPr>
          <w:rFonts w:ascii="Arial" w:hAnsi="Arial" w:cs="Arial"/>
        </w:rPr>
        <w:t xml:space="preserve">Нижегородской области                                                              </w:t>
      </w:r>
    </w:p>
    <w:p w:rsidR="004B530E" w:rsidRDefault="004B530E" w:rsidP="004B530E">
      <w:pPr>
        <w:widowControl w:val="0"/>
        <w:jc w:val="right"/>
        <w:rPr>
          <w:rFonts w:ascii="Arial" w:hAnsi="Arial" w:cs="Arial"/>
        </w:rPr>
      </w:pPr>
      <w:r w:rsidRPr="0006361F">
        <w:rPr>
          <w:rFonts w:ascii="Arial" w:hAnsi="Arial" w:cs="Arial"/>
        </w:rPr>
        <w:t>от______________  №_________</w:t>
      </w:r>
      <w:r>
        <w:rPr>
          <w:rFonts w:ascii="Arial" w:hAnsi="Arial" w:cs="Arial"/>
        </w:rPr>
        <w:t xml:space="preserve"> </w:t>
      </w:r>
    </w:p>
    <w:p w:rsidR="00ED2BEA" w:rsidRPr="007D0495" w:rsidRDefault="004B530E" w:rsidP="004B530E">
      <w:pPr>
        <w:widowControl w:val="0"/>
        <w:jc w:val="right"/>
        <w:rPr>
          <w:rFonts w:ascii="Arial" w:hAnsi="Arial" w:cs="Arial"/>
        </w:rPr>
      </w:pPr>
      <w:r>
        <w:rPr>
          <w:rFonts w:ascii="Arial" w:hAnsi="Arial" w:cs="Arial"/>
        </w:rPr>
        <w:t>«</w:t>
      </w:r>
      <w:r w:rsidR="00ED2BEA" w:rsidRPr="007D0495">
        <w:rPr>
          <w:rFonts w:ascii="Arial" w:hAnsi="Arial" w:cs="Arial"/>
        </w:rPr>
        <w:t xml:space="preserve">Приложение </w:t>
      </w:r>
      <w:r w:rsidR="00ED2BEA">
        <w:rPr>
          <w:rFonts w:ascii="Arial" w:hAnsi="Arial" w:cs="Arial"/>
        </w:rPr>
        <w:t>6</w:t>
      </w:r>
    </w:p>
    <w:p w:rsidR="00ED2BEA" w:rsidRDefault="00ED2BEA" w:rsidP="00ED2BEA">
      <w:pPr>
        <w:widowControl w:val="0"/>
        <w:jc w:val="right"/>
        <w:rPr>
          <w:rFonts w:ascii="Arial" w:hAnsi="Arial" w:cs="Arial"/>
        </w:rPr>
      </w:pPr>
      <w:r w:rsidRPr="007D0495">
        <w:rPr>
          <w:rFonts w:ascii="Arial" w:hAnsi="Arial" w:cs="Arial"/>
        </w:rPr>
        <w:t xml:space="preserve">к решению городской Думы  </w:t>
      </w:r>
      <w:r>
        <w:rPr>
          <w:rFonts w:ascii="Arial" w:hAnsi="Arial" w:cs="Arial"/>
        </w:rPr>
        <w:t>«</w:t>
      </w:r>
      <w:r w:rsidRPr="007D0495">
        <w:rPr>
          <w:rFonts w:ascii="Arial" w:hAnsi="Arial" w:cs="Arial"/>
        </w:rPr>
        <w:t xml:space="preserve">О бюджете </w:t>
      </w:r>
    </w:p>
    <w:p w:rsidR="00ED2BEA" w:rsidRDefault="00ED2BEA" w:rsidP="00ED2BEA">
      <w:pPr>
        <w:widowControl w:val="0"/>
        <w:jc w:val="right"/>
        <w:rPr>
          <w:rFonts w:ascii="Arial" w:hAnsi="Arial" w:cs="Arial"/>
        </w:rPr>
      </w:pPr>
      <w:r w:rsidRPr="007D0495">
        <w:rPr>
          <w:rFonts w:ascii="Arial" w:hAnsi="Arial" w:cs="Arial"/>
        </w:rPr>
        <w:t>городского округа  город Арзамас на 20</w:t>
      </w:r>
      <w:r>
        <w:rPr>
          <w:rFonts w:ascii="Arial" w:hAnsi="Arial" w:cs="Arial"/>
        </w:rPr>
        <w:t>24</w:t>
      </w:r>
      <w:r w:rsidRPr="007D0495">
        <w:rPr>
          <w:rFonts w:ascii="Arial" w:hAnsi="Arial" w:cs="Arial"/>
        </w:rPr>
        <w:t xml:space="preserve"> год </w:t>
      </w:r>
    </w:p>
    <w:p w:rsidR="00ED2BEA" w:rsidRDefault="00ED2BEA" w:rsidP="00ED2BEA">
      <w:pPr>
        <w:widowControl w:val="0"/>
        <w:jc w:val="right"/>
        <w:rPr>
          <w:rFonts w:ascii="Arial" w:hAnsi="Arial" w:cs="Arial"/>
        </w:rPr>
      </w:pPr>
      <w:r w:rsidRPr="007D0495">
        <w:rPr>
          <w:rFonts w:ascii="Arial" w:hAnsi="Arial" w:cs="Arial"/>
        </w:rPr>
        <w:t>и на плановый период 202</w:t>
      </w:r>
      <w:r>
        <w:rPr>
          <w:rFonts w:ascii="Arial" w:hAnsi="Arial" w:cs="Arial"/>
        </w:rPr>
        <w:t>5 и 2026</w:t>
      </w:r>
      <w:r w:rsidRPr="007D0495">
        <w:rPr>
          <w:rFonts w:ascii="Arial" w:hAnsi="Arial" w:cs="Arial"/>
        </w:rPr>
        <w:t xml:space="preserve"> годов»</w:t>
      </w:r>
    </w:p>
    <w:p w:rsidR="00ED2BEA" w:rsidRDefault="00ED2BEA" w:rsidP="00ED2BEA">
      <w:pPr>
        <w:widowControl w:val="0"/>
        <w:jc w:val="right"/>
        <w:rPr>
          <w:rFonts w:ascii="Arial" w:hAnsi="Arial" w:cs="Arial"/>
        </w:rPr>
      </w:pPr>
      <w:r w:rsidRPr="007D0495">
        <w:rPr>
          <w:rFonts w:ascii="Arial" w:hAnsi="Arial" w:cs="Arial"/>
        </w:rPr>
        <w:t xml:space="preserve"> от </w:t>
      </w:r>
      <w:r w:rsidR="004B530E">
        <w:rPr>
          <w:rFonts w:ascii="Arial" w:hAnsi="Arial" w:cs="Arial"/>
        </w:rPr>
        <w:t xml:space="preserve">21.12.2023 </w:t>
      </w:r>
      <w:r w:rsidRPr="007D0495">
        <w:rPr>
          <w:rFonts w:ascii="Arial" w:hAnsi="Arial" w:cs="Arial"/>
        </w:rPr>
        <w:t xml:space="preserve">№ </w:t>
      </w:r>
      <w:r w:rsidR="004B530E">
        <w:rPr>
          <w:rFonts w:ascii="Arial" w:hAnsi="Arial" w:cs="Arial"/>
        </w:rPr>
        <w:t>388</w:t>
      </w:r>
    </w:p>
    <w:p w:rsidR="00ED2BEA" w:rsidRDefault="00ED2BEA" w:rsidP="00A06E45">
      <w:pPr>
        <w:widowControl w:val="0"/>
        <w:jc w:val="right"/>
        <w:rPr>
          <w:rFonts w:ascii="Arial" w:hAnsi="Arial" w:cs="Arial"/>
        </w:rPr>
      </w:pPr>
    </w:p>
    <w:p w:rsidR="00FC0CE2" w:rsidRPr="005264CD" w:rsidRDefault="00FC0CE2" w:rsidP="00FC0CE2">
      <w:pPr>
        <w:jc w:val="center"/>
        <w:rPr>
          <w:rFonts w:ascii="Arial" w:hAnsi="Arial" w:cs="Arial"/>
          <w:b/>
          <w:bCs/>
        </w:rPr>
      </w:pPr>
      <w:r w:rsidRPr="005264CD">
        <w:rPr>
          <w:rFonts w:ascii="Arial" w:hAnsi="Arial" w:cs="Arial"/>
          <w:b/>
          <w:bCs/>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w:t>
      </w:r>
      <w:r>
        <w:rPr>
          <w:rFonts w:ascii="Arial" w:hAnsi="Arial" w:cs="Arial"/>
          <w:b/>
          <w:bCs/>
        </w:rPr>
        <w:t>24</w:t>
      </w:r>
      <w:r w:rsidRPr="005264CD">
        <w:rPr>
          <w:rFonts w:ascii="Arial" w:hAnsi="Arial" w:cs="Arial"/>
          <w:b/>
          <w:bCs/>
        </w:rPr>
        <w:t xml:space="preserve"> год и на плановый период 202</w:t>
      </w:r>
      <w:r>
        <w:rPr>
          <w:rFonts w:ascii="Arial" w:hAnsi="Arial" w:cs="Arial"/>
          <w:b/>
          <w:bCs/>
        </w:rPr>
        <w:t>5</w:t>
      </w:r>
      <w:r w:rsidRPr="005264CD">
        <w:rPr>
          <w:rFonts w:ascii="Arial" w:hAnsi="Arial" w:cs="Arial"/>
          <w:b/>
          <w:bCs/>
        </w:rPr>
        <w:t xml:space="preserve"> и 202</w:t>
      </w:r>
      <w:r>
        <w:rPr>
          <w:rFonts w:ascii="Arial" w:hAnsi="Arial" w:cs="Arial"/>
          <w:b/>
          <w:bCs/>
        </w:rPr>
        <w:t>6</w:t>
      </w:r>
      <w:r w:rsidRPr="005264CD">
        <w:rPr>
          <w:rFonts w:ascii="Arial" w:hAnsi="Arial" w:cs="Arial"/>
          <w:b/>
          <w:bCs/>
        </w:rPr>
        <w:t xml:space="preserve"> годов</w:t>
      </w:r>
    </w:p>
    <w:p w:rsidR="000F5047" w:rsidRDefault="00FC0CE2" w:rsidP="00FC0CE2">
      <w:pPr>
        <w:jc w:val="right"/>
        <w:rPr>
          <w:rFonts w:ascii="Arial" w:hAnsi="Arial" w:cs="Arial"/>
          <w:bCs/>
        </w:rPr>
      </w:pPr>
      <w:r w:rsidRPr="005264CD">
        <w:rPr>
          <w:rFonts w:ascii="Arial" w:hAnsi="Arial" w:cs="Arial"/>
          <w:bCs/>
        </w:rPr>
        <w:t>(тыс. рублей)</w:t>
      </w:r>
    </w:p>
    <w:tbl>
      <w:tblPr>
        <w:tblW w:w="15310" w:type="dxa"/>
        <w:tblInd w:w="-34" w:type="dxa"/>
        <w:tblLayout w:type="fixed"/>
        <w:tblLook w:val="04A0" w:firstRow="1" w:lastRow="0" w:firstColumn="1" w:lastColumn="0" w:noHBand="0" w:noVBand="1"/>
      </w:tblPr>
      <w:tblGrid>
        <w:gridCol w:w="6378"/>
        <w:gridCol w:w="709"/>
        <w:gridCol w:w="851"/>
        <w:gridCol w:w="1843"/>
        <w:gridCol w:w="851"/>
        <w:gridCol w:w="8"/>
        <w:gridCol w:w="1551"/>
        <w:gridCol w:w="1559"/>
        <w:gridCol w:w="1560"/>
      </w:tblGrid>
      <w:tr w:rsidR="000E217C" w:rsidRPr="0045217D" w:rsidTr="0045217D">
        <w:trPr>
          <w:trHeight w:val="20"/>
        </w:trPr>
        <w:tc>
          <w:tcPr>
            <w:tcW w:w="6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217C" w:rsidRPr="0045217D" w:rsidRDefault="000E217C" w:rsidP="000E217C">
            <w:pPr>
              <w:jc w:val="center"/>
              <w:rPr>
                <w:rFonts w:ascii="Arial" w:hAnsi="Arial" w:cs="Arial"/>
                <w:b/>
                <w:bCs/>
                <w:color w:val="000000"/>
              </w:rPr>
            </w:pPr>
            <w:r w:rsidRPr="0045217D">
              <w:rPr>
                <w:rFonts w:ascii="Arial" w:hAnsi="Arial" w:cs="Arial"/>
                <w:b/>
                <w:bCs/>
                <w:color w:val="000000"/>
              </w:rPr>
              <w:t>Наименование</w:t>
            </w:r>
          </w:p>
        </w:tc>
        <w:tc>
          <w:tcPr>
            <w:tcW w:w="4261" w:type="dxa"/>
            <w:gridSpan w:val="5"/>
            <w:tcBorders>
              <w:top w:val="single" w:sz="4" w:space="0" w:color="auto"/>
              <w:left w:val="nil"/>
              <w:bottom w:val="single" w:sz="4" w:space="0" w:color="auto"/>
              <w:right w:val="single" w:sz="4" w:space="0" w:color="auto"/>
            </w:tcBorders>
            <w:shd w:val="clear" w:color="auto" w:fill="auto"/>
            <w:vAlign w:val="center"/>
            <w:hideMark/>
          </w:tcPr>
          <w:p w:rsidR="000E217C" w:rsidRPr="0045217D" w:rsidRDefault="000E217C" w:rsidP="000E217C">
            <w:pPr>
              <w:jc w:val="center"/>
              <w:rPr>
                <w:rFonts w:ascii="Arial" w:hAnsi="Arial" w:cs="Arial"/>
                <w:b/>
                <w:bCs/>
                <w:color w:val="000000"/>
              </w:rPr>
            </w:pPr>
            <w:r w:rsidRPr="0045217D">
              <w:rPr>
                <w:rFonts w:ascii="Arial" w:hAnsi="Arial" w:cs="Arial"/>
                <w:b/>
                <w:bCs/>
                <w:color w:val="000000"/>
              </w:rPr>
              <w:t xml:space="preserve">Код бюджетной классификации </w:t>
            </w:r>
          </w:p>
        </w:tc>
        <w:tc>
          <w:tcPr>
            <w:tcW w:w="1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217C" w:rsidRPr="0045217D" w:rsidRDefault="000E217C" w:rsidP="000E217C">
            <w:pPr>
              <w:jc w:val="center"/>
              <w:rPr>
                <w:rFonts w:ascii="Arial" w:hAnsi="Arial" w:cs="Arial"/>
                <w:b/>
                <w:bCs/>
                <w:color w:val="000000"/>
              </w:rPr>
            </w:pPr>
            <w:r w:rsidRPr="0045217D">
              <w:rPr>
                <w:rFonts w:ascii="Arial" w:hAnsi="Arial" w:cs="Arial"/>
                <w:b/>
                <w:bCs/>
                <w:color w:val="000000"/>
              </w:rPr>
              <w:t>2024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217C" w:rsidRPr="0045217D" w:rsidRDefault="000E217C" w:rsidP="000E217C">
            <w:pPr>
              <w:jc w:val="center"/>
              <w:rPr>
                <w:rFonts w:ascii="Arial" w:hAnsi="Arial" w:cs="Arial"/>
                <w:b/>
                <w:bCs/>
                <w:color w:val="000000"/>
              </w:rPr>
            </w:pPr>
            <w:r w:rsidRPr="0045217D">
              <w:rPr>
                <w:rFonts w:ascii="Arial" w:hAnsi="Arial" w:cs="Arial"/>
                <w:b/>
                <w:bCs/>
                <w:color w:val="000000"/>
              </w:rPr>
              <w:t>2025 год</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217C" w:rsidRPr="0045217D" w:rsidRDefault="000E217C" w:rsidP="000E217C">
            <w:pPr>
              <w:jc w:val="center"/>
              <w:rPr>
                <w:rFonts w:ascii="Arial" w:hAnsi="Arial" w:cs="Arial"/>
                <w:b/>
                <w:bCs/>
                <w:color w:val="000000"/>
              </w:rPr>
            </w:pPr>
            <w:r w:rsidRPr="0045217D">
              <w:rPr>
                <w:rFonts w:ascii="Arial" w:hAnsi="Arial" w:cs="Arial"/>
                <w:b/>
                <w:bCs/>
                <w:color w:val="000000"/>
              </w:rPr>
              <w:t>2026 год</w:t>
            </w:r>
          </w:p>
        </w:tc>
      </w:tr>
      <w:tr w:rsidR="000E217C" w:rsidRPr="0045217D" w:rsidTr="0045217D">
        <w:trPr>
          <w:trHeight w:val="276"/>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0E217C" w:rsidRPr="0045217D" w:rsidRDefault="000E217C" w:rsidP="000E217C">
            <w:pPr>
              <w:rPr>
                <w:rFonts w:ascii="Arial" w:hAnsi="Arial" w:cs="Arial"/>
                <w:b/>
                <w:bCs/>
                <w:color w:val="00000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0E217C" w:rsidRPr="0045217D" w:rsidRDefault="000E217C" w:rsidP="000E217C">
            <w:pPr>
              <w:jc w:val="center"/>
              <w:rPr>
                <w:rFonts w:ascii="Arial" w:hAnsi="Arial" w:cs="Arial"/>
                <w:b/>
                <w:bCs/>
                <w:color w:val="000000"/>
              </w:rPr>
            </w:pPr>
            <w:r w:rsidRPr="0045217D">
              <w:rPr>
                <w:rFonts w:ascii="Arial" w:hAnsi="Arial" w:cs="Arial"/>
                <w:b/>
                <w:bCs/>
                <w:color w:val="000000"/>
              </w:rPr>
              <w:t>Раз-</w:t>
            </w:r>
            <w:r w:rsidRPr="0045217D">
              <w:rPr>
                <w:rFonts w:ascii="Arial" w:hAnsi="Arial" w:cs="Arial"/>
                <w:b/>
                <w:bCs/>
                <w:color w:val="000000"/>
              </w:rPr>
              <w:br/>
              <w:t>дел</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0E217C" w:rsidRPr="0045217D" w:rsidRDefault="000E217C" w:rsidP="000E217C">
            <w:pPr>
              <w:jc w:val="center"/>
              <w:rPr>
                <w:rFonts w:ascii="Arial" w:hAnsi="Arial" w:cs="Arial"/>
                <w:b/>
                <w:bCs/>
                <w:color w:val="000000"/>
              </w:rPr>
            </w:pPr>
            <w:r w:rsidRPr="0045217D">
              <w:rPr>
                <w:rFonts w:ascii="Arial" w:hAnsi="Arial" w:cs="Arial"/>
                <w:b/>
                <w:bCs/>
                <w:color w:val="000000"/>
              </w:rPr>
              <w:t>Под-</w:t>
            </w:r>
            <w:r w:rsidRPr="0045217D">
              <w:rPr>
                <w:rFonts w:ascii="Arial" w:hAnsi="Arial" w:cs="Arial"/>
                <w:b/>
                <w:bCs/>
                <w:color w:val="000000"/>
              </w:rPr>
              <w:br/>
              <w:t>раз-</w:t>
            </w:r>
            <w:r w:rsidRPr="0045217D">
              <w:rPr>
                <w:rFonts w:ascii="Arial" w:hAnsi="Arial" w:cs="Arial"/>
                <w:b/>
                <w:bCs/>
                <w:color w:val="000000"/>
              </w:rPr>
              <w:br/>
              <w:t>дел</w:t>
            </w:r>
          </w:p>
        </w:tc>
        <w:tc>
          <w:tcPr>
            <w:tcW w:w="1843" w:type="dxa"/>
            <w:vMerge w:val="restart"/>
            <w:tcBorders>
              <w:top w:val="nil"/>
              <w:left w:val="single" w:sz="4" w:space="0" w:color="auto"/>
              <w:bottom w:val="single" w:sz="4" w:space="0" w:color="000000"/>
              <w:right w:val="nil"/>
            </w:tcBorders>
            <w:shd w:val="clear" w:color="auto" w:fill="auto"/>
            <w:vAlign w:val="center"/>
            <w:hideMark/>
          </w:tcPr>
          <w:p w:rsidR="000E217C" w:rsidRPr="0045217D" w:rsidRDefault="000E217C" w:rsidP="000E217C">
            <w:pPr>
              <w:jc w:val="center"/>
              <w:rPr>
                <w:rFonts w:ascii="Arial" w:hAnsi="Arial" w:cs="Arial"/>
                <w:b/>
                <w:bCs/>
                <w:color w:val="000000"/>
              </w:rPr>
            </w:pPr>
            <w:r w:rsidRPr="0045217D">
              <w:rPr>
                <w:rFonts w:ascii="Arial" w:hAnsi="Arial" w:cs="Arial"/>
                <w:b/>
                <w:bCs/>
                <w:color w:val="000000"/>
              </w:rPr>
              <w:t xml:space="preserve">Целевая </w:t>
            </w:r>
            <w:r w:rsidRPr="0045217D">
              <w:rPr>
                <w:rFonts w:ascii="Arial" w:hAnsi="Arial" w:cs="Arial"/>
                <w:b/>
                <w:bCs/>
                <w:color w:val="000000"/>
              </w:rPr>
              <w:br/>
              <w:t>статья</w:t>
            </w:r>
          </w:p>
        </w:tc>
        <w:tc>
          <w:tcPr>
            <w:tcW w:w="85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E217C" w:rsidRPr="0045217D" w:rsidRDefault="000E217C" w:rsidP="000E217C">
            <w:pPr>
              <w:jc w:val="center"/>
              <w:rPr>
                <w:rFonts w:ascii="Arial" w:hAnsi="Arial" w:cs="Arial"/>
                <w:b/>
                <w:bCs/>
                <w:color w:val="000000"/>
              </w:rPr>
            </w:pPr>
            <w:r w:rsidRPr="0045217D">
              <w:rPr>
                <w:rFonts w:ascii="Arial" w:hAnsi="Arial" w:cs="Arial"/>
                <w:b/>
                <w:bCs/>
                <w:color w:val="000000"/>
              </w:rPr>
              <w:t>Вид</w:t>
            </w:r>
            <w:r w:rsidRPr="0045217D">
              <w:rPr>
                <w:rFonts w:ascii="Arial" w:hAnsi="Arial" w:cs="Arial"/>
                <w:b/>
                <w:bCs/>
                <w:color w:val="000000"/>
              </w:rPr>
              <w:br/>
              <w:t>расходов</w:t>
            </w: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0E217C" w:rsidRPr="0045217D" w:rsidRDefault="000E217C" w:rsidP="000E217C">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217C" w:rsidRPr="0045217D" w:rsidRDefault="000E217C" w:rsidP="000E217C">
            <w:pPr>
              <w:rPr>
                <w:rFonts w:ascii="Arial" w:hAnsi="Arial" w:cs="Arial"/>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E217C" w:rsidRPr="0045217D" w:rsidRDefault="000E217C" w:rsidP="000E217C">
            <w:pPr>
              <w:rPr>
                <w:rFonts w:ascii="Arial" w:hAnsi="Arial" w:cs="Arial"/>
                <w:b/>
                <w:bCs/>
                <w:color w:val="000000"/>
              </w:rPr>
            </w:pPr>
          </w:p>
        </w:tc>
      </w:tr>
      <w:tr w:rsidR="000E217C" w:rsidRPr="0045217D" w:rsidTr="0045217D">
        <w:trPr>
          <w:trHeight w:val="276"/>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0E217C" w:rsidRPr="0045217D" w:rsidRDefault="000E217C" w:rsidP="000E217C">
            <w:pPr>
              <w:rPr>
                <w:rFonts w:ascii="Arial" w:hAnsi="Arial" w:cs="Arial"/>
                <w:b/>
                <w:bCs/>
                <w:color w:val="000000"/>
              </w:rPr>
            </w:pPr>
          </w:p>
        </w:tc>
        <w:tc>
          <w:tcPr>
            <w:tcW w:w="709" w:type="dxa"/>
            <w:vMerge/>
            <w:tcBorders>
              <w:top w:val="nil"/>
              <w:left w:val="single" w:sz="4" w:space="0" w:color="auto"/>
              <w:bottom w:val="single" w:sz="4" w:space="0" w:color="000000"/>
              <w:right w:val="single" w:sz="4" w:space="0" w:color="auto"/>
            </w:tcBorders>
            <w:vAlign w:val="center"/>
            <w:hideMark/>
          </w:tcPr>
          <w:p w:rsidR="000E217C" w:rsidRPr="0045217D" w:rsidRDefault="000E217C" w:rsidP="000E217C">
            <w:pPr>
              <w:rPr>
                <w:rFonts w:ascii="Arial" w:hAnsi="Arial" w:cs="Arial"/>
                <w:b/>
                <w:bCs/>
                <w:color w:val="000000"/>
              </w:rPr>
            </w:pPr>
          </w:p>
        </w:tc>
        <w:tc>
          <w:tcPr>
            <w:tcW w:w="850" w:type="dxa"/>
            <w:vMerge/>
            <w:tcBorders>
              <w:top w:val="nil"/>
              <w:left w:val="single" w:sz="4" w:space="0" w:color="auto"/>
              <w:bottom w:val="single" w:sz="4" w:space="0" w:color="000000"/>
              <w:right w:val="single" w:sz="4" w:space="0" w:color="auto"/>
            </w:tcBorders>
            <w:vAlign w:val="center"/>
            <w:hideMark/>
          </w:tcPr>
          <w:p w:rsidR="000E217C" w:rsidRPr="0045217D" w:rsidRDefault="000E217C" w:rsidP="000E217C">
            <w:pPr>
              <w:rPr>
                <w:rFonts w:ascii="Arial" w:hAnsi="Arial" w:cs="Arial"/>
                <w:b/>
                <w:bCs/>
                <w:color w:val="000000"/>
              </w:rPr>
            </w:pPr>
          </w:p>
        </w:tc>
        <w:tc>
          <w:tcPr>
            <w:tcW w:w="1843" w:type="dxa"/>
            <w:vMerge/>
            <w:tcBorders>
              <w:top w:val="nil"/>
              <w:left w:val="single" w:sz="4" w:space="0" w:color="auto"/>
              <w:bottom w:val="single" w:sz="4" w:space="0" w:color="000000"/>
              <w:right w:val="nil"/>
            </w:tcBorders>
            <w:vAlign w:val="center"/>
            <w:hideMark/>
          </w:tcPr>
          <w:p w:rsidR="000E217C" w:rsidRPr="0045217D" w:rsidRDefault="000E217C" w:rsidP="000E217C">
            <w:pPr>
              <w:rPr>
                <w:rFonts w:ascii="Arial" w:hAnsi="Arial" w:cs="Arial"/>
                <w:b/>
                <w:bCs/>
                <w:color w:val="000000"/>
              </w:rPr>
            </w:pPr>
          </w:p>
        </w:tc>
        <w:tc>
          <w:tcPr>
            <w:tcW w:w="859" w:type="dxa"/>
            <w:gridSpan w:val="2"/>
            <w:vMerge/>
            <w:tcBorders>
              <w:top w:val="nil"/>
              <w:left w:val="single" w:sz="4" w:space="0" w:color="auto"/>
              <w:bottom w:val="single" w:sz="4" w:space="0" w:color="000000"/>
              <w:right w:val="single" w:sz="4" w:space="0" w:color="auto"/>
            </w:tcBorders>
            <w:vAlign w:val="center"/>
            <w:hideMark/>
          </w:tcPr>
          <w:p w:rsidR="000E217C" w:rsidRPr="0045217D" w:rsidRDefault="000E217C" w:rsidP="000E217C">
            <w:pPr>
              <w:rPr>
                <w:rFonts w:ascii="Arial" w:hAnsi="Arial" w:cs="Arial"/>
                <w:b/>
                <w:bCs/>
                <w:color w:val="000000"/>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0E217C" w:rsidRPr="0045217D" w:rsidRDefault="000E217C" w:rsidP="000E217C">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217C" w:rsidRPr="0045217D" w:rsidRDefault="000E217C" w:rsidP="000E217C">
            <w:pPr>
              <w:rPr>
                <w:rFonts w:ascii="Arial" w:hAnsi="Arial" w:cs="Arial"/>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E217C" w:rsidRPr="0045217D" w:rsidRDefault="000E217C" w:rsidP="000E217C">
            <w:pPr>
              <w:rPr>
                <w:rFonts w:ascii="Arial" w:hAnsi="Arial" w:cs="Arial"/>
                <w:b/>
                <w:bCs/>
                <w:color w:val="000000"/>
              </w:rPr>
            </w:pPr>
          </w:p>
        </w:tc>
      </w:tr>
      <w:tr w:rsidR="000E217C" w:rsidRPr="0045217D" w:rsidTr="0045217D">
        <w:trPr>
          <w:trHeight w:val="2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0E217C" w:rsidRPr="0045217D" w:rsidRDefault="000E217C" w:rsidP="000E217C">
            <w:pPr>
              <w:jc w:val="center"/>
              <w:rPr>
                <w:rFonts w:ascii="Arial" w:hAnsi="Arial" w:cs="Arial"/>
                <w:color w:val="000000"/>
              </w:rPr>
            </w:pPr>
            <w:r w:rsidRPr="0045217D">
              <w:rPr>
                <w:rFonts w:ascii="Arial" w:hAnsi="Arial" w:cs="Arial"/>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0E217C" w:rsidRPr="0045217D" w:rsidRDefault="000E217C" w:rsidP="000E217C">
            <w:pPr>
              <w:jc w:val="center"/>
              <w:rPr>
                <w:rFonts w:ascii="Arial" w:hAnsi="Arial" w:cs="Arial"/>
                <w:color w:val="000000"/>
              </w:rPr>
            </w:pPr>
            <w:r w:rsidRPr="0045217D">
              <w:rPr>
                <w:rFonts w:ascii="Arial" w:hAnsi="Arial" w:cs="Arial"/>
                <w:color w:val="000000"/>
              </w:rPr>
              <w:t>2</w:t>
            </w:r>
          </w:p>
        </w:tc>
        <w:tc>
          <w:tcPr>
            <w:tcW w:w="850" w:type="dxa"/>
            <w:tcBorders>
              <w:top w:val="nil"/>
              <w:left w:val="nil"/>
              <w:bottom w:val="single" w:sz="4" w:space="0" w:color="auto"/>
              <w:right w:val="single" w:sz="4" w:space="0" w:color="auto"/>
            </w:tcBorders>
            <w:shd w:val="clear" w:color="auto" w:fill="auto"/>
            <w:noWrap/>
            <w:vAlign w:val="center"/>
            <w:hideMark/>
          </w:tcPr>
          <w:p w:rsidR="000E217C" w:rsidRPr="0045217D" w:rsidRDefault="000E217C" w:rsidP="000E217C">
            <w:pPr>
              <w:jc w:val="center"/>
              <w:rPr>
                <w:rFonts w:ascii="Arial" w:hAnsi="Arial" w:cs="Arial"/>
                <w:color w:val="000000"/>
              </w:rPr>
            </w:pPr>
            <w:r w:rsidRPr="0045217D">
              <w:rPr>
                <w:rFonts w:ascii="Arial" w:hAnsi="Arial" w:cs="Arial"/>
                <w:color w:val="000000"/>
              </w:rPr>
              <w:t>3</w:t>
            </w:r>
          </w:p>
        </w:tc>
        <w:tc>
          <w:tcPr>
            <w:tcW w:w="1843" w:type="dxa"/>
            <w:tcBorders>
              <w:top w:val="nil"/>
              <w:left w:val="nil"/>
              <w:bottom w:val="single" w:sz="4" w:space="0" w:color="auto"/>
              <w:right w:val="single" w:sz="4" w:space="0" w:color="auto"/>
            </w:tcBorders>
            <w:shd w:val="clear" w:color="auto" w:fill="auto"/>
            <w:noWrap/>
            <w:vAlign w:val="center"/>
            <w:hideMark/>
          </w:tcPr>
          <w:p w:rsidR="000E217C" w:rsidRPr="0045217D" w:rsidRDefault="000E217C" w:rsidP="000E217C">
            <w:pPr>
              <w:jc w:val="center"/>
              <w:rPr>
                <w:rFonts w:ascii="Arial" w:hAnsi="Arial" w:cs="Arial"/>
                <w:color w:val="000000"/>
              </w:rPr>
            </w:pPr>
            <w:r w:rsidRPr="0045217D">
              <w:rPr>
                <w:rFonts w:ascii="Arial" w:hAnsi="Arial" w:cs="Arial"/>
                <w:color w:val="000000"/>
              </w:rPr>
              <w:t>4</w:t>
            </w:r>
          </w:p>
        </w:tc>
        <w:tc>
          <w:tcPr>
            <w:tcW w:w="859" w:type="dxa"/>
            <w:gridSpan w:val="2"/>
            <w:tcBorders>
              <w:top w:val="nil"/>
              <w:left w:val="nil"/>
              <w:bottom w:val="single" w:sz="4" w:space="0" w:color="auto"/>
              <w:right w:val="single" w:sz="4" w:space="0" w:color="auto"/>
            </w:tcBorders>
            <w:shd w:val="clear" w:color="auto" w:fill="auto"/>
            <w:noWrap/>
            <w:vAlign w:val="center"/>
            <w:hideMark/>
          </w:tcPr>
          <w:p w:rsidR="000E217C" w:rsidRPr="0045217D" w:rsidRDefault="000E217C" w:rsidP="000E217C">
            <w:pPr>
              <w:jc w:val="center"/>
              <w:rPr>
                <w:rFonts w:ascii="Arial" w:hAnsi="Arial" w:cs="Arial"/>
                <w:color w:val="000000"/>
              </w:rPr>
            </w:pPr>
            <w:r w:rsidRPr="0045217D">
              <w:rPr>
                <w:rFonts w:ascii="Arial" w:hAnsi="Arial" w:cs="Arial"/>
                <w:color w:val="000000"/>
              </w:rPr>
              <w:t>5</w:t>
            </w:r>
          </w:p>
        </w:tc>
        <w:tc>
          <w:tcPr>
            <w:tcW w:w="1551" w:type="dxa"/>
            <w:tcBorders>
              <w:top w:val="nil"/>
              <w:left w:val="nil"/>
              <w:bottom w:val="single" w:sz="4" w:space="0" w:color="auto"/>
              <w:right w:val="single" w:sz="4" w:space="0" w:color="auto"/>
            </w:tcBorders>
            <w:shd w:val="clear" w:color="auto" w:fill="auto"/>
            <w:noWrap/>
            <w:vAlign w:val="center"/>
            <w:hideMark/>
          </w:tcPr>
          <w:p w:rsidR="000E217C" w:rsidRPr="0045217D" w:rsidRDefault="000E217C" w:rsidP="000E217C">
            <w:pPr>
              <w:jc w:val="center"/>
              <w:rPr>
                <w:rFonts w:ascii="Arial" w:hAnsi="Arial" w:cs="Arial"/>
                <w:color w:val="000000"/>
              </w:rPr>
            </w:pPr>
            <w:r w:rsidRPr="0045217D">
              <w:rPr>
                <w:rFonts w:ascii="Arial" w:hAnsi="Arial" w:cs="Arial"/>
                <w:color w:val="000000"/>
              </w:rPr>
              <w:t>6</w:t>
            </w:r>
          </w:p>
        </w:tc>
        <w:tc>
          <w:tcPr>
            <w:tcW w:w="1559" w:type="dxa"/>
            <w:tcBorders>
              <w:top w:val="nil"/>
              <w:left w:val="nil"/>
              <w:bottom w:val="single" w:sz="4" w:space="0" w:color="auto"/>
              <w:right w:val="single" w:sz="4" w:space="0" w:color="auto"/>
            </w:tcBorders>
            <w:shd w:val="clear" w:color="auto" w:fill="auto"/>
            <w:noWrap/>
            <w:vAlign w:val="center"/>
            <w:hideMark/>
          </w:tcPr>
          <w:p w:rsidR="000E217C" w:rsidRPr="0045217D" w:rsidRDefault="000E217C" w:rsidP="000E217C">
            <w:pPr>
              <w:jc w:val="center"/>
              <w:rPr>
                <w:rFonts w:ascii="Arial" w:hAnsi="Arial" w:cs="Arial"/>
                <w:color w:val="000000"/>
              </w:rPr>
            </w:pPr>
            <w:r w:rsidRPr="0045217D">
              <w:rPr>
                <w:rFonts w:ascii="Arial" w:hAnsi="Arial" w:cs="Arial"/>
                <w:color w:val="000000"/>
              </w:rPr>
              <w:t>7</w:t>
            </w:r>
          </w:p>
        </w:tc>
        <w:tc>
          <w:tcPr>
            <w:tcW w:w="1560" w:type="dxa"/>
            <w:tcBorders>
              <w:top w:val="nil"/>
              <w:left w:val="nil"/>
              <w:bottom w:val="single" w:sz="4" w:space="0" w:color="auto"/>
              <w:right w:val="single" w:sz="4" w:space="0" w:color="auto"/>
            </w:tcBorders>
            <w:shd w:val="clear" w:color="auto" w:fill="auto"/>
            <w:noWrap/>
            <w:vAlign w:val="center"/>
            <w:hideMark/>
          </w:tcPr>
          <w:p w:rsidR="000E217C" w:rsidRPr="0045217D" w:rsidRDefault="000E217C" w:rsidP="000E217C">
            <w:pPr>
              <w:jc w:val="center"/>
              <w:rPr>
                <w:rFonts w:ascii="Arial" w:hAnsi="Arial" w:cs="Arial"/>
                <w:color w:val="000000"/>
              </w:rPr>
            </w:pPr>
            <w:r w:rsidRPr="0045217D">
              <w:rPr>
                <w:rFonts w:ascii="Arial" w:hAnsi="Arial" w:cs="Arial"/>
                <w:color w:val="000000"/>
              </w:rPr>
              <w:t>8</w:t>
            </w:r>
          </w:p>
        </w:tc>
      </w:tr>
      <w:tr w:rsidR="0045217D" w:rsidRPr="0045217D" w:rsidTr="0045217D">
        <w:trPr>
          <w:trHeight w:val="315"/>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ОБЩЕГОСУДАРСТВЕННЫЕ ВОПРОСЫ</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00</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598 047,5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477 815,5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478 027,9</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4 954,5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2 813,3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2 813,3</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4 954,5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2 813,3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2 813,3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4 954,5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2 813,3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2 813,3</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4 954,5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2 813,3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2 813,3</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Глава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77.7.01.01000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4 954,5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2 813,3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2 813,3</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77.7.01.01000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4 954,5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2 813,3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2 813,3</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15 579,6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14 878,3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14 878,3</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15 579,6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14 878,3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14 878,3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15 579,6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14 878,3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14 878,3</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15 579,6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14 878,3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14 878,3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10 825,3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10 124,0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10 124,0</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10 083,0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9 381,7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9 381,7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742,3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742,3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742,3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Председатель представительного органа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77.7.01.02000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2 684,5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2 684,5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2 684,5</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77.7.01.02000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2 684,5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2 684,5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2 684,5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Депутаты представительного органа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77.7.01.04000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2 069,8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2 069,8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2 069,8</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77.7.01.04000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2 069,8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2 069,8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2 069,8</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213 664,7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197 209,7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197 209,7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2 851,9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2 851,9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2 851,9</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5 "Обеспечение эффективного исполнения отдельных муниципальных функций"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01.5.00.00000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2 851,9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2 851,9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2 851,9</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01.5.12.00000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2 851,9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2 851,9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2 851,9</w:t>
            </w:r>
          </w:p>
        </w:tc>
      </w:tr>
      <w:tr w:rsidR="0045217D" w:rsidRPr="0045217D" w:rsidTr="0045217D">
        <w:trPr>
          <w:trHeight w:val="378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01.5.12.73010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2 851,9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2 851,9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2 851,9</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01.5.12.73010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728,9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728,9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728,9</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01.5.12.73010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2 123,0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2 123,0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2 123,0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Муниципальная программа "Развитие муниципальной службы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263,8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263,8</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повышения квалификации и профессиональной переподготовки муниципальных служащих администрации города Арзамаса.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02.0.21.00000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263,8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263,8</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Подготовка и повышение квалификации кадров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02.0.21.25070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263,8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263,8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02.0.21.25070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263,8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263,8</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210 479,0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194 094,0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194 094,0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210 479,1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194 094,0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194 094,0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210 479,1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194 094,0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194 094,0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198 602,1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182 217,1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182 217,1</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194 511,0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180 478,8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180 478,8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4 082,1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1 714,3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1 714,3</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24,0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24,0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77.7.01.73920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2 360,7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2 360,7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2 360,7</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77.7.01.73920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2 279,5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2 279,5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2 279,5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77.7.01.73920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81,2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81,2</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77.7.01.73940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2 187,8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2 187,8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2 187,8</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77.7.01.73940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2 131,1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2 131,1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2 131,1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77.7.01.73940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56,7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56,7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56,7</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77.7.01.73950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7 328,4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7 328,4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7 328,4</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77.7.01.73950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7 252,3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7 252,3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7 252,3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77.7.01.73950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76,1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76,1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76,1</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Судебная система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237,5</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237,5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237,5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Непрограммные расходы за счет средств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77.7.05.00000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237,5</w:t>
            </w:r>
          </w:p>
        </w:tc>
      </w:tr>
      <w:tr w:rsidR="0045217D" w:rsidRPr="0045217D" w:rsidTr="0045217D">
        <w:trPr>
          <w:trHeight w:val="346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77.7.05.51200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237,5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77.7.05.51200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237,5</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39 821,4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37 365,0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37 365,0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16.0.00.00000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30 872,1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28 811,2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28 811,2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3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16.3.00.00000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30 872,1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28 811,2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28 811,2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Обеспечение деятельности департамента финансов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16.3.11.00000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30 872,1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28 811,2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28 811,2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16.3.11.00190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30 872,1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28 811,2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28 811,2</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16.3.11.00190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29 542,1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27 481,2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27 481,2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16.3.11.00190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1 330,0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1 330,0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1 330,0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8 949,3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8 553,8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8 553,8</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8 949,3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8 553,8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8 553,8</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8 949,3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8 553,8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8 553,8</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5 421,0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5 416,1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5 416,1</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5 269,3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5 264,4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5 264,4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151,7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151,7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151,7</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Руководитель контрольно-счетной палаты и его заместители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77.7.01.07000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3 528,3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3 137,7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3 137,7</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77.7.01.07000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3 528,3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3 137,7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3 137,7</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Резервные фонды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8 000,0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Средства резервного фонда администрации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77.7.06.00050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77.7.06.00050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8 000,0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294 003,5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217 524,1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217 524,1</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366,3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132,3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132,3</w:t>
            </w:r>
          </w:p>
        </w:tc>
      </w:tr>
      <w:tr w:rsidR="0045217D" w:rsidRPr="0045217D" w:rsidTr="0045217D">
        <w:trPr>
          <w:trHeight w:val="315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Организация осуществления услуги по сопровождению функционала по назначению и выплате пенсии за выслугу лет лицам, замещавшим муниципальные должности и должности муниципальной службы в ОМСУ городского округа город Арзамас, с использованием доступа к АИС «Социальная защита населения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02.0.12.00000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101,3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94,8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94,8</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организации автоматизированных рабочих мест</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02.0.12.25140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101,3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94,8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94,8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02.0.12.25140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101,3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94,8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94,8</w:t>
            </w:r>
          </w:p>
        </w:tc>
      </w:tr>
      <w:tr w:rsidR="0045217D" w:rsidRPr="0045217D" w:rsidTr="0045217D">
        <w:trPr>
          <w:trHeight w:val="283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02.0.31.00000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37,5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37,5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организации автоматизированных рабочих мест</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02.0.31.25140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37,5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37,5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02.0.31.25140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37,5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37,5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4 512,6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2 862,6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2 862,6</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3 "Досуг"</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4 512,6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2 862,6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2 862,6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и проведение государственных праздников и общественно значимых мероприятий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4 512,6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2 862,6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2 862,6</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4 512,6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2 862,6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2 862,6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3 979,9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2 266,9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2 266,9</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247,7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195,7</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285,0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400,0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15.0.00.00000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37 498,3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35 107,7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35 107,7</w:t>
            </w:r>
          </w:p>
        </w:tc>
      </w:tr>
      <w:tr w:rsidR="0045217D" w:rsidRPr="0045217D" w:rsidTr="0045217D">
        <w:trPr>
          <w:trHeight w:val="283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ресурсов.Обновление информационной и технической базы КИО</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15.0.11.00000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35 428,8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32 741,2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32 741,2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15.0.11.00190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35 428,8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32 741,2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32 741,2</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15.0.11.00190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34 313,5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31 761,1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31 761,1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15.0.11.00190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1 110,3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980,1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980,1</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15.0.11.00190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и ремонт имущества муниципальной казны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15.0.12.00000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837,0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837,0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15.0.12.29010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837,0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837,0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15.0.12.29010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15.0.12.29010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237,0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237,0</w:t>
            </w:r>
          </w:p>
        </w:tc>
      </w:tr>
      <w:tr w:rsidR="0045217D" w:rsidRPr="0045217D" w:rsidTr="0045217D">
        <w:trPr>
          <w:trHeight w:val="315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15.0.21.00000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1 419,5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1 529,5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1 529,5</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15.0.21.29010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1 419,5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1 529,5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1 529,5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15.0.21.29010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1 419,5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1 529,5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1 529,5</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16.0.00.00000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7 706,1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6 206,1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6 206,1</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16.1.00.00000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7 706,1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6 206,1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6 206,1</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исполнения бюджета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16.1.21.00000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7 706,1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6 206,1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6 206,1</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Информатика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16.1.21.25130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7 706,1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6 206,1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6 206,1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16.1.21.25130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5 576,3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6 206,1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6 206,1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16.1.21.25130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2 129,8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29.0.00.00000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96 663,6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89 416,8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89 416,8</w:t>
            </w:r>
          </w:p>
        </w:tc>
      </w:tr>
      <w:tr w:rsidR="0045217D" w:rsidRPr="0045217D" w:rsidTr="0045217D">
        <w:trPr>
          <w:trHeight w:val="252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29.1.00.00000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80 572,1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74 665,5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74 665,5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деятельности МУ "Комитет управления микрорайонами"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29.1.01.00000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21 236,4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16 480,0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16 480,0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29.1.01.00590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21 236,4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16 480,0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16 480,0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29.1.01.00590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21 236,4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16 480,0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16 480,0</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29.1.02.00000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59 335,7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58 185,5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58 185,5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29.1.02.00590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59 335,7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58 185,5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58 185,5</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29.1.02.00590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43 102,3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39 821,9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39 821,9</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29.1.02.00590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15 083,8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17 590,2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17 590,2</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29.1.02.00590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1 149,6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773,4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773,4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2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29.2.00.00000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16 091,5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14 751,3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14 751,3</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29.2.01.00000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16 091,5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14 751,3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14 751,3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29.2.01.00190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16 091,5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14 751,3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14 751,3</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29.2.01.00190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15 322,2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14 249,7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14 249,7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29.2.01.00190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769,2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501,6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501,6</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29.2.01.00190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0,1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147 256,6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83 798,6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83 798,6</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147 256,6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83 798,6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83 798,6</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Муниципальные учреждения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99 629,4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81 298,6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81 298,6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99 629,4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81 298,6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81 298,6</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49 835,8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46 154,5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46 154,5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49 281,0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34 703,9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34 703,9</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72,4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440,2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440,2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440,2</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8 400,0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2 500,0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Приобретение нежилого здания в муниципальную собственность</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77.7.06.20170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77.7.06.20170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3 400,0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2 500,0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20 457,2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"Устройство детской площадки на территории микрорайона Кирилловский г.Арзамас"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4 544,1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4 544,1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"Устройство площадки мини-футбола на территории 14 микрорайона (территория в районе пересечения ул.Национальный порядок, ул.Красноармейская, ул.Березина) в г.Арзамас"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6 919,4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6 919,4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"Спорт для всех (устройство спортивной площадки и зоны отдыха по ул.Парковая, дом 20)"</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4 582,6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4 582,6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Инициативный проект "Комфортный досуг жителей микрорайона «Отдых для всей семьи» (устройство зоны отдыха для детей и взрослых КУМ №7)"</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77.7.07.S260И</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4 411,1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77.7.07.S260И</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4 411,1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Стимулирующие выплаты гражданам за участие в решении вопросов местного значения при реализации ими социально значимых мероприятий и проектов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77.7.09.00000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18 770,0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социально-значимых мероприятий в рамках решения вопросов местного значения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77.7.09.74270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18 770,0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77.7.09.74270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18 770,0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НАЦИОНАЛЬНАЯ ОБОРОНА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Другие вопросы в области национальной обороны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28.0.00.00000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28.0.11.00000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создание условий для повышения уровня организации и проведения мобилизационной подготовки в ГО г.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28.0.11.25170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28.0.11.25170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36,3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36,3</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130 216,2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108 127,6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108 127,6</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Гражданская оборона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9 050,7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2 176,6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2 176,6</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9 050,7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2 176,6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2 176,6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Создание муниципальных запасов материальных ресурсов в целях гражданской обороны.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lastRenderedPageBreak/>
              <w:t>Мероприятия,</w:t>
            </w:r>
            <w:r w:rsidR="0045217D" w:rsidRPr="0045217D">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13.0.12.25050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13.0.12.25050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13.0.13.00000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1 297,1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650,0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Мероприятия,</w:t>
            </w:r>
            <w:r w:rsidR="0045217D" w:rsidRPr="0045217D">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13.0.13.25050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1 297,1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13.0.13.25050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1 297,1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650,0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Развитие и совершенствование учебно-консультационных пунктов, организация подготовки и обучения сил и средств ГО, населения в области ГО и защиты от ЧС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13.0.14.00000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lastRenderedPageBreak/>
              <w:t>Мероприятия,</w:t>
            </w:r>
            <w:r w:rsidR="0045217D" w:rsidRPr="0045217D">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13.0.14.25050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13.0.14.25050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Создание резервов материальных ресурсов для ликвидации ЧС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13.0.15.00000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Мероприятия,</w:t>
            </w:r>
            <w:r w:rsidR="0045217D" w:rsidRPr="0045217D">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13.0.15.25050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13.0.15.25050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Ремонт, обслуживание</w:t>
            </w:r>
            <w:r w:rsidR="0045217D" w:rsidRPr="0045217D">
              <w:rPr>
                <w:rFonts w:ascii="Arial" w:hAnsi="Arial" w:cs="Arial"/>
                <w:b/>
                <w:bCs/>
                <w:color w:val="000000"/>
              </w:rPr>
              <w:t>, страхование ГТС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13.0.1А.00000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7 303,6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1 076,6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1 076,6</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Мероприятия,</w:t>
            </w:r>
            <w:r w:rsidR="0045217D" w:rsidRPr="0045217D">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13.0.1А.25050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7 303,6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1 076,6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1 076,6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13.0.1А.25050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7 303,6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1 076,6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1 076,6</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109 301,8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96 097,3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96 097,3</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109 301,8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96 097,3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96 097,3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Проведение противопаводковых мероприятий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13.0.16.00000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Мероприятия,</w:t>
            </w:r>
            <w:r w:rsidR="0045217D" w:rsidRPr="0045217D">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13.0.16.25050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13.0.16.25050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584,9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финансирования МКУ «УГОЧС г.о.г. Арзамаса»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13.0.17.00000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26 075,9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22 707,0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22 707,0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13.0.17.00590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26 075,9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22 707,0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22 707,0</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13.0.17.00590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24 008,4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20 844,8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20 844,8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13.0.17.00590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1 726,2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1 601,2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1 601,2</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13.0.17.00590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341,2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261,0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261,0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Издание и распространение рекламной продукции, листовок, изготовление информационных стендов, баннеров и т.п. на противопожарную тематику</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13.0.21.25110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13.0.21.25110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Обеспечение автономными пожарными извещателями мест проживания граждан городского округа город Арзамас Нижегородской области, относящихся к «группе риска» (многодетные семьи, одинокие престарелые граждане, инвалиды).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13.0.22.00000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13.0.22.25110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13.0.22.25110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Оборудование пожарных водоемов и пирсов указателями места их расположения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13.0.24.00000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52,4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52,4</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13.0.24.25110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52,4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52,4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13.0.24.25110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45,5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52,4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52,4</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13.0.25.00000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5 364,4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2 297,3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2 297,3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13.0.25.25110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5 364,4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2 297,3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2 297,3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13.0.25.25110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5 364,4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2 297,3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2 297,3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направленные на обеспечение пожарной безопасности муниципальных зданий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13.0.2Б.00000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1 017,0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1 017,0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1 017,0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13.0.2Б.25110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1 017,0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1 017,0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1 017,0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13.0.2Б.25110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1 017,0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1 017,0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1 017,0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13.0.2Г.00000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72 999,0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66 946,3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66 946,3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13.0.2Г.00590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72 999,0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66 946,3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66 946,3</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13.0.2Г.00590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66 750,4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62 877,5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62 877,5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13.0.2Г.00590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6 049,6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4 014,6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4 014,6</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13.0.2Г.00590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199,0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54,2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54,2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Организация обучения населения и пропаганда безопасного поведения на водоемах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13.0.31.00000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13.0.31.25120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13.0.31.25120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Подготовка мест массового отдыха и купания к летнему сезону</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13.0.32.00000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195,0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13.0.32.25120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13.0.32.25120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материально-технической базы спасательно-медицинских, общественных спасательных постов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13.0.33.00000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70,1</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13.0.33.25120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13.0.33.25120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70,1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70,1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70,1</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обучения и переподготовки спасателей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13.0.34.00000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13.0.34.25120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13.0.34.25120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27,0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Изготовление и установка на водоемах городского округа город Арзамас Нижегородской области запрещающих аншлагов и знаков.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13.0.35.00000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42,5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42,5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42,5</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13.0.35.25120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42,5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42,5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42,5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13.0.35.25120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42,5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42,5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42,5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Финансовое содержание административного персонала спасательных постов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13.0.36.00000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908,9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790,0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790,0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13.0.36.00590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908,9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790,0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790,0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13.0.36.00590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908,9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790,0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790,0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Профессиональное обучение и повышение квалификации специалистов ЕДДС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13.0.42.00000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53,6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53,6</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Мероприятия,</w:t>
            </w:r>
            <w:r w:rsidR="0045217D" w:rsidRPr="0045217D">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13.0.42.25050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53,6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53,6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13.0.42.25050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53,6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53,6</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13.0.43.00000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1 201,4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1 201,4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1 201,4</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Мероприятия,</w:t>
            </w:r>
            <w:r w:rsidR="0045217D" w:rsidRPr="0045217D">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13.0.43.25050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1 201,4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1 201,4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1 201,4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13.0.43.25050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1 201,4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1 201,4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1 201,4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Развитие, техническое обслуживание, ремонт и содержание сегментов АПК "Безопасный город"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13.0.44.00000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580,7</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Мероприятия,</w:t>
            </w:r>
            <w:r w:rsidR="0045217D" w:rsidRPr="0045217D">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13.0.44.25050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580,7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13.0.44.25050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580,7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580,7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580,7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11 863,7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9 853,7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9 853,7</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11 863,7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9 853,7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9 853,7</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03.1.00.00000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335,0</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03.1.21.00000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03.1.21.29600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03.1.21.29600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библиотек литературой по проблеме наркомании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03.1.22.00000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03.1.22.29600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03.1.22.29600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03.1.23.00000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225,0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03.1.23.29600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03.1.23.29600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225,0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225,0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225,0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03.2.00.00000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581,0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581,0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581,0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03.2.11.00000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03.2.11.25100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03.2.11.25100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03.2.12.00000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516,0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516,0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03.2.12.25100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516,0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516,0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03.2.12.25100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516,0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516,0</w:t>
            </w:r>
          </w:p>
        </w:tc>
      </w:tr>
      <w:tr w:rsidR="0045217D" w:rsidRPr="0045217D" w:rsidTr="0045217D">
        <w:trPr>
          <w:trHeight w:val="315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03.2.31.00000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03.2.31.25100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03.2.31.25100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35,0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03.3.00.00000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4 515,0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2 585,0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2 585,0</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03.3.12.00000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03.3.12.29300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03.3.12.29300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25,0</w:t>
            </w:r>
          </w:p>
        </w:tc>
      </w:tr>
      <w:tr w:rsidR="0045217D" w:rsidRPr="0045217D" w:rsidTr="0045217D">
        <w:trPr>
          <w:trHeight w:val="535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идеологии терроризма и неонацизма распространяемыми украинскими радикальными структурами, а также организация проведения профилактических мероприятий среди граждан, прибывшими из Донецкой и Луганской народных республик, Запорожской и Херсонской областей и с территории Украины, находящихся в ПВР и оставшихся на постоянное проживание в городском округе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03.3.15.00000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03.3.15.29300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03.3.15.29300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библиотек литературой по вопросам профилактики терроризма и экстремизма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03.3.16.00000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реализацию мероприятий, направленных на противодействие терроризму и экстремизму</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03.3.16.29300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03.3.16.29300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Техническое обслуживание, ремонт, содержание и развитие систем видеонаблюдения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03.3.23.00000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4 400,0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2 500,0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03.3.23.29300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4 400,0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2 500,0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03.3.23.29300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4 400,0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2 500,0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4. "Противодействие коррупции на территории городского округа город Арзамаса"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03.4.00.00000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24,0</w:t>
            </w:r>
          </w:p>
        </w:tc>
      </w:tr>
      <w:tr w:rsidR="0045217D" w:rsidRPr="0045217D" w:rsidTr="0045217D">
        <w:trPr>
          <w:trHeight w:val="315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03.4.12.00000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организацию проведения мероприятий, направленных на антикоррупционное обучение, воспитание, просвещение</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03.4.12.20850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03.4.12.20850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24,0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24,0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5. "Повышение безопасности дорожного движения в городском округе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03.5.00.00000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6 167,7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6 167,7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6 167,7</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 по вопросу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03.5.21.00000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597,3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597,3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597,3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03.5.21.20920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597,3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597,3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597,3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03.5.21.20920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597,3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597,3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597,3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Установка и техническое обслуживание средств регулирования дорожного движения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03.5.31.00000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2 900,0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2 900,0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03.5.31.20920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2 900,0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2 900,0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03.5.31.20920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2 900,0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2 900,0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03.5.32.00000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2 670,4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2 670,4</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03.5.32.20920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2 670,4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2 670,4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03.5.32.20920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2 670,4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2 670,4</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03.6.00.00000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241,0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161,0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161,0</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обучения членов комиссии по делам несовершеннолетних и защите их прав при администрации городского округа город Арзамас,сотрудников органов местного самоуправления и муниципальных учреждений и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03.6.12.00000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молодежной политики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03.6.12.25310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03.6.12.25310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03.6.22.00000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155,0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молодежной политики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03.6.22.25310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03.6.22.25310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235,0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155,0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861 187,9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499 541,2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227 193,3</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Общеэкономические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2 755,7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2 355,0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2 355,0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2 755,7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2 355,0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2 355,0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2 755,7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2 355,0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2 355,0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2 755,7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2 355,0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2 355,0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содействию занятости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77.7.06.29910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2 755,7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2 355,0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2 355,0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77.7.06.29910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77.7.06.29910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2 005,7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2 355,0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2 355,0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159 422,8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125 541,2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132 570,0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3 "Досуг"</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и проведение государственных праздников и общественно значимых мероприятий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250,0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агропромышленного комплекса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147 800,0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114 672,9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121 701,7</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24.1.00.00000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147 800,0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114 672,9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121 701,7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Поддержка сельскохозяйственного производства по отдельным отраслям растениеводства и животноводства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24.1.01.00000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29 568,1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20 861,8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21 412,3</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возмещение производителям зерновых культур части затрат на производство и реализацию зерновых культур</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24.1.01.R3580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12 657,0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6 448,4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6 448,4</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24.1.01.R3580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12 657,0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6 448,4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6 448,4</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возмещение части затрат на поддержку элитного семеноводства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24.1.01.R5014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4 438,2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4 649,5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4 699,2</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24.1.01.R5014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4 438,2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4 649,5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4 699,2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возмещение части затрат на поддержку племенного животноводства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24.1.01.R5015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12 457,7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9 753,2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10 253,2</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24.1.01.R5015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12 457,7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9 753,2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10 253,2</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Поддержка мясного скотоводства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24.1.01.R5017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11,5</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24.1.01.R5017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11,5</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Стимулирование развития приоритетных подотраслей агропромышленного комплекса и развитие малых форм хозяйствования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24.1.02.00000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96 282,3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80 913,9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87 392,2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стимулирование увеличения производства картофеля и овощей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24.1.02.R0140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41 365,8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45 372,4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50 649,3</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24.1.02.R0140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41 365,8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45 372,4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50 649,3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возмещение части затрат на поддержку собственного производства молока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24.1.02.R5011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37 657,1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26 763,6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27 764,7</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24.1.02.R5011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37 657,1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26 763,6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27 764,7</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xml:space="preserve">Расходы на поддержку проведения агротехнологических </w:t>
            </w:r>
            <w:r w:rsidR="00067504" w:rsidRPr="0045217D">
              <w:rPr>
                <w:rFonts w:ascii="Arial" w:hAnsi="Arial" w:cs="Arial"/>
                <w:b/>
                <w:bCs/>
                <w:color w:val="000000"/>
              </w:rPr>
              <w:t>работ, повышение</w:t>
            </w:r>
            <w:r w:rsidRPr="0045217D">
              <w:rPr>
                <w:rFonts w:ascii="Arial" w:hAnsi="Arial" w:cs="Arial"/>
                <w:b/>
                <w:bCs/>
                <w:color w:val="000000"/>
              </w:rPr>
              <w:t xml:space="preserve"> уровня экологической безопасности сельскохозяйственного производства, а также на повышение плодородия и качества почв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24.1.02.R5018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17 259,4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8 777,9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8 978,2</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24.1.02.R5018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17 259,4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8 777,9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8 978,2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Возмещение части затрат на приобретение оборудования и техники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24.1.04.00000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18 263,1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9 210,7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9 210,7</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возмещение части затрат на приобретение оборудования и техники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24.1.04.73220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18 263,1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9 210,7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9 210,7</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24.1.04.73220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18 263,1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9 210,7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9 210,7</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Меры по развитию кадрового потенциала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24.1.05.00000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3 686,5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3 686,5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3 686,5</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xml:space="preserve">Расходы по осуществлению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w:t>
            </w:r>
            <w:r w:rsidR="00067504" w:rsidRPr="0045217D">
              <w:rPr>
                <w:rFonts w:ascii="Arial" w:hAnsi="Arial" w:cs="Arial"/>
                <w:b/>
                <w:bCs/>
                <w:color w:val="000000"/>
              </w:rPr>
              <w:t>области</w:t>
            </w:r>
            <w:r w:rsidRPr="0045217D">
              <w:rPr>
                <w:rFonts w:ascii="Arial" w:hAnsi="Arial" w:cs="Arial"/>
                <w:b/>
                <w:bCs/>
                <w:color w:val="000000"/>
              </w:rPr>
              <w:t>"</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24.1.05.73350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3 686,5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3 686,5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3 686,5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24.1.05.73350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3 686,5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3 686,5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3 686,5</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25.0.00.00000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Проведение мероприятий по защите земель от зарастания кустарниками, сорными растениями.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25.0.21.00000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25.0.21.03050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25.0.21.03050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10 522,8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10 268,3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10 268,3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10 522,8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10 268,3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10 268,3</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8 303,8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8 019,3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8 019,3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Осуществление государственных полномочий по поддержке сельскохозяйственного производства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77.7.01.73910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8 303,8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8 019,3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8 019,3</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77.7.01.73910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7 482,5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7 482,5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7 482,5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77.7.01.73910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806,3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536,8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536,8</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77.7.01.73910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2 219,0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2 249,0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2 249,0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77.7.03.73310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2 219,0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2 249,0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2 249,0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77.7.03.73310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2 219,0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2 249,0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2 249,0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Транспорт</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27 323,0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27 122,3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инфраструктуры транспортно-пересадочных узлов "Арзамас-1" и "Арзамас-2"</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23.0.42.00000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27 122,3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23.0.42.40010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460,0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23.0.42.40010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460,0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23.0.42.S0710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26 662,3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23.0.42.S0710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26 662,3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617 387,9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340 552,9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61 176,2</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1 403,5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1 403,5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5. "Повышение безопасности дорожного движения в городском округе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03.5.00.00000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1 403,5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1 403,5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Устройство дорожной вертикальной и горизонтальной разметки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03.5.33.00000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1 403,5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1 403,5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03.5.33.20920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1 403,5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1 403,5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03.5.33.20920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1 403,5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1 403,5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606 376,0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338 849,4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59 472,7</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Ремонт дорог, тротуаров, устройство и ремонт покрытия из брусчатки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14.0.01.00000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417 633,4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286 589,7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48 988,0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14.0.01.20400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66 725,3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11 070,9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4 853,8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14.0.01.20400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66 725,3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11 070,9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4 853,8</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14.0.01.20911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41 399,0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40 503,4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44 134,2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14.0.01.20911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41 399,0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40 503,4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44 134,2</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капитальный ремонт и ремонт автомобильных дорог общего пользования местного значения на условиях софинансирования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14.0.01.S0610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107 488,9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80 614,4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14.0.01.S0610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107 488,8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80 614,4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14.0.01.S061Д</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202 020,2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154 401,0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14.0.01.S061Д</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202 020,2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154 401,0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Услуги по содержанию автомобильных дорог общего пользования местного значения, проездов, площадей, сооружений и иных эл</w:t>
            </w:r>
            <w:r>
              <w:rPr>
                <w:rFonts w:ascii="Arial" w:hAnsi="Arial" w:cs="Arial"/>
                <w:b/>
                <w:bCs/>
                <w:color w:val="000000"/>
              </w:rPr>
              <w:t>ементов благоустройства на них,</w:t>
            </w:r>
            <w:r w:rsidRPr="0045217D">
              <w:rPr>
                <w:rFonts w:ascii="Arial" w:hAnsi="Arial" w:cs="Arial"/>
                <w:b/>
                <w:bCs/>
                <w:color w:val="000000"/>
              </w:rPr>
              <w:t xml:space="preserve"> а также содержание и благоустройство автобусных остановок, пешеходных мостов и лестничных сходов и прочих незакрепленных территорий в границах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14.0.02.00000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188 742,5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52 259,7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10 484,7</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14.0.02.20500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8 867,7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3 515,4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3 515,4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14.0.02.20500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8 867,7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3 515,4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3 515,4</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14.0.02.20511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15 574,9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7 669,3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6 969,3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14.0.02.20511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15 574,9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7 669,3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6 969,3</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софинансирование мероприятий по содержанию автомобильных дорого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14.0.02.S0630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164 300,0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41 075,0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14.0.02.S0630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164 300,0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41 075,0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26.0.00.00000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1 508,2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Реализация проектов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26.0.11.00000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1 508,2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26.0.11.L5767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1 508,2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26.0.11.L5767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1 508,2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8 100,1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8 100,1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7 800,1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"Ремонт автомобильной дороги по ул.Нагорная в д.Чуварлейка г.о.г.Арзамас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77.7.07.S260Д</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3 145,7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77.7.07.S260Д</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3 145,7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"Ремонт автомобильной дороги по ул.Советская в с.Кичанзино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77.7.07.S260Л</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4 654,4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77.7.07.S260Л</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4 654,4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Связь и информатика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13 212,6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4 585,5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4 585,5</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13 212,6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4 585,5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4 585,5</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13.0.41.00000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13 212,6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4 585,5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4 585,5</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13.0.41.28950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13 212,6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4 585,5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4 585,5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13.0.41.28950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13 212,6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4 585,5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4 585,5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41 085,9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26 506,6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26 506,6</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15.0.00.00000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1 993,0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1 993,0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1 993,0</w:t>
            </w:r>
          </w:p>
        </w:tc>
      </w:tr>
      <w:tr w:rsidR="0045217D" w:rsidRPr="0045217D" w:rsidTr="0045217D">
        <w:trPr>
          <w:trHeight w:val="252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15.0.31.00000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1 993,0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1 993,0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1 993,0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15.0.31.29010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1 993,0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1 993,0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1 993,0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15.0.31.29010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1 993,0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1 993,0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1 993,0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5 311,7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2 611,7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2 611,7</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Подпрограмма 1 "Развитие малого и среднего предпринимательства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17.1.00.00000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5 311,7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2 611,7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2 611,7</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Финансовое обеспечение (возмещение) части затрат субъектов малого и среднего предпринимательства, связанных с приобретением оборудования в целях и (или) развития либо модернизации производства товаров (работ</w:t>
            </w:r>
            <w:r w:rsidR="00067504" w:rsidRPr="0045217D">
              <w:rPr>
                <w:rFonts w:ascii="Arial" w:hAnsi="Arial" w:cs="Arial"/>
                <w:b/>
                <w:bCs/>
                <w:color w:val="000000"/>
              </w:rPr>
              <w:t>, у</w:t>
            </w:r>
            <w:r w:rsidRPr="0045217D">
              <w:rPr>
                <w:rFonts w:ascii="Arial" w:hAnsi="Arial" w:cs="Arial"/>
                <w:b/>
                <w:bCs/>
                <w:color w:val="000000"/>
              </w:rPr>
              <w:t>слуг)</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17.1.31.00000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софинансирование муниципальных программ поддержки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17.1.31.S2040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17.1.31.S2040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и обеспечение текущей деятельности АНО "АЦРП"</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17.1.51.00000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3 625,7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1 925,7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1 925,7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Реализация мероприятий, направленных на развитие предпринимательства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17.1.51.29030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3 625,7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1 925,7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1 925,7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17.1.51.29030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3 625,7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1 925,7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1 925,7</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работы окон центра "Мой бизнес"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17.1.52.00000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686,0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686,0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686,0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Реализация мероприятий, направленных на развитие предпринимательства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17.1.52.29030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686,0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686,0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686,0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17.1.52.29030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686,0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686,0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686,0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7 472,0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162,0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162,0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и проведение рекламно-информационных туров для региональных, российских СМИ, туроператоров.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23.0.22.00000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42,0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42,0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Мероприятия,</w:t>
            </w:r>
            <w:r w:rsidR="0045217D" w:rsidRPr="0045217D">
              <w:rPr>
                <w:rFonts w:ascii="Arial" w:hAnsi="Arial" w:cs="Arial"/>
                <w:b/>
                <w:bCs/>
                <w:color w:val="000000"/>
              </w:rPr>
              <w:t xml:space="preserve">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23.0.22.29110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42,0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42,0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23.0.22.29110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42,0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42,0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и проведение конференций, семинаров, конкурсов, выставок и прочих мероприятий для стимулирования развития отрасли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23.0.23.00000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Мероприятия,</w:t>
            </w:r>
            <w:r w:rsidR="0045217D" w:rsidRPr="0045217D">
              <w:rPr>
                <w:rFonts w:ascii="Arial" w:hAnsi="Arial" w:cs="Arial"/>
                <w:b/>
                <w:bCs/>
                <w:color w:val="000000"/>
              </w:rPr>
              <w:t xml:space="preserve">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23.0.23.29110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23.0.23.29110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Разработка и издание рекламно-информационных материалов о туристском потенциале Арзамаса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23.0.24.00000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lastRenderedPageBreak/>
              <w:t>Мероприятия,</w:t>
            </w:r>
            <w:r w:rsidR="0045217D" w:rsidRPr="0045217D">
              <w:rPr>
                <w:rFonts w:ascii="Arial" w:hAnsi="Arial" w:cs="Arial"/>
                <w:b/>
                <w:bCs/>
                <w:color w:val="000000"/>
              </w:rPr>
              <w:t xml:space="preserve">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23.0.24.29110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23.0.24.29110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Приобретение выставочного оборудования, сувенирных изделий для продвижения туристского продукта Арзамаса на выставках, воркшопах и проч</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23.0.25.00000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Мероприятия,</w:t>
            </w:r>
            <w:r w:rsidR="0045217D" w:rsidRPr="0045217D">
              <w:rPr>
                <w:rFonts w:ascii="Arial" w:hAnsi="Arial" w:cs="Arial"/>
                <w:b/>
                <w:bCs/>
                <w:color w:val="000000"/>
              </w:rPr>
              <w:t xml:space="preserve">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23.0.25.29110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23.0.25.29110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проведения мероприятия событийного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23.0.27.00000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Мероприятия,</w:t>
            </w:r>
            <w:r w:rsidR="0045217D" w:rsidRPr="0045217D">
              <w:rPr>
                <w:rFonts w:ascii="Arial" w:hAnsi="Arial" w:cs="Arial"/>
                <w:b/>
                <w:bCs/>
                <w:color w:val="000000"/>
              </w:rPr>
              <w:t xml:space="preserve">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23.0.27.29110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23.0.27.29110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23.0.28.00000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23.0.28.29110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23.0.28.29110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Формирование имущественного взноса Учредителя А</w:t>
            </w:r>
            <w:r>
              <w:rPr>
                <w:rFonts w:ascii="Arial" w:hAnsi="Arial" w:cs="Arial"/>
                <w:b/>
                <w:bCs/>
                <w:color w:val="000000"/>
              </w:rPr>
              <w:t>НО "Агентство гостеприимства и</w:t>
            </w:r>
            <w:r w:rsidRPr="0045217D">
              <w:rPr>
                <w:rFonts w:ascii="Arial" w:hAnsi="Arial" w:cs="Arial"/>
                <w:b/>
                <w:bCs/>
                <w:color w:val="000000"/>
              </w:rPr>
              <w:t xml:space="preserve"> развития территорий "Арзамас 450""</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23.0.29.00000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23.0.29.29110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23.0.29.29110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52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23.0.34.00000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Мероприятия,</w:t>
            </w:r>
            <w:r w:rsidR="0045217D" w:rsidRPr="0045217D">
              <w:rPr>
                <w:rFonts w:ascii="Arial" w:hAnsi="Arial" w:cs="Arial"/>
                <w:b/>
                <w:bCs/>
                <w:color w:val="000000"/>
              </w:rPr>
              <w:t xml:space="preserve">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23.0.34.29110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23.0.34.29110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26 309,2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21 739,9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21 739,9</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26 309,2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21 739,9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21 739,9</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Муниципальные учреждения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24 553,6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21 739,9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21 739,9</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24 553,6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21 739,9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21 739,9</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22 407,1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20 518,9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20 518,9</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2 131,5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1 206,0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1 206,0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77.7.02.00590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1 755,6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1 755,6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1 755,6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823 355,5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483 073,3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339 400,3</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Жилищное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206 113,5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146 143,3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25 283,6</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175 476,2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124 577,4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Подпрограмма 6 "Переселение граждан из аварийного жилищного фонда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175 476,2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124 577,4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Финансирование расходов на улучшение жилищных условий граждан при переселении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30 899,9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04.6.62.40010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26 237,5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04.6.62.40010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26 237,5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441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софинансирование разницы стоимости приобретения (строительства) жилых помещений,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такой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04.6.62.S2620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4 662,4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04.6.62.S2620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4 662,4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1 733,6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xml:space="preserve">Расходы на реализацию мероприятий в рамках адресной инвестиционной </w:t>
            </w:r>
            <w:r w:rsidR="00067504" w:rsidRPr="0045217D">
              <w:rPr>
                <w:rFonts w:ascii="Arial" w:hAnsi="Arial" w:cs="Arial"/>
                <w:b/>
                <w:bCs/>
                <w:color w:val="000000"/>
              </w:rPr>
              <w:t>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04.6.64.S7485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1 733,6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04.6.64.S7485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1 733,6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Расселение во внеочередном порядке многоквартирного жилого дома по адресу: г.Арзамас, ул. Гостиный ряд, д.33</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04.6.65.00000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6 456,6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xml:space="preserve">Расходы на реализацию мероприятий в рамках адресной инвестиционной </w:t>
            </w:r>
            <w:r w:rsidR="00067504" w:rsidRPr="0045217D">
              <w:rPr>
                <w:rFonts w:ascii="Arial" w:hAnsi="Arial" w:cs="Arial"/>
                <w:b/>
                <w:bCs/>
                <w:color w:val="000000"/>
              </w:rPr>
              <w:t>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04.6.65.S7485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6 456,6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04.6.65.S7485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6 456,6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xml:space="preserve">Расселение аварийных многоквартирных домов, расположенных в историческом центре города, в непосредственной близости к реконструируемой Соборной </w:t>
            </w:r>
            <w:r w:rsidR="00067504" w:rsidRPr="0045217D">
              <w:rPr>
                <w:rFonts w:ascii="Arial" w:hAnsi="Arial" w:cs="Arial"/>
                <w:b/>
                <w:bCs/>
                <w:color w:val="000000"/>
              </w:rPr>
              <w:t>площади</w:t>
            </w:r>
            <w:r w:rsidR="00067504">
              <w:rPr>
                <w:rFonts w:ascii="Arial" w:hAnsi="Arial" w:cs="Arial"/>
                <w:b/>
                <w:bCs/>
                <w:color w:val="000000"/>
              </w:rPr>
              <w:t xml:space="preserve"> </w:t>
            </w:r>
            <w:r w:rsidR="00067504" w:rsidRPr="0045217D">
              <w:rPr>
                <w:rFonts w:ascii="Arial" w:hAnsi="Arial" w:cs="Arial"/>
                <w:b/>
                <w:bCs/>
                <w:color w:val="000000"/>
              </w:rPr>
              <w:t>и</w:t>
            </w:r>
            <w:r w:rsidRPr="0045217D">
              <w:rPr>
                <w:rFonts w:ascii="Arial" w:hAnsi="Arial" w:cs="Arial"/>
                <w:b/>
                <w:bCs/>
                <w:color w:val="000000"/>
              </w:rPr>
              <w:t xml:space="preserve"> на улице Карла Маркса(ул.Ленина, д. 21, ул. К.Маркса, дом 53, дом 56)</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04.6.68.00000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20 996,4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 xml:space="preserve">Расходы на реализацию мероприятий в рамках адресной инвестиционной </w:t>
            </w:r>
            <w:r w:rsidR="00067504" w:rsidRPr="0045217D">
              <w:rPr>
                <w:rFonts w:ascii="Arial" w:hAnsi="Arial" w:cs="Arial"/>
                <w:b/>
                <w:bCs/>
                <w:color w:val="000000"/>
              </w:rPr>
              <w:t>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04.6.68.S7485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20 996,4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04.6.68.S7485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20 996,4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улица Коммунистов, дом 13, расположенного в историческом центре города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04.6.69.00000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27 239,7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xml:space="preserve">Расходы на реализацию мероприятий в рамках адресной инвестиционной </w:t>
            </w:r>
            <w:r w:rsidR="00067504" w:rsidRPr="0045217D">
              <w:rPr>
                <w:rFonts w:ascii="Arial" w:hAnsi="Arial" w:cs="Arial"/>
                <w:b/>
                <w:bCs/>
                <w:color w:val="000000"/>
              </w:rPr>
              <w:t>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04.6.69.S7485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27 239,7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04.6.69.S7485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27 239,7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площадь Соборная, дом № 4, расположенного в историческом центре города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04.6.6А.00000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14 563,0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xml:space="preserve">Расходы на реализацию мероприятий в рамках адресной инвестиционной </w:t>
            </w:r>
            <w:r w:rsidR="00067504" w:rsidRPr="0045217D">
              <w:rPr>
                <w:rFonts w:ascii="Arial" w:hAnsi="Arial" w:cs="Arial"/>
                <w:b/>
                <w:bCs/>
                <w:color w:val="000000"/>
              </w:rPr>
              <w:t>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04.6.6А.S7485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14 563,0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04.6.6А.S7485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14 563,0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Обеспечение мероприятий по переселению граждан из аварийного жилищного фонда, призванного таковым с 1 января 2017 года до 1 января 2022 года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04.6.6Б.00000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60 283,0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124 577,4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04.6.6Б.67483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19 935,6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04.6.6Б.67483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19 935,6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мероприятий по переселению граждан из аварийного жилищного фонда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04.6.6Б.S7484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40 347,4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124 577,4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04.6.6Б.S7484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18 091,3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124 577,4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04.6.6Б.S7484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22 256,1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52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Региональный проект "Обеспечение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призванного таковым с 1 января 2012 года до 1 января 2017 года"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04.6.F3.00000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13 304,0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04.6.F3.67483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12 771,8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04.6.F3.67483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11 144,2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04.6.F3.67483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1 627,6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мероприятий по переселению граждан из аварийного жилищного фонда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04.6.F3.67484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425,7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04.6.F3.67484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371,5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04.6.F3.67484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54,3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мероприятий по переселению граждан из аварийного жилищного фонда за счет средств городского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04.6.F3.6748S</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106,5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04.6.F3.6748S</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92,9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04.6.F3.6748S</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28 128,9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21 565,9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25 283,6</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4 591,0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4 591,0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4 591,0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Капитальный ремонт многоквартирных домов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05.0.12.20110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4 591,0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4 591,0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4 591,0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05.0.12.20110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4 591,0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4 591,0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4 591,0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и ремонт имущества общежитий, софинансирование доли муниципального имущества.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05.0.13.00000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5 500,0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Предоставление субсидий жилищным организациям для улучшения состояния и содержания жилищного фонда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05.0.13.60010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5 500,0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05.0.13.60010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5 500,0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Ремонт муниципального жилищного фонда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05.0.14.00000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11 653,4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2 933,9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2 933,9</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05.0.14.20120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11 653,4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2 933,9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2 933,9</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05.0.14.20120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11 653,4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2 933,9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2 933,9</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Внесение платы за жилищно-коммунальные услуги в нераспределенных жилых и нежилых помещениях в многоквартирных домах, находящихся 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05.0.15.00000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4 712,6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5 003,3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5 003,3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05.0.15.20120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4 712,6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5 003,3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5 003,3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05.0.15.20120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4 712,6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5 003,3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5 003,3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Выполнение работ по сносу расселенных аварийных домов.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05.0.16.00000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1 456,9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3 447,7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7 165,4</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05.0.16.20120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156,9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656,9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656,9</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05.0.16.20120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156,9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656,9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656,9</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05.0.16.S2120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1 300,0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2 790,8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6 508,5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05.0.16.S2120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1 300,0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2 790,8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6 508,5</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05.0.17.00000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05.0.17.20120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05.0.17.20120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90,0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Установка индивидуальных (общедомовых) приборов учета в муниципальном жилом фонде</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08.0.21.00000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направленные на энергосбережение и повышение энергетической эффективности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08.0.21.25080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08.0.21.25080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177 190,0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81 590,0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58 776,7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17 890,7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4 "Организация отдыха, оздоровления и занятости детей"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17 890,7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Реконструкция очистных сооружений МБУ ДО ДООЦ "Водопрь"</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17 890,7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01.4.12.40010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5 212,0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01.4.12.40010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5 212,0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01.4.12.S2450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12 678,7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01.4.12.S2450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12 678,7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16 919,7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17 813,4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4 "Комплексное освоение и развитие территорий в целях жилищного строительства"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04.4.00.00000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6 800,0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04.4.41.00000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6 800,0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04.4.41.40010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6 800,0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04.4.41.40010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6 800,0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52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04.5.00.00000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10 119,7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14 313,4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lastRenderedPageBreak/>
              <w:t>Разработка ПСД "Генплан с наружными сетями водоснабжения,</w:t>
            </w:r>
            <w:r>
              <w:rPr>
                <w:rFonts w:ascii="Arial" w:hAnsi="Arial" w:cs="Arial"/>
                <w:b/>
                <w:bCs/>
                <w:color w:val="000000"/>
              </w:rPr>
              <w:t xml:space="preserve"> </w:t>
            </w:r>
            <w:r w:rsidRPr="0045217D">
              <w:rPr>
                <w:rFonts w:ascii="Arial" w:hAnsi="Arial" w:cs="Arial"/>
                <w:b/>
                <w:bCs/>
                <w:color w:val="000000"/>
              </w:rPr>
              <w:t>хозбытовой и ливневой канализации и дороги для 62-х земельны</w:t>
            </w:r>
            <w:r>
              <w:rPr>
                <w:rFonts w:ascii="Arial" w:hAnsi="Arial" w:cs="Arial"/>
                <w:b/>
                <w:bCs/>
                <w:color w:val="000000"/>
              </w:rPr>
              <w:t>х участков в мкр.Кирилловский (м</w:t>
            </w:r>
            <w:r w:rsidRPr="0045217D">
              <w:rPr>
                <w:rFonts w:ascii="Arial" w:hAnsi="Arial" w:cs="Arial"/>
                <w:b/>
                <w:bCs/>
                <w:color w:val="000000"/>
              </w:rPr>
              <w:t>ногодетные семьи)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04.5.51.00000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9 095,7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14 313,4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04.5.51.40010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9 095,7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14 313,4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04.5.51.40010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9 095,7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14 313,4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83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с.Хватовка Арзамасского района Нижегородской области» (1-ый этап освоения мкр.«Солнечный»)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04.5.52.00000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1 024,0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04.5.52.40010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1 024,0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04.5.52.40010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04.5.52.40010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854,0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12 313,9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4 282,2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4 282,2</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05.0.21.20210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05.0.21.20210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05.0.22.00000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207,0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05.0.22.20210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207,0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05.0.22.20210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207,0</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05.0.27.00000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2 458,7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05.0.27.60090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2 458,7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05.0.27.60090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2 458,7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52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Проектирование и строительство объектов инженерной инфраструктуры в части линейных объектов (водоснабжения, водоотведения, теплоснабжения) с подключением к существующим сетям (водоснабжения, водоотведения, теплоснабжения) в границах населенных пунктов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05.0.28.00000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3 877,2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05.0.28.20210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3 877,2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05.0.28.20210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3 877,2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Возмещение убытков по муниципальным баням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05.0.31.00000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3 775,2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3 775,2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Предос</w:t>
            </w:r>
            <w:r>
              <w:rPr>
                <w:rFonts w:ascii="Arial" w:hAnsi="Arial" w:cs="Arial"/>
                <w:b/>
                <w:bCs/>
                <w:color w:val="000000"/>
              </w:rPr>
              <w:t xml:space="preserve">тавление субсидий организациям, </w:t>
            </w:r>
            <w:r w:rsidRPr="0045217D">
              <w:rPr>
                <w:rFonts w:ascii="Arial" w:hAnsi="Arial" w:cs="Arial"/>
                <w:b/>
                <w:bCs/>
                <w:color w:val="000000"/>
              </w:rPr>
              <w:t>оказывающим услуги бань</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05.0.31.60020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3 775,2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3 775,2</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05.0.31.60020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3 775,2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3 775,2</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12 500,0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06.0.09.00000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12 500,0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06.0.09.S2820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12 500,0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06.0.09.S2820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12 500,0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12 500,0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12 500,0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19.0.00.00000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81 654,3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41 994,4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41 994,5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Выявление и ликвидация несанкционированных свалок</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19.0.01.00000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41 126,3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8 476,9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8 476,9</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направленные на обеспечение комфортных условий проживания граждан</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19.0.01.25090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11 879,3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8 476,9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8 476,9</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19.0.01.25090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11 676,6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8 476,9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8 476,9</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19.0.01.25090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202,7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ликвидацию свалок и объектов размещения отходов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19.0.01.S2292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29 247,0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19.0.01.S2292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29 247,0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Приведение в нормативное состояние и содержание контейнерных площадок</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19.0.02.00000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33 555,8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33 367,5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33 367,6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направленные на обеспечение комфортных условий проживания граждан</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19.0.02.25090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18 904,2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18 645,9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18 645,9</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19.0.02.25090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8 508,0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7 716,7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7 716,7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19.0.02.25090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10 396,2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10 929,2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10 929,2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Меропри</w:t>
            </w:r>
            <w:r>
              <w:rPr>
                <w:rFonts w:ascii="Arial" w:hAnsi="Arial" w:cs="Arial"/>
                <w:b/>
                <w:bCs/>
                <w:color w:val="000000"/>
              </w:rPr>
              <w:t>ятия по созданию (обустройству)</w:t>
            </w:r>
            <w:r w:rsidRPr="0045217D">
              <w:rPr>
                <w:rFonts w:ascii="Arial" w:hAnsi="Arial" w:cs="Arial"/>
                <w:b/>
                <w:bCs/>
                <w:color w:val="000000"/>
              </w:rPr>
              <w:t xml:space="preserve"> контейнерных площадок</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19.0.02.S2670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9 795,5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9 865,5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9 865,6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19.0.02.S2670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9 795,5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9 865,5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9 865,6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направленные на приобретение контейнеров и (или) бункеров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19.0.02.S2870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4 856,1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4 856,1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4 856,1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19.0.02.S2870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4 856,1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4 856,1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4 856,1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Проведение месячника по санитарной уборке и наведению порядка на городских территориях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19.0.03.00000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направленные на обеспечение комфортных условий проживания граждан</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19.0.03.25090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19.0.03.25090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150,0</w:t>
            </w:r>
          </w:p>
        </w:tc>
      </w:tr>
      <w:tr w:rsidR="0045217D" w:rsidRPr="0045217D" w:rsidTr="0045217D">
        <w:trPr>
          <w:trHeight w:val="283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19.0.05.00000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6 822,2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разработку проектной документации на ликвидацию (рекультивацию) свалок отходов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19.0.05.S2291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6 822,2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19.0.05.S2291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6 822,2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35 911,4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35 911,4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19 752,4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Резервный фонд Правительства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77.7.03.21000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19 752,4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77.7.03.21000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19 752,4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16 159,0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9 234,9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8 152,7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1 082,3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Предоставление субсидии на финансовое обеспечение затрат муниципальным унитарным предприятиям в сфере жилищно-коммунального хозяйства на восстановление платежеспособности (санация)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77.7.06.60100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4 585,4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77.7.06.60100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4 585,4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83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77.7.06.60120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2 338,7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77.7.06.60120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2 338,7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Благоустройство</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353 075,1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219 960,6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219 960,6</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231 438,8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192 365,2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192 365,2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и ремонт сетей уличного освещения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17 745,7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9 957,3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9 957,3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организации уличного освещения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06.0.01.20310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17 745,7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9 957,3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9 957,3</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06.0.01.20310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1 608,6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1 496,0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1 496,0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06.0.01.20310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16 137,1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8 461,3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8 461,3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Электроэнергия наружного освещения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60 709,6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61 466,5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61 466,5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организации уличного освещения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06.0.02.20310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60 709,6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61 466,5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61 466,5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06.0.02.20310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60 709,1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61 466,5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61 466,5</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06.0.02.20310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0,5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Озеленение и содержание зеленых насаждений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12 628,9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12 185,3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12 185,3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озеленению и содержанию зеленых насаждений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06.0.03.20320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12 628,9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12 185,3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12 185,3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06.0.03.20320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12 628,9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12 185,3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12 185,3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Работы по содержанию, механизированной уборке и благоустройству кладбищ</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12 591,2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12 248,0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12 248,0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содержанию и благоустройству мест захоронения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06.0.04.20330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6 812,0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6 468,8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6 468,8</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06.0.04.20330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652,1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810,7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810,7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06.0.04.20330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6 159,8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5 658,1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5 658,1</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в рамках проекта "Память поколений"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06.0.04.S2680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5 779,2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5 779,2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5 779,2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06.0.04.S2680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5 779,2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5 779,2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5 779,2</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Противопаводковые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06.0.05.00000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067504" w:rsidP="0045217D">
            <w:pPr>
              <w:rPr>
                <w:rFonts w:ascii="Arial" w:hAnsi="Arial" w:cs="Arial"/>
                <w:b/>
                <w:bCs/>
                <w:color w:val="000000"/>
              </w:rPr>
            </w:pPr>
            <w:r w:rsidRPr="0045217D">
              <w:rPr>
                <w:rFonts w:ascii="Arial" w:hAnsi="Arial" w:cs="Arial"/>
                <w:b/>
                <w:bCs/>
                <w:color w:val="000000"/>
              </w:rPr>
              <w:t>Мероприятия,</w:t>
            </w:r>
            <w:r w:rsidR="0045217D" w:rsidRPr="0045217D">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06.0.05.25050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06.0.05.25050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мероприятия (работы по благоустройству и подготовке городского округа город Арзамас к праздничным мероприятиям, факел "Вечный огонь", ремонт и содержание памятников, прочие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45 177,0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20 321,1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20 321,1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мероприятия по благоустройству городcкого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06.0.06.20340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45 177,0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20 321,1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20 321,1</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06.0.06.20340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12 004,4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11 155,6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11 155,6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06.0.06.20340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33 075,6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9 165,5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9 165,5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06.0.06.20340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96,9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06.0.09.00000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80 069,5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76 137,0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76 137,0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мероприятий по содержанию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06.0.09.02630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3 932,5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06.0.09.02630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3 932,5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06.0.09.S2820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76 137,0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76 137,0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76 137,0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06.0.09.S2820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63 055,8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69 137,0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69 137,0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06.0.09.S2820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8 706,2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7 000,0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06.0.09.S2820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4 375,0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06.0.10.00000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2 466,9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мероприятия по благоустройству городcкого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06.0.10.20340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2 466,9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06.0.10.20340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2 466,9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21.0.00.00000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86 733,5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27 595,4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27 595,4</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21.0.01.00000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13 558,3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21.0.01.02630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8 118,6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21.0.01.02630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5 097,6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21.0.01.02630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3 020,9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по развитию паломническо-туристического кластера "Арзамас-Дивеево-Саров"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21.0.01.S2750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5 439,8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21.0.01.S2750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5 439,8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Выполнение комплекса работ по ремонту объектов благоустройства дворовых территорий многоквартирных домов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21.0.02.00000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32 528,2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27 595,4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27 595,4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проведение ремонта дворовых территорий в муниципальных образованиях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21.0.02.S2980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32 528,2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27 595,4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27 595,4</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21.0.02.S2980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32 528,2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27 595,4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27 595,4</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Региональный проект "Формирование комфортной городской среды"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21.0.F2.00000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40 646,9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21.0.F2.02630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1 012,3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21.0.F2.02630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1 012,3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21.0.F2.55550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39 634,6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21.0.F2.55550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32 787,3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21.0.F2.55550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6 847,3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26.0.00.00000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1 437,3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Реализация проектов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26.0.11.00000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1 437,3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26.0.11.L5767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1 437,3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26.0.11.L5767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1 437,3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33 465,5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33 465,5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за счет средств фонда на поддержку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133,0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17 070,8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16 387,8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77.7.06.26000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16 387,8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683,0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683,0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16 261,7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"Устройство детско-спортивного комплекса на улице Куликова в р.п.Выездное г.о.г.Арзамас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77.7.07.S260А</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77.7.07.S260А</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"Благоустройство общественного пространства "Парк отдыха" в селе Хватовка г.о.г.Арзамас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77.7.07.S260В</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7 045,7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77.7.07.S260В</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7 045,7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"Устройство спортивной площадки на стадионе с.Кирилловка г.о.г.Арзамас"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77.7.07.S260Ж</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77.7.07.S260Ж</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86 976,9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35 379,4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35 379,4</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19 079,4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17 393,1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17 393,1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Финансовое обеспечение деятельности МБУ "Жилищно-коммунальный комплекс" г.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05.0.41.00000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19 079,4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17 393,1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17 393,1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05.0.41.00590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19 079,4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17 393,1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17 393,1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05.0.41.00590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19 079,4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17 393,1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17 393,1</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Муниципальная программа "Благоустройство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19 917,0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17 957,2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17 957,2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Финансовое обеспечение деятельности МКУ "СГХ"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06.0.07.00000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19 917,0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17 957,2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17 957,2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06.0.07.00590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19 917,0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17 957,2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17 957,2</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06.0.07.00590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18 957,6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17 292,9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17 292,9</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06.0.07.00590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940,9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645,8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645,8</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06.0.07.00590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18,5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18,5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18,5</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21.0.00.00000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47 951,4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21.0.01.00000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25 846,0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обеспечение мероприятий по обустройству общественных пространств и мест массового отдыха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21.0.01.02630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25 846,0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21.0.01.02630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25 846,0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Региональный проект "Формирование комфортной городской среды"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21.0.F2.00000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22 105,4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252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xml:space="preserve">Расходы по реализации проектов создания комфортной городской среды в малых городах и исторических поселениях </w:t>
            </w:r>
            <w:r w:rsidR="00067504" w:rsidRPr="0045217D">
              <w:rPr>
                <w:rFonts w:ascii="Arial" w:hAnsi="Arial" w:cs="Arial"/>
                <w:b/>
                <w:bCs/>
                <w:color w:val="000000"/>
              </w:rPr>
              <w:t>в рамках</w:t>
            </w:r>
            <w:r w:rsidRPr="0045217D">
              <w:rPr>
                <w:rFonts w:ascii="Arial" w:hAnsi="Arial" w:cs="Arial"/>
                <w:b/>
                <w:bCs/>
                <w:color w:val="000000"/>
              </w:rPr>
              <w:t xml:space="preserve"> проведения Всероссийского конкурса лучших проектов создания комфортной городской среды за счет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21.0.F2.S4240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22 105,4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21.0.F2.S4240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22 105,4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29,1</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29,1</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29,1</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77.7.01.73930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05</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77.7.01.73930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29,1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29,1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29,1</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ОХРАНА ОКРУЖАЮЩЕЙ СРЕДЫ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29 763,4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50 187,1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75 020,5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Сбор, удаление отходов и очистка сточных вод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8 303,0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37 982,5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62 984,2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8 303,0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37 982,5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62 984,2</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07.0.61.00000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1 953,0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07.0.61.40010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07.0.61.40010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07.0.61.S2450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1 920,0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07.0.61.S2450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1 920,0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Разработка ПСД объекта: "Строительство канализационного напорного коллектора от д. Бебяево до КОСК г.о.г.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07.0.66.00000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6 350,0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07.0.66.40010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6 350,0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07.0.66.40010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6 350,0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14 000,0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Региональный проект "Оздоровление Волги"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07.0.G6.00000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23 982,5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62 984,2</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Субсидии на реализацию мероприятий по сокращению доли загрязненных сточных вод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07.0.G6.50130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23 982,5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62 984,2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07.0.G6.50130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23 982,5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62 984,2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Охрана объектов растительного и животного мира и среды их обитания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21 460,4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12 204,6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12 036,3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Муниципальная программа "Охрана окружающей среды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21 460,4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12 204,6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12 036,3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Лабораторная оценка проб природных вод, атмосферного воздуха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Природоохранные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07.0.11.25150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07.0.11.25150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Годовой обзор по загрязнению окружающей среды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Природоохранные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07.0.12.25150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07.0.12.25150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22,0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Очистка от мусора берегов и прилегающих акваторий рек и прудов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07.0.22.00000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Природоохранные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07.0.22.25150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07.0.22.25150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xml:space="preserve">Проведение и участие в экологических конкурсах, конференциях, </w:t>
            </w:r>
            <w:r w:rsidR="00067504" w:rsidRPr="0045217D">
              <w:rPr>
                <w:rFonts w:ascii="Arial" w:hAnsi="Arial" w:cs="Arial"/>
                <w:b/>
                <w:bCs/>
                <w:color w:val="000000"/>
              </w:rPr>
              <w:t>акциях, субботниках</w:t>
            </w:r>
            <w:r w:rsidRPr="0045217D">
              <w:rPr>
                <w:rFonts w:ascii="Arial" w:hAnsi="Arial" w:cs="Arial"/>
                <w:b/>
                <w:bCs/>
                <w:color w:val="000000"/>
              </w:rPr>
              <w:t xml:space="preserve"> и т.п.</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07.0.31.00000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Природоохранные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07.0.31.25150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07.0.31.25150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Компенсационное озеленение</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07.0.42.00000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21 098,4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11 842,6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11 656,3</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Природоохранные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07.0.42.25150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21 098,4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11 842,6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11 656,3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07.0.42.25150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21 098,4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11 842,6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11 656,3</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5 771 312,6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4 223 101,5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3 489 082,8</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1 235 206,8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1 102 655,9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1 102 656,0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1 229 181,0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1 102 655,9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1 102 656,0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1 "Развитие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1 225 733,6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1 099 208,5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1 099 208,6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778 397,7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716 052,9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716 052,9</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за счет субвенций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01.1.11.73070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756 219,0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693 811,6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693 811,6</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01.1.11.73070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7 292,8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6 733,8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6 733,8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01.1.11.73070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313,1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313,1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313,1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01.1.11.73070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748 613,1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686 764,7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686 764,7</w:t>
            </w:r>
          </w:p>
        </w:tc>
      </w:tr>
      <w:tr w:rsidR="0045217D" w:rsidRPr="0045217D" w:rsidTr="0045217D">
        <w:trPr>
          <w:trHeight w:val="378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01.1.11.73090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16 364,8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16 364,8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16 364,8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01.1.11.73090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16 364,8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16 364,8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16 364,8</w:t>
            </w:r>
          </w:p>
        </w:tc>
      </w:tr>
      <w:tr w:rsidR="0045217D" w:rsidRPr="0045217D" w:rsidTr="0045217D">
        <w:trPr>
          <w:trHeight w:val="378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01.1.11.73170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5 813,9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5 876,5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5 876,5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01.1.11.73170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1 471,9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01.1.11.73170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4 342,0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5 876,5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5 876,5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Создание дополнительных мест для предоставления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54 635,5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10 369,0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10 369,1</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Капитальный ремонт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01.1.12.02350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6 764,0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01.1.12.02350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457,0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01.1.12.02350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6 307,0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01.1.12.40010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5 598,3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01.1.12.40010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5 598,3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01.1.12.S0680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31 904,1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01.1.12.S0680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28 232,1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01.1.12.S0680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3 672,0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01.1.12.S2180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10 369,1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10 369,0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10 369,1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01.1.12.S2180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10 369,1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10 369,0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10 369,1</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389 633,3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371 134,8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371 134,8</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01.1.21.20590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386 308,2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367 809,7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367 809,7</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01.1.21.20590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4 058,2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3 740,0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3 740,0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01.1.21.20590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1 074,0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1 074,0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1 074,0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01.1.21.20590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381 176,0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362 995,7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362 995,7</w:t>
            </w:r>
          </w:p>
        </w:tc>
      </w:tr>
      <w:tr w:rsidR="0045217D" w:rsidRPr="0045217D" w:rsidTr="0045217D">
        <w:trPr>
          <w:trHeight w:val="283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01.1.21.20600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3 325,1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3 325,1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3 325,1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01.1.21.20600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3 325,1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3 325,1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3 325,1</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01.1.24.00000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3 067,1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1 651,8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1 651,8</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01.1.24.24010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3 067,1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1 651,8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1 651,8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01.1.24.24010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3 067,1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1 651,8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1 651,8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01.6.00.00000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3 447,4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3 447,4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3 447,4</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01.6.11.00000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3 447,4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3 447,4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3 447,4</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01.6.11.25110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3 447,4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3 447,4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3 447,4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01.6.11.25110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01.6.11.25110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3 411,4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3 447,4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3 447,4</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6 025,8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6 025,8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за счет средств фонда на поддержку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6 000,6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"Благоустройство территории МБДОУ "Водоватовский детский сад №10""</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77.7.07.S260Г</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6 000,6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77.7.07.S260Г</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6 000,6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Общее 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4 015 970,2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2 689 860,8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1 954 018,3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3 980 387,6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2 689 860,8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1 954 018,3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1 "Развитие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565,9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257,6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195,0</w:t>
            </w:r>
          </w:p>
        </w:tc>
      </w:tr>
      <w:tr w:rsidR="0045217D" w:rsidRPr="0045217D" w:rsidTr="0045217D">
        <w:trPr>
          <w:trHeight w:val="378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01.1.11.73170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257,6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01.1.11.73170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257,6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195,0</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308,3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01.1.21.20590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308,3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01.1.21.20590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308,3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2 "Развитие общего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3 975 218,3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2 685 062,4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1 949 219,9</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1 369 399,7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1 281 376,4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1 281 376,4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за счет субвенций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01.2.11.73070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1 307 451,1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1 222 643,7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1 222 643,7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01.2.11.73070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1 307 451,1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1 222 643,7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1 222 643,7</w:t>
            </w:r>
          </w:p>
        </w:tc>
      </w:tr>
      <w:tr w:rsidR="0045217D" w:rsidRPr="0045217D" w:rsidTr="0045217D">
        <w:trPr>
          <w:trHeight w:val="283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01.2.11.73140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4 751,9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4 751,9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4 751,9</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01.2.11.73140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22,4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01.2.11.73140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4 729,5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4 751,9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4 751,9</w:t>
            </w:r>
          </w:p>
        </w:tc>
      </w:tr>
      <w:tr w:rsidR="0045217D" w:rsidRPr="0045217D" w:rsidTr="0045217D">
        <w:trPr>
          <w:trHeight w:val="441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01.2.11.R3030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57 196,7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53 980,8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53 980,8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01.2.11.R3030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57 196,7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53 980,8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53 980,8</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39 212,7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39 212,7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39 212,7</w:t>
            </w:r>
          </w:p>
        </w:tc>
      </w:tr>
      <w:tr w:rsidR="0045217D" w:rsidRPr="0045217D" w:rsidTr="0045217D">
        <w:trPr>
          <w:trHeight w:val="66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01.2.12.73380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39 212,7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39 212,7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39 212,7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01.2.12.73380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39 212,7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39 212,7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39 212,7</w:t>
            </w:r>
          </w:p>
        </w:tc>
      </w:tr>
      <w:tr w:rsidR="0045217D" w:rsidRPr="0045217D" w:rsidTr="0045217D">
        <w:trPr>
          <w:trHeight w:val="283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01.2.13.00000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3 874,3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01.2.13.21590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3 515,4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01.2.13.21590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3 515,4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01.2.13.74090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01.2.13.74090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358,9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деятельности (оказание услуг) общеобразовательных организаций, в т.ч. православная гимназия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611 942,0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604 449,1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598 977,0</w:t>
            </w:r>
          </w:p>
        </w:tc>
      </w:tr>
      <w:tr w:rsidR="0045217D" w:rsidRPr="0045217D" w:rsidTr="0045217D">
        <w:trPr>
          <w:trHeight w:val="252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01.2.21.00600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3 528,2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3 528,2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3 528,2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01.2.21.00600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3 528,2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3 528,2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3 528,2</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01.2.21.21590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454 847,3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432 102,3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432 102,3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01.2.21.21590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454 847,3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432 102,3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432 102,3</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01.2.21.74090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3 449,7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01.2.21.74090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3 449,7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52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01.2.21.74750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35 059,7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52 774,1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48 345,5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01.2.21.74750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35 059,7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52 774,1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48 345,5</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01.2.21.L3040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80 241,3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82 389,5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81 603,1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01.2.21.L3040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80 241,3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82 389,5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81 603,1</w:t>
            </w:r>
          </w:p>
        </w:tc>
      </w:tr>
      <w:tr w:rsidR="0045217D" w:rsidRPr="0045217D" w:rsidTr="0045217D">
        <w:trPr>
          <w:trHeight w:val="315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01.2.21.S2480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6 731,3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6 731,3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6 731,3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01.2.21.S2480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6 731,3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6 731,3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6 731,3</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01.2.21.S2490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26 356,1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26 923,7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26 666,6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01.2.21.S2490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26 356,1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26 923,7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26 666,6</w:t>
            </w:r>
          </w:p>
        </w:tc>
      </w:tr>
      <w:tr w:rsidR="0045217D" w:rsidRPr="0045217D" w:rsidTr="0045217D">
        <w:trPr>
          <w:trHeight w:val="378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01.2.21.S2950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1 728,4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01.2.21.S2950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1 728,4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капитальный ремонт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253 941,7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460 399,0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16 166,2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Капитальный ремонт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01.2.22.02350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22 841,0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01.2.22.02350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19 713,9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480,0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01.2.22.02350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3 127,1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01.2.22.40010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3 885,2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01.2.22.40010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3 885,2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по модернизации школьных систем образования (объекты капитального ремонта, планируемые к реализации в рамках двух финансовых лет))</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01.2.22.L7502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101 257,8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101 257,8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01.2.22.L7502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101 257,8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77 075,7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01.2.22.L7502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24 182,1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01.2.22.S0680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106 494,6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332 521,6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01.2.22.S0680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106 494,6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332 521,6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Капитальный ремонт образовательных организаций, реализующих общеобразовательные программы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01.2.22.S2180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19 324,2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16 166,2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16 166,2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01.2.22.S2180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19 324,2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16 166,2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16 166,2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по модернизации школьных систем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01.2.22.S2350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5 973,4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01.2.22.S2350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5 973,4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01.2.22.S2450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01.2.22.S2450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138,9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44 233,8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13 487,6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13 487,6</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01.2.23.24010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44 233,8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13 487,6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13 487,6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01.2.23.24010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44 233,8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13 487,6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13 487,6</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Региональный проект "Современная школа"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01.2.E1.00000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1 652 614,1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286 137,6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01.2.E1.74590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3 111,9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01.2.E1.74590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3 111,9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создание новых мест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01.2.E1.S5200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1 649 502,2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286 137,6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01.2.E1.S5200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1 649 502,2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286 137,6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01.6.00.00000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4 603,4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4 603,4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4 603,4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и проведение противопожарных мероприятий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01.6.12.00000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4 603,4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4 603,4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4 603,4</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01.6.12.25110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4 603,4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4 603,4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4 603,4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01.6.12.25110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4 603,4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4 603,4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4 603,4</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35 582,6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35 582,6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3 302,9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за счет средств фонда на поддержку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3 302,9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3 302,9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32 279,7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"Школа. Спорт. Здоровье (устройство спортивной площадки на территории МБОУ СШ№13)</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"Главное погода в школе - 2 этап" (замена деревянных оконных блоков на окна ПВХ в помещениях МБОУ СШ №14)</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Инициативный проект "Устройство площадки для мини-футбола на территории МБОУ Новоселковская СШ"</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"Школа №2 - Территория спорта! (устройство спортивной площадки на территории МБОУ СШ №2 им.А.С.Пушкина)) "</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"Теплая школа!" (замена деревянных оконных блоков на окна из ПВХ и замена дверных блоков в помещениях МБОУ "Лицей")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77.7.07.S2606</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"МБОУ СШ №12 - теплая светлая школа" (замена деревянных оконных блоков на оконные блоки из ПВХ в здании МБОУ СШ №12 с кадетскими классами им.А.И.Сорокина)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77.7.07.S2609</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77.7.07.S2609</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"Благоустройство пришкольной территории МБОУ Большетумановская ОШ"</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77.7.07.S260Б</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4 599,7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77.7.07.S260Б</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4 599,7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263 128,4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228 430,8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228 430,8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96 103,3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88 069,8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88 069,8</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3 "Развитие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01.3.00.00000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95 833,3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87 799,8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87 799,8</w:t>
            </w:r>
          </w:p>
        </w:tc>
      </w:tr>
      <w:tr w:rsidR="0045217D" w:rsidRPr="0045217D" w:rsidTr="0045217D">
        <w:trPr>
          <w:trHeight w:val="283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01.3.11.00000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57 033,4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47 418,8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47 418,8</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обеспечение деятельности (оказание услуг) муниципальных учреждений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01.3.11.23590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52 319,5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47 418,8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47 418,8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01.3.11.23590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52 319,5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47 418,8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47 418,8</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01.3.11.74090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4 713,9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01.3.11.74090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4 713,9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функционирования модели персонифицированного финансирования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01.3.12.00000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38 799,9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40 381,0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40 381,0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01.3.12.23590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38 799,9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40 381,0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40 381,0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01.3.12.23590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38 539,3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40 109,7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40 109,7</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01.3.12.23590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260,6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271,3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271,3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01.6.00.00000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Организация и проведение противопожарных мероприятий в организациях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01.6.13.00000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01.6.13.25110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01.6.13.25110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270,0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270,0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270,0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166 955,2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140 361,0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140 361,0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09.1.00.00000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163 014,9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140 310,8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140 310,8</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09.1.12.00000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152 624,7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140 310,8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140 310,8</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09.1.12.23590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142 622,9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140 310,8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140 310,8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09.1.12.23590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142 622,9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140 310,8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140 310,8</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09.1.12.74090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10 001,8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09.1.12.74090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10 001,8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Региональный проект "Культурная среда"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09.1.A1.00000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10 390,3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09.1.A1.55194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10 390,3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09.1.A1.55194</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10 390,3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4 "Сохранение и оснащение материально-технической базы"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09.4.00.00000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3 940,2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Проведение текущих, капитальных ремонтов, реконструкции, строительство учреждений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09.4.41.00000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3 940,2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Капитальный ремонт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09.4.41.02350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3 551,8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09.4.41.02350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3 551,8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сфере культуры и кинематографии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09.4.41.25220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388,4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09.4.41.25220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388,4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50,2</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за счет средств фонда на поддержку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Молодежная политика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28 406,3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25 626,5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25 626,5</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Подпрограмма 6. "Профилактика безнадзорности и правонарушений среди несовершеннолетних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03.6.00.00000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45,0</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03.6.22.00000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молодежной политики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03.6.22.25310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03.6.22.25310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28 094,5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25 581,5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25 581,5</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1 "Молодой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10.1.00.00000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27 610,5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25 406,5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25 406,5</w:t>
            </w:r>
          </w:p>
        </w:tc>
      </w:tr>
      <w:tr w:rsidR="0045217D" w:rsidRPr="0045217D" w:rsidTr="0045217D">
        <w:trPr>
          <w:trHeight w:val="283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10.1.01.00000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1 462,8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1 462,8</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Проведение мероприятий для молодежи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10.1.01.25300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1 462,8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1 462,8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10.1.01.25300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1 462,8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1 462,8</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условий для выполнения муниципального задания МУ "КУМ"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10.1.02.00000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18 637,6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17 531,1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17 531,1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10.1.02.31590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18 637,6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17 531,1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17 531,1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10.1.02.31590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18 637,6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17 531,1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17 531,1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условий для выполнения муниципального задания МБУ ЦОД "Молодежный"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10.1.03.00000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6 545,1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6 112,6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6 112,6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10.1.03.31590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6 545,1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6 112,6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6 112,6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10.1.03.31590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6 545,1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6 112,6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6 112,6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поддержке молодежных общественников и добровольцев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10.1.04.00000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Проведение мероприятий для молодежи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10.1.04.25300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10.1.04.25300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Подпрограмма 2 "Патриотическое воспитание молодежи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10.2.00.00000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мероприятий гражданско-патриотического воспитания молодежи в городском округе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10.2.01.00000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175,0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Проведение мероприятий для молодежи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10.2.01.25300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10.2.01.25300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484,0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175,0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266,8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266,8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266,8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за счет средств фонда на поддержку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266,8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266,8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228 600,9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176 527,5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178 351,2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175 188,0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150 809,5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152 633,2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1 "Развитие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18 984,0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17 851,6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17 851,6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Организация хранения и доставки продуктов питания в муниципальные образовательные организации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01.1.22.00000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17 744,0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16 611,6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16 611,6</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01.1.22.46590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17 744,0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16 611,6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16 611,6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01.1.22.46590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17 744,0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16 611,6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16 611,6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01.1.23.00000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1 240,0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1 240,0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1 240,0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01.1.23.24010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1 240,0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1 240,0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1 240,0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01.1.23.24010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1 240,0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1 240,0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1 240,0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2 "Развитие общего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58 374,6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54 998,2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56 821,9</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49 641,5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46 265,1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46 265,1</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01.2.24.46590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49 641,5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46 265,1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46 265,1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01.2.24.46590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49 641,5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46 265,1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46 265,1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Региональный проект "Патриотическое воспитание граждан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01.2.EВ.00000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8 733,1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8 733,1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10 556,8</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объединенями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01.2.EВ.51790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8 733,1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8 733,1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10 556,8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01.2.EВ.51790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8 733,1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8 733,1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10 556,8</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3 "Развитие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01.3.00.00000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9 154,7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8 072,2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8 072,2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Реализация комплекса мероприятий по развитию и поддержке детской одаренности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01.3.14.00000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9 154,7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8 072,2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8 072,2</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01.3.14.24010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8 924,7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8 072,2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8 072,2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01.3.14.24010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6 384,9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7 152,2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7 152,2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01.3.14.24010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200,3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01.3.14.24010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2 339,6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920,0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920,0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социально-значимых мероприятий в рамках решения вопросов местного значения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01.3.14.74270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01.3.14.74270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4 "Организация отдыха, оздоровления и занятости детей"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56 114,1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45 355,2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45 355,2</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деятельности (оказание услуг) МБУ ДО ДООЦ «Водопрь», в том числе текущий ремонт и укрепление материально-технической базы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18 167,9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13 900,1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13 900,1</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Капитальный ремонт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01.4.11.02350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2 981,6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01.4.11.02350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2 981,6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муниципальных организаций отдыха и оздоровления детей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01.4.11.44590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14 849,8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13 900,1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13 900,1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01.4.11.44590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14 849,8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13 900,1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13 900,1</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01.4.11.74090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336,5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01.4.11.74090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336,5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01.4.13.00000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13 792,9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10 973,3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10 973,3</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01.4.13.23320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9 119,6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6 300,0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6 300,0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01.4.13.23320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5 477,6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4 300,0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4 300,0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01.4.13.23320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3 641,9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2 000,0</w:t>
            </w:r>
          </w:p>
        </w:tc>
      </w:tr>
      <w:tr w:rsidR="0045217D" w:rsidRPr="0045217D" w:rsidTr="0045217D">
        <w:trPr>
          <w:trHeight w:val="409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01.4.13.73320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4 673,3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4 673,3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4 673,3</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01.4.13.73320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124,7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01.4.13.73320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01.4.13.73320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8.0.0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4 478,4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4 673,3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4 673,3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отдыха и оздоровления детей на базе муниципальных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01.4.14.00000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15 893,7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14 218,5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14 218,5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организации отдыха, оздоровления и занятости детей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01.4.14.24910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15 893,7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14 218,5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14 218,5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01.4.14.24910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15 893,7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14 218,5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14 218,5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Оплата питания и труда детей в лагерях труда и отдыха на базе подростковых клубов МУ "КУМ"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01.4.15.00000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8 259,6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6 263,3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6 263,3</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организации отдыха, оздоровления и занятости детей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01.4.15.24910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8 259,6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6 263,3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6 263,3</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01.4.15.24910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1 332,9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01.4.15.24910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6 926,7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6 263,3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6 263,3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5 "Обеспечение эффективного исполнения отдельных муниципальных функций"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01.5.00.00000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32 430,4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24 402,1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24 402,1</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Финансово-экономическое обслуживание сферы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01.5.11.00000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18 810,9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14 146,7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14 146,7</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01.5.11.46590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18 810,9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14 146,7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14 146,7</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01.5.11.46590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18 310,3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13 646,1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13 646,1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01.5.11.46590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500,6</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01.5.14.00000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13 619,5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10 255,4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10 255,4</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01.5.14.46590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13 619,5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10 255,4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10 255,4</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01.5.14.46590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13 096,3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9 732,2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9 732,2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01.5.14.46590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523,2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523,2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523,2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Подпрограмма 6 "Обеспечение пожарной безопасности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01.6.00.00000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130,2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130,2</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01.6.13.00000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130,2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130,2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01.6.13.25110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130,2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130,2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01.6.13.25110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130,2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130,2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130,2</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45 069,9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22 109,2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22 109,2</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03.3.00.00000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45 069,9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22 109,2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22 109,2</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03.3.22.00000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45 069,9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22 109,2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22 109,2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реализацию мероприятий, направленных на противодействие терроризму и экстремизму</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03.3.22.29300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119,5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03.3.22.29300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119,5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по исполнению требований по антитеррористической защищенности объектов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03.3.22.S2250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44 950,4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22 109,2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22 109,2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03.3.22.S2250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54,7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03.3.22.S2250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44 895,7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22 109,2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22 109,2</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2 000,0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08.0.11.00000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2 000,0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направленные на энергосбережение и повышение энергетической эффективности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08.0.11.25080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2 000,0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08.0.11.25080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2 000,0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29.0.00.00000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1 727,0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1 608,8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1 608,8</w:t>
            </w:r>
          </w:p>
        </w:tc>
      </w:tr>
      <w:tr w:rsidR="0045217D" w:rsidRPr="0045217D" w:rsidTr="0045217D">
        <w:trPr>
          <w:trHeight w:val="252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29.1.00.00000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1 727,0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1 608,8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1 608,8</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деятельности МУ "Комитет управления микрорайонами"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29.1.01.00000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1 727,0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1 608,8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1 608,8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29.1.01.00590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1 727,0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1 608,8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1 608,8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29.1.01.00590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1 727,0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1 608,8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1 608,8</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"Детский лагерь "Водопрь" – Спорт для всех! (устройство мини-футбольного поля и универсальной волейбольно-баскетбольной площадки на территории лагеря) на территории МБУ ДО ДООЦ "Водопрь""</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77.7.07.S260К</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77.7.07.S260К</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819 092,2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490 951,6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440 447,6</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Культура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769 122,8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446 535,9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396 031,9</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516 223,5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396 030,8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396 031,9</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09.1.00.00000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77 186,7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69 864,1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69 833,3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09.1.13.00000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75 585,2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68 667,0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68 667,0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09.1.13.43590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68 905,0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68 667,0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68 667,0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09.1.13.43590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68 905,0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68 667,0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68 667,0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09.1.13.74090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6 680,2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09.1.13.74090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6 680,2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09.1.14.00000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1 601,5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1 197,0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1 166,4</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поддержку творческой деятельности муниципальных театров в городах с численностью населения до 300 тысяч человек</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09.1.14.L4660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1 601,5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1 197,0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1 166,4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09.1.14.L4660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1 601,5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1 197,0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1 166,4</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2 "Наследие"</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09.2.00.00000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153 210,2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136 929,1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136 941,7</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Развитие библиотечного дела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09.2.21.00000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102 538,8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93 795,8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93 808,4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библиотек</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09.2.21.42590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93 396,1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93 316,0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93 316,1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09.2.21.42590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93 396,1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93 316,0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93 316,1</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09.2.21.74090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8 665,7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09.2.21.74090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8 665,7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09.2.21.L5190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477,0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479,7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492,3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09.2.21.L5190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477,0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479,7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492,3</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Развитие музейного дела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09.2.22.00000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50 671,4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43 133,3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43 133,3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музеев и постоянных выставок</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09.2.22.41590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44 735,5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43 133,3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43 133,3</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09.2.22.41590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44 735,5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43 133,3</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43 133,3</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09.2.22.74090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5 935,9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09.2.22.74090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5 935,9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3 "Досуг"</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233 965,5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185 232,5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185 251,8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Оказание муниципальной услуги по организации и проведению культурно-массовых мероприятий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179 860,3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170 745,4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170 764,7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09.3.31.47590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167 441,0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169 161,2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169 161,2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09.3.31.47590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167 441,0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169 161,2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169 161,2</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09.3.31.74090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7 794,5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09.3.31.74090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7 794,5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09.3.31.L4670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4 624,8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1 584,2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1 603,5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09.3.31.L4670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4 624,8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1 584,2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1 603,5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Организация деятельности клубных формирований и формирований самодеятельного народного творчества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11 441,5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10 910,7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10 910,7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09.3.32.47590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10 910,7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10 910,7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10 910,7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09.3.32.47590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10 910,7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10 910,7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10 910,7</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09.3.32.74090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530,8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09.3.32.74090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530,8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Центра культурного развития в городе Арзамасе</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35 584,2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09.3.34.40010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2 875,2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09.3.34.40010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2 144,4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09.3.34.40010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730,8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09.3.34.S0660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32 687,0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09.3.34.S0660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32 687,0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09.3.34.S2450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09.3.34.S2450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Организация и проведение государственных праздников и общественно значимых мероприятий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6 974,3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3 576,4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3 576,4</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6 974,3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3 576,4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3 576,4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1 430,0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1 450,0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1 450,0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09.3.36.24050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5 524,3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2 126,4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2 126,4</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Региональный проект "Творческие люди"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09.3.A2.00000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105,2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09.3.A2.55192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105,2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09.3.A2.55192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105,2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4 "Сохранение и оснащение материально-технической базы"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09.4.00.00000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51 861,1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4 005,1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4 005,1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Проведение текущих, капитальных ремонтов, реконструкции, строительство учреждений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09.4.41.00000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44 502,8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4 005,1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4 005,1</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Капитальный ремонт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09.4.41.02350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2 936,0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09.4.41.02350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2 936,0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сфере культуры и кинематографии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09.4.41.25220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9 223,3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4 005,1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4 005,1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09.4.41.25220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9 223,3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4 005,1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4 005,1</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09.4.41.40010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7 213,4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09.4.41.40010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11,0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09.4.41.40010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7 202,4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83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учреждений дополнительного образования сферы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09.4.41.S2990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25 130,0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09.4.41.S2990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25 130,0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центра культурного развития в г.Арзамасе Нижегородской области (приобретение оборудования)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09.4.43.00000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7 358,4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09.4.43.S0660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7 358,4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09.4.43.S0660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7 358,4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15.0.00.00000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50 505,1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50 505,1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Содержание и ремонт имущества муниципальной казны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15.0.12.00000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50 505,1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50 505,1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15.0.12.S2130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50 505,1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50 505,1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15.0.12.S2130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50 505,1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50 505,1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196 969,7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Сохранение объекта культурного наследия "Водонапорная башня"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23.0.43.00000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196 969,7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23.0.43.S2130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196 969,7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23.0.43.S2130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196 969,7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5 424,5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5 424,5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824,5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за счет средств фонда на поддержку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824,5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824,5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Инициативный проект "Благоустройство прилегающей территории ДК с.Шатовка"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77.7.07.S260Е</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4 600,0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77.7.07.S260Е</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4 600,0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49 969,4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44 415,7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44 415,7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49 819,4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44 415,7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44 415,7</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3 "Досуг"</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21 044,5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17 616,5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17 616,5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Оказание муниципальной услуги по организации и проведению культурно-массовых мероприятий.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21 044,5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17 616,5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17 616,5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обеспечение деятельности (оказание услуг) муниципальных парков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09.3.33.49590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19 558,0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17 616,5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17 616,5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09.3.33.49590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19 558,0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17 616,5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17 616,5</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09.3.33.74090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1 486,5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09.3.33.74090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1 486,5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5 "Обеспечение эффективного исполнения отдельных муниципальных функций"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09.5.00.00000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28 774,9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26 799,2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26 799,2</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09.5.51.00000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28 774,9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26 799,2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26 799,2</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09.5.51.46590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28 774,9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26 799,2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26 799,2</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09.5.51.46590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28 224,9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26 249,2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26 249,2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09.5.51.46590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550,0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550,0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за счет средств фонда на поддержку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СОЦИАЛЬНАЯ ПОЛИТИКА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175 452,9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167 989,0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170 337,8</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Пенсионное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25 804,8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25 804,8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25 804,8</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25 804,8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25 804,8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25 804,8</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02.0.11.00000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25 804,8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25 804,8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25 804,8</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Доплаты к пенсиям муниципальных служащих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02.0.11.29980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25 804,8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25 804,8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25 804,8</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02.0.11.29980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25 804,8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25 804,8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25 804,8</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17 231,6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11 600,7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16 734,2</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155,0</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04.3.00.00000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155,0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Оказание единовременной материальной помощи на ремонт (восстановление) жилого помещения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04.3.31.00000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85,0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оказание материальной помощи на ремонт (восстановление) жилого помещения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04.3.31.47300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85,0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04.3.31.47300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85,0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04.3.32.00000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Предоставление социальных выплат гражданам на оплату части процентной ставки по кредитам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04.3.32.24600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04.3.32.24600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17 076,6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11 445,7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16 579,2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17 076,6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11 445,7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16 579,2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2 984,1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160,2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160,2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за счет средств фонда на поддержку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335,0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335,0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77.7.03.73160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2 488,9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77.7.03.73160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2 488,9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77.7.03.74500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160,2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160,2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77.7.03.74500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160,2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160,2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160,2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 за счет средств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77.7.05.00000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8 932,4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9 142,4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14 275,9</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77.7.05.51350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2 189,9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4 571,2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77.7.05.51350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2 189,9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4 571,2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77.7.05.51760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6 742,5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4 571,2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14 275,9</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77.7.05.51760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6 742,5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4 571,2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14 275,9</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5 160,1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2 143,1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2 143,1</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Ежемесячная денежная выплата лицам, удостоенным звания "Почетный гражданин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77.7.06.10010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240,0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77.7.06.10010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240,0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240,0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240,0</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77.7.06.10020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77.7.06.10020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480,0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Оказание материальной помощи гражданам, оказавшимся в трудной жизненной ситуации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77.7.06.10040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2 840,0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663,0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663,0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77.7.06.10040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2 840,0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663,0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663,0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Ежемесячное социальное пособие многодетным матерям, имеющим 3 и более несовершеннолетних детей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77.7.06.10050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1 560,0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800,0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77.7.06.10050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1 560,0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800,0</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77.7.06.74500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40,1</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77.7.06.74500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40,1</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131 712,8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129 879,8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127 095,1</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51 212,0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51 212,0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51 212,0</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1 "Развитие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51 212,0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51 212,0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51 212,0</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01.1.13.00000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51 212,0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51 212,0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51 212,0</w:t>
            </w:r>
          </w:p>
        </w:tc>
      </w:tr>
      <w:tr w:rsidR="0045217D" w:rsidRPr="0045217D" w:rsidTr="0045217D">
        <w:trPr>
          <w:trHeight w:val="346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01.1.13.73110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51 212,0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51 212,0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51 212,0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01.1.13.73110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2.0.0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756,8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756,8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756,8</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01.1.13.73110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50 455,2</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50 455,2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50 455,2</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1 647,5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3 070,7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04.2.00.00000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1 647,5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3 070,7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04.2.21.00000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1 647,5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3 070,7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Осуществление социальных выплат молодым семьям на приобретение жилья или строительство индивидуального жилого дома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04.2.21.L4970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1 647,5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3 070,7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04.2.21.L4970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1 647,5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3 070,7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78 853,3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75 597,1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75 883,1</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78 853,3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75 597,1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75 883,1</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60 417,3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75 597,1</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75 883,1</w:t>
            </w:r>
          </w:p>
        </w:tc>
      </w:tr>
      <w:tr w:rsidR="0045217D" w:rsidRPr="0045217D" w:rsidTr="0045217D">
        <w:trPr>
          <w:trHeight w:val="409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77.7.03.73120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617,9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617,9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617,9</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77.7.03.73120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3.0.0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617,9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617,9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617,9</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77.7.03.R0820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5 821,9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77.7.03.R0820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5 821,9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77.7.03.Д0820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53 977,5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74 979,2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75 265,2</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77.7.03.Д0820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53 977,5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74 979,2</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75 265,2</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 за счет средств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77.7.05.00000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18 436,0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189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77.7.05.R0820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18 436,0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04</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77.7.05.R0820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18 436,0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r>
      <w:tr w:rsidR="0045217D" w:rsidRPr="0045217D" w:rsidTr="0045217D">
        <w:trPr>
          <w:trHeight w:val="220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77.7.06.29930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703,7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06</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77.7.06.29930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703,7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703,7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703,7</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ФИЗИЧЕСКАЯ КУЛЬТУРА И СПОРТ</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252 340,2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205 523,9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197 828,9</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Физическая культура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34 713,0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28 375,4</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28 375,4</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12 329,6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9 129,6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9 129,6</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3 "Развитие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01.3.00.00000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12 329,6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9 129,6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9 129,6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Обеспечение функционирования модели персонифицированного финансирования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01.3.12.00000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12 329,6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9 129,6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9 129,6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муниципальных учреждений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01.3.12.87590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12 329,6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9 129,6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9 129,6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01.3.12.87590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12 329,6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9 129,6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9 129,6</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22 383,4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19 245,9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19 245,9</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22 383,4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19 245,9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19 245,9</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12.0.12.74090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1 996,6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12.0.12.74090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1 996,6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муниципальных учреждений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12.0.12.87590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20 386,8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19 245,8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19 245,8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12.0.12.87590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20 386,8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19 245,8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19 245,8</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Массовый спорт</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134 919,9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110 000,9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108 100,9</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133 796,6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110 000,9</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108 100,9</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3 276,4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1 141,8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1 141,8</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спорта, физической культуры и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12.0.11.25270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3 276,4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1 141,8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1 141,8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12.0.11.25270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3 276,4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1 141,8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1 141,8</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111 687,1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104 848,5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104 848,5</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12.0.12.74090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479,1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12.0.12.74090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479,1</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Расходы на обеспечение деятельности муниципальных учреждений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12.0.12.87590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111 208,0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104 848,5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104 848,5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12.0.12.87590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111 208,0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104 848,5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104 848,5</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12.0.21.00000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4 123,6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2 110,6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2 110,6</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спорта, физической культуры и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12.0.21.25270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4 123,6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2 110,6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2 110,6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12.0.21.25270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4 123,6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2 110,6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2 110,6</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ремонт, реконструкция спортивных сооружений.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12.0.31.00000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8 473,0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Ремонт спортивных сооружений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12.0.31.25600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8 473,0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12.0.31.25600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8 473,0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Приобретение автотранспортных средств</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12.0.32.00000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5 044,6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спорта, физической культуры и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12.0.32.25270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5 044,6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1 900,0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12.0.32.25270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5 044,6</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1 900,0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Приобретение спортинвентаря и спортоборудования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12.0.34.00000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1 191,9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Мероприятия в области спорта, физической культуры и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12.0.34.25270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1 191,9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12.0.34.25270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1 191,9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1 123,3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1 123,3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1 123,3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за счет средств фонда на поддержку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1 123,3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77.7.03.22000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1 123,3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Спорт высших достижений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82 707,3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67 147,6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61 352,6</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82 707,3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67 147,6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61 352,6</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Обеспечение выполнения учреждениями, учредителем которых является департамент, муниципальных заданий по оказанию услуг</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64 714,4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60 752,6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60 752,6</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12.0.12.23590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62 042,9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60 752,6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60 752,6</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12.0.12.23590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62 042,9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60 752,6</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60 752,6</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12.0.12.74090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2 671,5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12.0.12.74090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2 671,5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ремонт, реконструкция спортивных сооружений.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12.0.31.00000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16 218,0</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5 795,0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Ремонт спортивных сооружений</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12.0.31.25600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1 617,3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12.0.31.25600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1 617,3</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12.0.31.40010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14 600,7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5 795,0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lastRenderedPageBreak/>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12.0.31.40010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4.0.0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14 600,7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5 795,0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 </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Реализация программ спортивной подготовки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12.0.36.00000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1 774,9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600,0</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выполнение требований федеральных стандартов спортивной подготовки учреждениями, осуществляющими спортивную подготовку</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12.0.36.S2280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1 774,9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600,0</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03</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12.0.36.S2280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1 774,9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600,0</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СРЕДСТВА МАССОВОЙ ИНФОРМАЦИИ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21 302,1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20 129,2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20 129,2</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Телевидение и радиовещание</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11 020,4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10 215,7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10 215,7</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11 020,4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10 215,7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10 215,7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Предоставление субсидий МУ "Телерадиокомпания "Арзамас" на выполнение муниципального задания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11.0.11.00000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11 020,4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10 215,7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10 215,7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муниципальных учреждений в сфере телевидения и радиовещания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11.0.11.11590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11 020,4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10 215,7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10 215,7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11.0.11.11590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11 020,4</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10 215,7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10 215,7</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10 281,7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9 913,5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9 913,5</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10 281,7</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9 913,5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9 913,5</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Предоставление субсидий МАУ "Редакция газеты "Арзамасские новости" на выполнение муниципального задания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11.0.12.00000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5 736,8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5 736,8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5 736,8</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11.0.12.S2050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5 736,8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5 736,8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5 736,8</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11.0.12.S2050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5 736,8</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5 736,8</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5 736,8</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Предоставление субсидий МАУ "Редакция газеты "Арзамасская правда" на выполнение муниципального задания</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11.0.13.00000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4 544,9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4 176,7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4 176,7</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11.0.13.12590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4 544,9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4 176,7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4 176,7</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02</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11.0.13.12590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6.0.0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4 544,9</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4 176,7</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4 176,7</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xml:space="preserve">ОБСЛУЖИВАНИЕ ГОСУДАРСТВЕННОГО </w:t>
            </w:r>
            <w:r w:rsidRPr="0045217D">
              <w:rPr>
                <w:rFonts w:ascii="Arial" w:hAnsi="Arial" w:cs="Arial"/>
                <w:b/>
                <w:bCs/>
                <w:color w:val="000000"/>
              </w:rPr>
              <w:lastRenderedPageBreak/>
              <w:t>(МУНИЦИПАЛЬНОГО) ДОЛГА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13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00</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lastRenderedPageBreak/>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r>
      <w:tr w:rsidR="0045217D" w:rsidRPr="0045217D" w:rsidTr="0045217D">
        <w:trPr>
          <w:trHeight w:val="1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16.0.00.00000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r>
      <w:tr w:rsidR="0045217D" w:rsidRPr="0045217D" w:rsidTr="0045217D">
        <w:trPr>
          <w:trHeight w:val="12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16.1.00.00000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r>
      <w:tr w:rsidR="0045217D" w:rsidRPr="0045217D" w:rsidTr="0045217D">
        <w:trPr>
          <w:trHeight w:val="94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Своевременное исполнение долговых обязательств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16.1.32.00000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xml:space="preserve">Обслуживание муниципального долга </w:t>
            </w:r>
            <w:r w:rsidRPr="0045217D">
              <w:rPr>
                <w:rFonts w:ascii="Arial" w:hAnsi="Arial" w:cs="Arial"/>
                <w:b/>
                <w:bCs/>
                <w:color w:val="000000"/>
              </w:rPr>
              <w:br/>
              <w:t>(% по кредитам)</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16.1.32.27000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486,5</w:t>
            </w:r>
          </w:p>
        </w:tc>
      </w:tr>
      <w:tr w:rsidR="0045217D" w:rsidRPr="0045217D" w:rsidTr="0045217D">
        <w:trPr>
          <w:trHeight w:val="63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45217D" w:rsidRPr="0045217D" w:rsidRDefault="0045217D" w:rsidP="0045217D">
            <w:pPr>
              <w:rPr>
                <w:rFonts w:ascii="Arial" w:hAnsi="Arial" w:cs="Arial"/>
                <w:color w:val="000000"/>
              </w:rPr>
            </w:pPr>
            <w:r w:rsidRPr="0045217D">
              <w:rPr>
                <w:rFonts w:ascii="Arial" w:hAnsi="Arial" w:cs="Arial"/>
                <w:color w:val="000000"/>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01</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16.1.32.27000</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color w:val="000000"/>
              </w:rPr>
            </w:pPr>
            <w:r w:rsidRPr="0045217D">
              <w:rPr>
                <w:rFonts w:ascii="Arial" w:hAnsi="Arial" w:cs="Arial"/>
                <w:color w:val="000000"/>
              </w:rPr>
              <w:t>7.0.0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486,5</w:t>
            </w:r>
          </w:p>
        </w:tc>
        <w:tc>
          <w:tcPr>
            <w:tcW w:w="155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486,5</w:t>
            </w:r>
          </w:p>
        </w:tc>
        <w:tc>
          <w:tcPr>
            <w:tcW w:w="1560"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color w:val="000000"/>
              </w:rPr>
            </w:pPr>
            <w:r w:rsidRPr="0045217D">
              <w:rPr>
                <w:rFonts w:ascii="Arial" w:hAnsi="Arial" w:cs="Arial"/>
                <w:color w:val="000000"/>
              </w:rPr>
              <w:t>486,5</w:t>
            </w:r>
          </w:p>
        </w:tc>
      </w:tr>
      <w:tr w:rsidR="0045217D" w:rsidRPr="0045217D" w:rsidTr="0045217D">
        <w:trPr>
          <w:trHeight w:val="31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Всего</w:t>
            </w:r>
          </w:p>
        </w:tc>
        <w:tc>
          <w:tcPr>
            <w:tcW w:w="709"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rPr>
                <w:rFonts w:ascii="Arial" w:hAnsi="Arial" w:cs="Arial"/>
                <w:b/>
                <w:bCs/>
                <w:color w:val="000000"/>
              </w:rPr>
            </w:pPr>
            <w:r w:rsidRPr="0045217D">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9 482 593,3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6 726 962,7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5217D" w:rsidRPr="0045217D" w:rsidRDefault="0045217D" w:rsidP="0045217D">
            <w:pPr>
              <w:jc w:val="right"/>
              <w:rPr>
                <w:rFonts w:ascii="Arial" w:hAnsi="Arial" w:cs="Arial"/>
                <w:b/>
                <w:bCs/>
                <w:color w:val="000000"/>
              </w:rPr>
            </w:pPr>
            <w:r w:rsidRPr="0045217D">
              <w:rPr>
                <w:rFonts w:ascii="Arial" w:hAnsi="Arial" w:cs="Arial"/>
                <w:b/>
                <w:bCs/>
                <w:color w:val="000000"/>
              </w:rPr>
              <w:t>5 546 118,7</w:t>
            </w:r>
          </w:p>
        </w:tc>
      </w:tr>
    </w:tbl>
    <w:p w:rsidR="00030937" w:rsidRDefault="0012388D" w:rsidP="007F3D19">
      <w:pPr>
        <w:jc w:val="right"/>
        <w:rPr>
          <w:rFonts w:ascii="Arial" w:hAnsi="Arial" w:cs="Arial"/>
        </w:rPr>
      </w:pPr>
      <w:r>
        <w:rPr>
          <w:rFonts w:ascii="Arial" w:hAnsi="Arial" w:cs="Arial"/>
          <w:bCs/>
        </w:rPr>
        <w:t>»</w:t>
      </w:r>
      <w:r w:rsidR="00030937">
        <w:rPr>
          <w:rFonts w:ascii="Arial" w:hAnsi="Arial" w:cs="Arial"/>
        </w:rPr>
        <w:br w:type="page"/>
      </w:r>
    </w:p>
    <w:p w:rsidR="009D4C3B" w:rsidRPr="0006361F" w:rsidRDefault="009D4C3B" w:rsidP="009D4C3B">
      <w:pPr>
        <w:widowControl w:val="0"/>
        <w:jc w:val="right"/>
        <w:rPr>
          <w:rFonts w:ascii="Arial" w:hAnsi="Arial" w:cs="Arial"/>
        </w:rPr>
      </w:pPr>
      <w:r>
        <w:rPr>
          <w:rFonts w:ascii="Arial" w:hAnsi="Arial" w:cs="Arial"/>
        </w:rPr>
        <w:lastRenderedPageBreak/>
        <w:t xml:space="preserve">Приложение </w:t>
      </w:r>
      <w:r w:rsidR="004C069D">
        <w:rPr>
          <w:rFonts w:ascii="Arial" w:hAnsi="Arial" w:cs="Arial"/>
        </w:rPr>
        <w:t>4</w:t>
      </w:r>
    </w:p>
    <w:p w:rsidR="009D4C3B" w:rsidRPr="0006361F" w:rsidRDefault="009D4C3B" w:rsidP="009D4C3B">
      <w:pPr>
        <w:widowControl w:val="0"/>
        <w:jc w:val="right"/>
        <w:rPr>
          <w:rFonts w:ascii="Arial" w:hAnsi="Arial" w:cs="Arial"/>
        </w:rPr>
      </w:pPr>
      <w:r w:rsidRPr="0006361F">
        <w:rPr>
          <w:rFonts w:ascii="Arial" w:hAnsi="Arial" w:cs="Arial"/>
        </w:rPr>
        <w:t xml:space="preserve">к решению городской Думы </w:t>
      </w:r>
    </w:p>
    <w:p w:rsidR="009D4C3B" w:rsidRPr="0006361F" w:rsidRDefault="009D4C3B" w:rsidP="009D4C3B">
      <w:pPr>
        <w:widowControl w:val="0"/>
        <w:jc w:val="right"/>
        <w:rPr>
          <w:rFonts w:ascii="Arial" w:hAnsi="Arial" w:cs="Arial"/>
        </w:rPr>
      </w:pPr>
      <w:r w:rsidRPr="0006361F">
        <w:rPr>
          <w:rFonts w:ascii="Arial" w:hAnsi="Arial" w:cs="Arial"/>
        </w:rPr>
        <w:t xml:space="preserve">городского округа город Арзамас </w:t>
      </w:r>
    </w:p>
    <w:p w:rsidR="009D4C3B" w:rsidRPr="0006361F" w:rsidRDefault="009D4C3B" w:rsidP="009D4C3B">
      <w:pPr>
        <w:widowControl w:val="0"/>
        <w:jc w:val="right"/>
        <w:rPr>
          <w:rFonts w:ascii="Arial" w:hAnsi="Arial" w:cs="Arial"/>
        </w:rPr>
      </w:pPr>
      <w:r w:rsidRPr="0006361F">
        <w:rPr>
          <w:rFonts w:ascii="Arial" w:hAnsi="Arial" w:cs="Arial"/>
        </w:rPr>
        <w:t xml:space="preserve">Нижегородской области                                                              </w:t>
      </w:r>
    </w:p>
    <w:p w:rsidR="009D4C3B" w:rsidRDefault="009D4C3B" w:rsidP="009D4C3B">
      <w:pPr>
        <w:widowControl w:val="0"/>
        <w:jc w:val="right"/>
        <w:rPr>
          <w:rFonts w:ascii="Arial" w:hAnsi="Arial" w:cs="Arial"/>
        </w:rPr>
      </w:pPr>
      <w:r w:rsidRPr="0006361F">
        <w:rPr>
          <w:rFonts w:ascii="Arial" w:hAnsi="Arial" w:cs="Arial"/>
        </w:rPr>
        <w:t>от______________  №_________</w:t>
      </w:r>
      <w:r>
        <w:rPr>
          <w:rFonts w:ascii="Arial" w:hAnsi="Arial" w:cs="Arial"/>
        </w:rPr>
        <w:t xml:space="preserve"> </w:t>
      </w:r>
    </w:p>
    <w:p w:rsidR="00ED2BEA" w:rsidRDefault="00ED2BEA" w:rsidP="00ED2BEA">
      <w:pPr>
        <w:widowControl w:val="0"/>
        <w:jc w:val="center"/>
        <w:rPr>
          <w:rFonts w:ascii="Arial" w:hAnsi="Arial" w:cs="Arial"/>
        </w:rPr>
      </w:pPr>
    </w:p>
    <w:p w:rsidR="00471378" w:rsidRPr="007D0495" w:rsidRDefault="009D4C3B" w:rsidP="00471378">
      <w:pPr>
        <w:widowControl w:val="0"/>
        <w:jc w:val="right"/>
        <w:rPr>
          <w:rFonts w:ascii="Arial" w:hAnsi="Arial" w:cs="Arial"/>
        </w:rPr>
      </w:pPr>
      <w:r>
        <w:rPr>
          <w:rFonts w:ascii="Arial" w:hAnsi="Arial" w:cs="Arial"/>
        </w:rPr>
        <w:t>«</w:t>
      </w:r>
      <w:r w:rsidR="00471378" w:rsidRPr="007D0495">
        <w:rPr>
          <w:rFonts w:ascii="Arial" w:hAnsi="Arial" w:cs="Arial"/>
        </w:rPr>
        <w:t xml:space="preserve">Приложение </w:t>
      </w:r>
      <w:r w:rsidR="00471378">
        <w:rPr>
          <w:rFonts w:ascii="Arial" w:hAnsi="Arial" w:cs="Arial"/>
        </w:rPr>
        <w:t>7</w:t>
      </w:r>
    </w:p>
    <w:p w:rsidR="00471378" w:rsidRDefault="00471378" w:rsidP="00471378">
      <w:pPr>
        <w:widowControl w:val="0"/>
        <w:jc w:val="right"/>
        <w:rPr>
          <w:rFonts w:ascii="Arial" w:hAnsi="Arial" w:cs="Arial"/>
        </w:rPr>
      </w:pPr>
      <w:r w:rsidRPr="007D0495">
        <w:rPr>
          <w:rFonts w:ascii="Arial" w:hAnsi="Arial" w:cs="Arial"/>
        </w:rPr>
        <w:t xml:space="preserve">к решению городской Думы  </w:t>
      </w:r>
      <w:r>
        <w:rPr>
          <w:rFonts w:ascii="Arial" w:hAnsi="Arial" w:cs="Arial"/>
        </w:rPr>
        <w:t>«</w:t>
      </w:r>
      <w:r w:rsidRPr="007D0495">
        <w:rPr>
          <w:rFonts w:ascii="Arial" w:hAnsi="Arial" w:cs="Arial"/>
        </w:rPr>
        <w:t xml:space="preserve">О бюджете </w:t>
      </w:r>
    </w:p>
    <w:p w:rsidR="00471378" w:rsidRDefault="00471378" w:rsidP="00471378">
      <w:pPr>
        <w:widowControl w:val="0"/>
        <w:jc w:val="right"/>
        <w:rPr>
          <w:rFonts w:ascii="Arial" w:hAnsi="Arial" w:cs="Arial"/>
        </w:rPr>
      </w:pPr>
      <w:r w:rsidRPr="007D0495">
        <w:rPr>
          <w:rFonts w:ascii="Arial" w:hAnsi="Arial" w:cs="Arial"/>
        </w:rPr>
        <w:t>городского округа  город Арзамас на 20</w:t>
      </w:r>
      <w:r>
        <w:rPr>
          <w:rFonts w:ascii="Arial" w:hAnsi="Arial" w:cs="Arial"/>
        </w:rPr>
        <w:t>24</w:t>
      </w:r>
      <w:r w:rsidRPr="007D0495">
        <w:rPr>
          <w:rFonts w:ascii="Arial" w:hAnsi="Arial" w:cs="Arial"/>
        </w:rPr>
        <w:t xml:space="preserve"> год </w:t>
      </w:r>
    </w:p>
    <w:p w:rsidR="00471378" w:rsidRDefault="00471378" w:rsidP="00471378">
      <w:pPr>
        <w:widowControl w:val="0"/>
        <w:jc w:val="right"/>
        <w:rPr>
          <w:rFonts w:ascii="Arial" w:hAnsi="Arial" w:cs="Arial"/>
        </w:rPr>
      </w:pPr>
      <w:r w:rsidRPr="007D0495">
        <w:rPr>
          <w:rFonts w:ascii="Arial" w:hAnsi="Arial" w:cs="Arial"/>
        </w:rPr>
        <w:t>и на плановый период 202</w:t>
      </w:r>
      <w:r>
        <w:rPr>
          <w:rFonts w:ascii="Arial" w:hAnsi="Arial" w:cs="Arial"/>
        </w:rPr>
        <w:t>5 и 2026</w:t>
      </w:r>
      <w:r w:rsidRPr="007D0495">
        <w:rPr>
          <w:rFonts w:ascii="Arial" w:hAnsi="Arial" w:cs="Arial"/>
        </w:rPr>
        <w:t xml:space="preserve"> годов»</w:t>
      </w:r>
    </w:p>
    <w:p w:rsidR="00471378" w:rsidRDefault="00471378" w:rsidP="00471378">
      <w:pPr>
        <w:widowControl w:val="0"/>
        <w:jc w:val="right"/>
        <w:rPr>
          <w:rFonts w:ascii="Arial" w:hAnsi="Arial" w:cs="Arial"/>
        </w:rPr>
      </w:pPr>
      <w:r w:rsidRPr="007D0495">
        <w:rPr>
          <w:rFonts w:ascii="Arial" w:hAnsi="Arial" w:cs="Arial"/>
        </w:rPr>
        <w:t xml:space="preserve"> от </w:t>
      </w:r>
      <w:r w:rsidR="009D4C3B">
        <w:rPr>
          <w:rFonts w:ascii="Arial" w:hAnsi="Arial" w:cs="Arial"/>
        </w:rPr>
        <w:t>21.12.2023</w:t>
      </w:r>
      <w:r w:rsidRPr="007D0495">
        <w:rPr>
          <w:rFonts w:ascii="Arial" w:hAnsi="Arial" w:cs="Arial"/>
        </w:rPr>
        <w:t xml:space="preserve"> № </w:t>
      </w:r>
      <w:r w:rsidR="009D4C3B">
        <w:rPr>
          <w:rFonts w:ascii="Arial" w:hAnsi="Arial" w:cs="Arial"/>
        </w:rPr>
        <w:t>388</w:t>
      </w:r>
    </w:p>
    <w:p w:rsidR="00471378" w:rsidRDefault="00471378" w:rsidP="00ED2BEA">
      <w:pPr>
        <w:widowControl w:val="0"/>
        <w:jc w:val="center"/>
        <w:rPr>
          <w:rFonts w:ascii="Arial" w:hAnsi="Arial" w:cs="Arial"/>
        </w:rPr>
      </w:pPr>
    </w:p>
    <w:p w:rsidR="00AF1FF8" w:rsidRDefault="00AF1FF8" w:rsidP="00AF1FF8">
      <w:pPr>
        <w:jc w:val="center"/>
        <w:rPr>
          <w:rFonts w:ascii="Arial" w:hAnsi="Arial" w:cs="Arial"/>
          <w:b/>
          <w:bCs/>
        </w:rPr>
      </w:pPr>
      <w:r w:rsidRPr="00D40EEE">
        <w:rPr>
          <w:rFonts w:ascii="Arial" w:hAnsi="Arial" w:cs="Arial"/>
          <w:b/>
          <w:bCs/>
        </w:rPr>
        <w:t xml:space="preserve">Ведомственная структура расходов бюджета города Арзамаса </w:t>
      </w:r>
    </w:p>
    <w:p w:rsidR="00AF1FF8" w:rsidRPr="00D40EEE" w:rsidRDefault="00AF1FF8" w:rsidP="00AF1FF8">
      <w:pPr>
        <w:jc w:val="center"/>
        <w:rPr>
          <w:rFonts w:ascii="Arial" w:hAnsi="Arial" w:cs="Arial"/>
          <w:b/>
          <w:bCs/>
        </w:rPr>
      </w:pPr>
      <w:r w:rsidRPr="00D40EEE">
        <w:rPr>
          <w:rFonts w:ascii="Arial" w:hAnsi="Arial" w:cs="Arial"/>
          <w:b/>
          <w:bCs/>
        </w:rPr>
        <w:t>на 202</w:t>
      </w:r>
      <w:r>
        <w:rPr>
          <w:rFonts w:ascii="Arial" w:hAnsi="Arial" w:cs="Arial"/>
          <w:b/>
          <w:bCs/>
        </w:rPr>
        <w:t>4</w:t>
      </w:r>
      <w:r w:rsidRPr="00D40EEE">
        <w:rPr>
          <w:rFonts w:ascii="Arial" w:hAnsi="Arial" w:cs="Arial"/>
          <w:b/>
          <w:bCs/>
        </w:rPr>
        <w:t xml:space="preserve"> год и на плановый период 202</w:t>
      </w:r>
      <w:r>
        <w:rPr>
          <w:rFonts w:ascii="Arial" w:hAnsi="Arial" w:cs="Arial"/>
          <w:b/>
          <w:bCs/>
        </w:rPr>
        <w:t>5</w:t>
      </w:r>
      <w:r w:rsidRPr="00D40EEE">
        <w:rPr>
          <w:rFonts w:ascii="Arial" w:hAnsi="Arial" w:cs="Arial"/>
          <w:b/>
          <w:bCs/>
        </w:rPr>
        <w:t xml:space="preserve"> и 202</w:t>
      </w:r>
      <w:r>
        <w:rPr>
          <w:rFonts w:ascii="Arial" w:hAnsi="Arial" w:cs="Arial"/>
          <w:b/>
          <w:bCs/>
        </w:rPr>
        <w:t>6</w:t>
      </w:r>
      <w:r w:rsidRPr="00D40EEE">
        <w:rPr>
          <w:rFonts w:ascii="Arial" w:hAnsi="Arial" w:cs="Arial"/>
          <w:b/>
          <w:bCs/>
        </w:rPr>
        <w:t xml:space="preserve"> годов</w:t>
      </w:r>
    </w:p>
    <w:p w:rsidR="00176BCA" w:rsidRDefault="00AF1FF8" w:rsidP="00AF1FF8">
      <w:pPr>
        <w:jc w:val="right"/>
        <w:rPr>
          <w:rFonts w:ascii="Arial" w:hAnsi="Arial" w:cs="Arial"/>
          <w:bCs/>
        </w:rPr>
      </w:pPr>
      <w:r w:rsidRPr="007D0495">
        <w:rPr>
          <w:rFonts w:ascii="Arial" w:hAnsi="Arial" w:cs="Arial"/>
          <w:bCs/>
        </w:rPr>
        <w:t xml:space="preserve"> (тыс. рублей)</w:t>
      </w:r>
    </w:p>
    <w:tbl>
      <w:tblPr>
        <w:tblW w:w="15041" w:type="dxa"/>
        <w:tblInd w:w="93" w:type="dxa"/>
        <w:tblLayout w:type="fixed"/>
        <w:tblLook w:val="04A0" w:firstRow="1" w:lastRow="0" w:firstColumn="1" w:lastColumn="0" w:noHBand="0" w:noVBand="1"/>
      </w:tblPr>
      <w:tblGrid>
        <w:gridCol w:w="4693"/>
        <w:gridCol w:w="992"/>
        <w:gridCol w:w="709"/>
        <w:gridCol w:w="709"/>
        <w:gridCol w:w="1843"/>
        <w:gridCol w:w="850"/>
        <w:gridCol w:w="1843"/>
        <w:gridCol w:w="1701"/>
        <w:gridCol w:w="1701"/>
      </w:tblGrid>
      <w:tr w:rsidR="00305010" w:rsidRPr="00231D36" w:rsidTr="00231D36">
        <w:trPr>
          <w:trHeight w:val="20"/>
        </w:trPr>
        <w:tc>
          <w:tcPr>
            <w:tcW w:w="4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5010" w:rsidRPr="00231D36" w:rsidRDefault="00305010" w:rsidP="00305010">
            <w:pPr>
              <w:jc w:val="center"/>
              <w:rPr>
                <w:rFonts w:ascii="Arial" w:hAnsi="Arial" w:cs="Arial"/>
                <w:b/>
                <w:bCs/>
                <w:color w:val="000000"/>
              </w:rPr>
            </w:pPr>
            <w:r w:rsidRPr="00231D36">
              <w:rPr>
                <w:rFonts w:ascii="Arial" w:hAnsi="Arial" w:cs="Arial"/>
                <w:b/>
                <w:bCs/>
                <w:color w:val="000000"/>
              </w:rPr>
              <w:t>Наименование</w:t>
            </w:r>
          </w:p>
        </w:tc>
        <w:tc>
          <w:tcPr>
            <w:tcW w:w="5103" w:type="dxa"/>
            <w:gridSpan w:val="5"/>
            <w:tcBorders>
              <w:top w:val="single" w:sz="4" w:space="0" w:color="auto"/>
              <w:left w:val="single" w:sz="4" w:space="0" w:color="auto"/>
              <w:bottom w:val="nil"/>
              <w:right w:val="nil"/>
            </w:tcBorders>
            <w:shd w:val="clear" w:color="auto" w:fill="auto"/>
            <w:vAlign w:val="center"/>
            <w:hideMark/>
          </w:tcPr>
          <w:p w:rsidR="00305010" w:rsidRPr="00231D36" w:rsidRDefault="00305010" w:rsidP="00305010">
            <w:pPr>
              <w:jc w:val="center"/>
              <w:rPr>
                <w:rFonts w:ascii="Arial" w:hAnsi="Arial" w:cs="Arial"/>
                <w:b/>
                <w:bCs/>
                <w:color w:val="000000"/>
              </w:rPr>
            </w:pPr>
            <w:r w:rsidRPr="00231D36">
              <w:rPr>
                <w:rFonts w:ascii="Arial" w:hAnsi="Arial" w:cs="Arial"/>
                <w:b/>
                <w:bCs/>
                <w:color w:val="000000"/>
              </w:rPr>
              <w:t>Код бюджетной классификации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5010" w:rsidRPr="00231D36" w:rsidRDefault="00305010" w:rsidP="00305010">
            <w:pPr>
              <w:jc w:val="center"/>
              <w:rPr>
                <w:rFonts w:ascii="Arial" w:hAnsi="Arial" w:cs="Arial"/>
                <w:b/>
                <w:bCs/>
                <w:color w:val="000000"/>
              </w:rPr>
            </w:pPr>
            <w:r w:rsidRPr="00231D36">
              <w:rPr>
                <w:rFonts w:ascii="Arial" w:hAnsi="Arial" w:cs="Arial"/>
                <w:b/>
                <w:bCs/>
                <w:color w:val="000000"/>
              </w:rPr>
              <w:t>2024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5010" w:rsidRPr="00231D36" w:rsidRDefault="00305010" w:rsidP="00305010">
            <w:pPr>
              <w:jc w:val="center"/>
              <w:rPr>
                <w:rFonts w:ascii="Arial" w:hAnsi="Arial" w:cs="Arial"/>
                <w:b/>
                <w:bCs/>
                <w:color w:val="000000"/>
              </w:rPr>
            </w:pPr>
            <w:r w:rsidRPr="00231D36">
              <w:rPr>
                <w:rFonts w:ascii="Arial" w:hAnsi="Arial" w:cs="Arial"/>
                <w:b/>
                <w:bCs/>
                <w:color w:val="000000"/>
              </w:rPr>
              <w:t>2025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5010" w:rsidRPr="00231D36" w:rsidRDefault="00305010" w:rsidP="00305010">
            <w:pPr>
              <w:jc w:val="center"/>
              <w:rPr>
                <w:rFonts w:ascii="Arial" w:hAnsi="Arial" w:cs="Arial"/>
                <w:b/>
                <w:bCs/>
                <w:color w:val="000000"/>
              </w:rPr>
            </w:pPr>
            <w:r w:rsidRPr="00231D36">
              <w:rPr>
                <w:rFonts w:ascii="Arial" w:hAnsi="Arial" w:cs="Arial"/>
                <w:b/>
                <w:bCs/>
                <w:color w:val="000000"/>
              </w:rPr>
              <w:t>2026 год</w:t>
            </w:r>
          </w:p>
        </w:tc>
      </w:tr>
      <w:tr w:rsidR="00305010" w:rsidRPr="00231D36" w:rsidTr="00231D36">
        <w:trPr>
          <w:trHeight w:val="276"/>
        </w:trPr>
        <w:tc>
          <w:tcPr>
            <w:tcW w:w="4693" w:type="dxa"/>
            <w:vMerge/>
            <w:tcBorders>
              <w:top w:val="single" w:sz="4" w:space="0" w:color="auto"/>
              <w:left w:val="single" w:sz="4" w:space="0" w:color="auto"/>
              <w:bottom w:val="single" w:sz="4" w:space="0" w:color="auto"/>
              <w:right w:val="single" w:sz="4" w:space="0" w:color="auto"/>
            </w:tcBorders>
            <w:vAlign w:val="center"/>
            <w:hideMark/>
          </w:tcPr>
          <w:p w:rsidR="00305010" w:rsidRPr="00231D36" w:rsidRDefault="00305010" w:rsidP="00305010">
            <w:pPr>
              <w:rPr>
                <w:rFonts w:ascii="Arial" w:hAnsi="Arial" w:cs="Arial"/>
                <w:b/>
                <w:bCs/>
                <w:color w:val="000000"/>
              </w:rPr>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5010" w:rsidRPr="00231D36" w:rsidRDefault="00305010" w:rsidP="00305010">
            <w:pPr>
              <w:jc w:val="center"/>
              <w:rPr>
                <w:rFonts w:ascii="Arial" w:hAnsi="Arial" w:cs="Arial"/>
                <w:b/>
                <w:bCs/>
                <w:color w:val="000000"/>
              </w:rPr>
            </w:pPr>
            <w:r w:rsidRPr="00231D36">
              <w:rPr>
                <w:rFonts w:ascii="Arial" w:hAnsi="Arial" w:cs="Arial"/>
                <w:b/>
                <w:bCs/>
                <w:color w:val="000000"/>
              </w:rPr>
              <w:t>Ведомство</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5010" w:rsidRPr="00231D36" w:rsidRDefault="00305010" w:rsidP="00305010">
            <w:pPr>
              <w:jc w:val="center"/>
              <w:rPr>
                <w:rFonts w:ascii="Arial" w:hAnsi="Arial" w:cs="Arial"/>
                <w:b/>
                <w:bCs/>
                <w:color w:val="000000"/>
              </w:rPr>
            </w:pPr>
            <w:r w:rsidRPr="00231D36">
              <w:rPr>
                <w:rFonts w:ascii="Arial" w:hAnsi="Arial" w:cs="Arial"/>
                <w:b/>
                <w:bCs/>
                <w:color w:val="000000"/>
              </w:rPr>
              <w:t>Раз-дел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5010" w:rsidRPr="00231D36" w:rsidRDefault="00305010" w:rsidP="00305010">
            <w:pPr>
              <w:ind w:left="-35" w:right="-108"/>
              <w:jc w:val="center"/>
              <w:rPr>
                <w:rFonts w:ascii="Arial" w:hAnsi="Arial" w:cs="Arial"/>
                <w:b/>
                <w:bCs/>
                <w:color w:val="000000"/>
              </w:rPr>
            </w:pPr>
            <w:r w:rsidRPr="00231D36">
              <w:rPr>
                <w:rFonts w:ascii="Arial" w:hAnsi="Arial" w:cs="Arial"/>
                <w:b/>
                <w:bCs/>
                <w:color w:val="000000"/>
              </w:rPr>
              <w:t>Под-раздел</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5010" w:rsidRPr="00231D36" w:rsidRDefault="00305010" w:rsidP="00305010">
            <w:pPr>
              <w:jc w:val="center"/>
              <w:rPr>
                <w:rFonts w:ascii="Arial" w:hAnsi="Arial" w:cs="Arial"/>
                <w:b/>
                <w:bCs/>
                <w:color w:val="000000"/>
              </w:rPr>
            </w:pPr>
            <w:r w:rsidRPr="00231D36">
              <w:rPr>
                <w:rFonts w:ascii="Arial" w:hAnsi="Arial" w:cs="Arial"/>
                <w:b/>
                <w:bCs/>
                <w:color w:val="000000"/>
              </w:rPr>
              <w:t>Целевая  статья</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5010" w:rsidRPr="00231D36" w:rsidRDefault="00305010" w:rsidP="00305010">
            <w:pPr>
              <w:jc w:val="center"/>
              <w:rPr>
                <w:rFonts w:ascii="Arial" w:hAnsi="Arial" w:cs="Arial"/>
                <w:b/>
                <w:bCs/>
                <w:color w:val="000000"/>
              </w:rPr>
            </w:pPr>
            <w:r w:rsidRPr="00231D36">
              <w:rPr>
                <w:rFonts w:ascii="Arial" w:hAnsi="Arial" w:cs="Arial"/>
                <w:b/>
                <w:bCs/>
                <w:color w:val="000000"/>
              </w:rPr>
              <w:t>Вид расхода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05010" w:rsidRPr="00231D36" w:rsidRDefault="00305010" w:rsidP="00305010">
            <w:pPr>
              <w:rPr>
                <w:rFonts w:ascii="Arial" w:hAnsi="Arial" w:cs="Arial"/>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5010" w:rsidRPr="00231D36" w:rsidRDefault="00305010" w:rsidP="00305010">
            <w:pPr>
              <w:rPr>
                <w:rFonts w:ascii="Arial" w:hAnsi="Arial" w:cs="Arial"/>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5010" w:rsidRPr="00231D36" w:rsidRDefault="00305010" w:rsidP="00305010">
            <w:pPr>
              <w:rPr>
                <w:rFonts w:ascii="Arial" w:hAnsi="Arial" w:cs="Arial"/>
                <w:b/>
                <w:bCs/>
                <w:color w:val="000000"/>
              </w:rPr>
            </w:pPr>
          </w:p>
        </w:tc>
      </w:tr>
      <w:tr w:rsidR="00305010" w:rsidRPr="00231D36" w:rsidTr="00231D36">
        <w:trPr>
          <w:trHeight w:val="276"/>
        </w:trPr>
        <w:tc>
          <w:tcPr>
            <w:tcW w:w="4693" w:type="dxa"/>
            <w:vMerge/>
            <w:tcBorders>
              <w:top w:val="single" w:sz="4" w:space="0" w:color="auto"/>
              <w:left w:val="single" w:sz="4" w:space="0" w:color="auto"/>
              <w:bottom w:val="single" w:sz="4" w:space="0" w:color="auto"/>
              <w:right w:val="single" w:sz="4" w:space="0" w:color="auto"/>
            </w:tcBorders>
            <w:vAlign w:val="center"/>
            <w:hideMark/>
          </w:tcPr>
          <w:p w:rsidR="00305010" w:rsidRPr="00231D36" w:rsidRDefault="00305010" w:rsidP="00305010">
            <w:pPr>
              <w:rPr>
                <w:rFonts w:ascii="Arial" w:hAnsi="Arial" w:cs="Arial"/>
                <w:b/>
                <w:bCs/>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05010" w:rsidRPr="00231D36" w:rsidRDefault="00305010" w:rsidP="00305010">
            <w:pPr>
              <w:rPr>
                <w:rFonts w:ascii="Arial" w:hAnsi="Arial" w:cs="Arial"/>
                <w:b/>
                <w:bCs/>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05010" w:rsidRPr="00231D36" w:rsidRDefault="00305010" w:rsidP="00305010">
            <w:pPr>
              <w:rPr>
                <w:rFonts w:ascii="Arial" w:hAnsi="Arial" w:cs="Arial"/>
                <w:b/>
                <w:bCs/>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305010" w:rsidRPr="00231D36" w:rsidRDefault="00305010" w:rsidP="00305010">
            <w:pPr>
              <w:rPr>
                <w:rFonts w:ascii="Arial" w:hAnsi="Arial" w:cs="Arial"/>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305010" w:rsidRPr="00231D36" w:rsidRDefault="00305010" w:rsidP="00305010">
            <w:pPr>
              <w:rPr>
                <w:rFonts w:ascii="Arial" w:hAnsi="Arial" w:cs="Arial"/>
                <w:b/>
                <w:bCs/>
                <w:color w:val="00000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305010" w:rsidRPr="00231D36" w:rsidRDefault="00305010" w:rsidP="00305010">
            <w:pPr>
              <w:rPr>
                <w:rFonts w:ascii="Arial" w:hAnsi="Arial" w:cs="Arial"/>
                <w:b/>
                <w:bCs/>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05010" w:rsidRPr="00231D36" w:rsidRDefault="00305010" w:rsidP="00305010">
            <w:pPr>
              <w:rPr>
                <w:rFonts w:ascii="Arial" w:hAnsi="Arial" w:cs="Arial"/>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5010" w:rsidRPr="00231D36" w:rsidRDefault="00305010" w:rsidP="00305010">
            <w:pPr>
              <w:rPr>
                <w:rFonts w:ascii="Arial" w:hAnsi="Arial" w:cs="Arial"/>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5010" w:rsidRPr="00231D36" w:rsidRDefault="00305010" w:rsidP="00305010">
            <w:pPr>
              <w:rPr>
                <w:rFonts w:ascii="Arial" w:hAnsi="Arial" w:cs="Arial"/>
                <w:b/>
                <w:bCs/>
                <w:color w:val="000000"/>
              </w:rPr>
            </w:pPr>
          </w:p>
        </w:tc>
      </w:tr>
      <w:tr w:rsidR="00305010" w:rsidRPr="00231D36" w:rsidTr="00231D36">
        <w:trPr>
          <w:trHeight w:val="2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305010" w:rsidRPr="00231D36" w:rsidRDefault="00305010" w:rsidP="00305010">
            <w:pPr>
              <w:jc w:val="center"/>
              <w:rPr>
                <w:rFonts w:ascii="Arial" w:hAnsi="Arial" w:cs="Arial"/>
                <w:color w:val="000000"/>
              </w:rPr>
            </w:pPr>
            <w:r w:rsidRPr="00231D36">
              <w:rPr>
                <w:rFonts w:ascii="Arial" w:hAnsi="Arial" w:cs="Arial"/>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rsidR="00305010" w:rsidRPr="00231D36" w:rsidRDefault="00305010" w:rsidP="00305010">
            <w:pPr>
              <w:jc w:val="center"/>
              <w:rPr>
                <w:rFonts w:ascii="Arial" w:hAnsi="Arial" w:cs="Arial"/>
                <w:color w:val="000000"/>
              </w:rPr>
            </w:pPr>
            <w:r w:rsidRPr="00231D36">
              <w:rPr>
                <w:rFonts w:ascii="Arial" w:hAnsi="Arial" w:cs="Arial"/>
                <w:color w:val="000000"/>
              </w:rPr>
              <w:t>2</w:t>
            </w:r>
          </w:p>
        </w:tc>
        <w:tc>
          <w:tcPr>
            <w:tcW w:w="709" w:type="dxa"/>
            <w:tcBorders>
              <w:top w:val="nil"/>
              <w:left w:val="nil"/>
              <w:bottom w:val="single" w:sz="4" w:space="0" w:color="auto"/>
              <w:right w:val="single" w:sz="4" w:space="0" w:color="auto"/>
            </w:tcBorders>
            <w:shd w:val="clear" w:color="auto" w:fill="auto"/>
            <w:noWrap/>
            <w:vAlign w:val="center"/>
            <w:hideMark/>
          </w:tcPr>
          <w:p w:rsidR="00305010" w:rsidRPr="00231D36" w:rsidRDefault="00305010" w:rsidP="00305010">
            <w:pPr>
              <w:jc w:val="center"/>
              <w:rPr>
                <w:rFonts w:ascii="Arial" w:hAnsi="Arial" w:cs="Arial"/>
                <w:color w:val="000000"/>
              </w:rPr>
            </w:pPr>
            <w:r w:rsidRPr="00231D36">
              <w:rPr>
                <w:rFonts w:ascii="Arial" w:hAnsi="Arial" w:cs="Arial"/>
                <w:color w:val="000000"/>
              </w:rPr>
              <w:t>3</w:t>
            </w:r>
          </w:p>
        </w:tc>
        <w:tc>
          <w:tcPr>
            <w:tcW w:w="709" w:type="dxa"/>
            <w:tcBorders>
              <w:top w:val="nil"/>
              <w:left w:val="nil"/>
              <w:bottom w:val="single" w:sz="4" w:space="0" w:color="auto"/>
              <w:right w:val="single" w:sz="4" w:space="0" w:color="auto"/>
            </w:tcBorders>
            <w:shd w:val="clear" w:color="auto" w:fill="auto"/>
            <w:noWrap/>
            <w:vAlign w:val="center"/>
            <w:hideMark/>
          </w:tcPr>
          <w:p w:rsidR="00305010" w:rsidRPr="00231D36" w:rsidRDefault="00305010" w:rsidP="00305010">
            <w:pPr>
              <w:jc w:val="center"/>
              <w:rPr>
                <w:rFonts w:ascii="Arial" w:hAnsi="Arial" w:cs="Arial"/>
                <w:color w:val="000000"/>
              </w:rPr>
            </w:pPr>
            <w:r w:rsidRPr="00231D36">
              <w:rPr>
                <w:rFonts w:ascii="Arial" w:hAnsi="Arial" w:cs="Arial"/>
                <w:color w:val="000000"/>
              </w:rPr>
              <w:t>4</w:t>
            </w:r>
          </w:p>
        </w:tc>
        <w:tc>
          <w:tcPr>
            <w:tcW w:w="1843" w:type="dxa"/>
            <w:tcBorders>
              <w:top w:val="nil"/>
              <w:left w:val="nil"/>
              <w:bottom w:val="single" w:sz="4" w:space="0" w:color="auto"/>
              <w:right w:val="single" w:sz="4" w:space="0" w:color="auto"/>
            </w:tcBorders>
            <w:shd w:val="clear" w:color="auto" w:fill="auto"/>
            <w:noWrap/>
            <w:vAlign w:val="center"/>
            <w:hideMark/>
          </w:tcPr>
          <w:p w:rsidR="00305010" w:rsidRPr="00231D36" w:rsidRDefault="00305010" w:rsidP="00305010">
            <w:pPr>
              <w:jc w:val="center"/>
              <w:rPr>
                <w:rFonts w:ascii="Arial" w:hAnsi="Arial" w:cs="Arial"/>
                <w:color w:val="000000"/>
              </w:rPr>
            </w:pPr>
            <w:r w:rsidRPr="00231D36">
              <w:rPr>
                <w:rFonts w:ascii="Arial" w:hAnsi="Arial" w:cs="Arial"/>
                <w:color w:val="000000"/>
              </w:rPr>
              <w:t>5</w:t>
            </w:r>
          </w:p>
        </w:tc>
        <w:tc>
          <w:tcPr>
            <w:tcW w:w="850" w:type="dxa"/>
            <w:tcBorders>
              <w:top w:val="nil"/>
              <w:left w:val="nil"/>
              <w:bottom w:val="single" w:sz="4" w:space="0" w:color="auto"/>
              <w:right w:val="single" w:sz="4" w:space="0" w:color="auto"/>
            </w:tcBorders>
            <w:shd w:val="clear" w:color="auto" w:fill="auto"/>
            <w:noWrap/>
            <w:vAlign w:val="center"/>
            <w:hideMark/>
          </w:tcPr>
          <w:p w:rsidR="00305010" w:rsidRPr="00231D36" w:rsidRDefault="00305010" w:rsidP="00305010">
            <w:pPr>
              <w:jc w:val="center"/>
              <w:rPr>
                <w:rFonts w:ascii="Arial" w:hAnsi="Arial" w:cs="Arial"/>
                <w:color w:val="000000"/>
              </w:rPr>
            </w:pPr>
            <w:r w:rsidRPr="00231D36">
              <w:rPr>
                <w:rFonts w:ascii="Arial" w:hAnsi="Arial" w:cs="Arial"/>
                <w:color w:val="000000"/>
              </w:rPr>
              <w:t>6</w:t>
            </w:r>
          </w:p>
        </w:tc>
        <w:tc>
          <w:tcPr>
            <w:tcW w:w="1843" w:type="dxa"/>
            <w:tcBorders>
              <w:top w:val="nil"/>
              <w:left w:val="nil"/>
              <w:bottom w:val="single" w:sz="4" w:space="0" w:color="auto"/>
              <w:right w:val="single" w:sz="4" w:space="0" w:color="auto"/>
            </w:tcBorders>
            <w:shd w:val="clear" w:color="auto" w:fill="auto"/>
            <w:noWrap/>
            <w:vAlign w:val="center"/>
            <w:hideMark/>
          </w:tcPr>
          <w:p w:rsidR="00305010" w:rsidRPr="00231D36" w:rsidRDefault="00305010" w:rsidP="00305010">
            <w:pPr>
              <w:jc w:val="center"/>
              <w:rPr>
                <w:rFonts w:ascii="Arial" w:hAnsi="Arial" w:cs="Arial"/>
                <w:color w:val="000000"/>
              </w:rPr>
            </w:pPr>
            <w:r w:rsidRPr="00231D36">
              <w:rPr>
                <w:rFonts w:ascii="Arial" w:hAnsi="Arial" w:cs="Arial"/>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rsidR="00305010" w:rsidRPr="00231D36" w:rsidRDefault="00305010" w:rsidP="00305010">
            <w:pPr>
              <w:jc w:val="center"/>
              <w:rPr>
                <w:rFonts w:ascii="Arial" w:hAnsi="Arial" w:cs="Arial"/>
                <w:color w:val="000000"/>
              </w:rPr>
            </w:pPr>
            <w:r w:rsidRPr="00231D36">
              <w:rPr>
                <w:rFonts w:ascii="Arial" w:hAnsi="Arial" w:cs="Arial"/>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rsidR="00305010" w:rsidRPr="00231D36" w:rsidRDefault="00305010" w:rsidP="00305010">
            <w:pPr>
              <w:jc w:val="center"/>
              <w:rPr>
                <w:rFonts w:ascii="Arial" w:hAnsi="Arial" w:cs="Arial"/>
                <w:color w:val="000000"/>
              </w:rPr>
            </w:pPr>
            <w:r w:rsidRPr="00231D36">
              <w:rPr>
                <w:rFonts w:ascii="Arial" w:hAnsi="Arial" w:cs="Arial"/>
                <w:color w:val="000000"/>
              </w:rPr>
              <w:t>9</w:t>
            </w:r>
          </w:p>
        </w:tc>
      </w:tr>
      <w:tr w:rsidR="00231D36" w:rsidRPr="00231D36" w:rsidTr="00231D36">
        <w:trPr>
          <w:trHeight w:val="1260"/>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ДЕПАРТАМЕНТ ФИНАНСОВ ГОРОДСКОГО ОКРУГА ГОРОД АРЗАМАС НИЖЕГОРОДСКОЙ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64 117,7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43 087,3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43 087,3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64 047,7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43 017,3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43 017,3</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30 872,1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28 811,2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28 811,2</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30 872,1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28 811,2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28 811,2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30 872,1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28 811,2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28 811,2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деятельности департамента финансов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16.3.11.00000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30 872,1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28 811,2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28 811,2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16.3.11.00190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30 872,1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28 811,2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28 811,2</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16.3.11.00190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29 542,1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27 481,2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27 481,2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16.3.11.00190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1 330,0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1 330,0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1 330,0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Резервные фонды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Средства резервного фонда администрации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77.7.06.00050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8 000,0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3 175,6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6 206,1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6 206,1</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3 175,6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6 206,1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6 206,1</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3 175,6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6 206,1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6 206,1</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исполнения бюджета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3 175,6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6 206,1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6 206,1</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Информатика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3 175,6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6 206,1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6 206,1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3 175,6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6 206,1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6 206,1</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СОЦИАЛЬНАЯ ПОЛИТИКА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Социальное обеспечение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"Обеспечение граждан городского округа город Арзамас Нижегородской области доступным и комфортным жильем"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04.3.32.00000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Предоставление социальных выплат гражданам на оплату части процентной ставки по кредитам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04.3.32.24600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04.3.32.24600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ДЕПАРТАМЕНТ ТЕРРИТОРИАЛЬНОГО РАЗВИТИЯ АДМИНИСТРАЦИИ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432 829,1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231 395,5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234 157,8</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117 638,1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89 416,8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89 416,8</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аппарата 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117 634,1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89 416,8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89 416,8</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498,3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498,3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исполнения бюджета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498,3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Информатика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498,3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314,9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29.0.00.00000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96 663,6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89 416,8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89 416,8</w:t>
            </w:r>
          </w:p>
        </w:tc>
      </w:tr>
      <w:tr w:rsidR="00231D36" w:rsidRPr="00231D36" w:rsidTr="00231D36">
        <w:trPr>
          <w:trHeight w:val="283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29.1.00.00000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80 572,1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74 665,5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74 665,5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деятельности МУ "Комитет управления микрорайонами"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29.1.01.00000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21 236,4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16 480,0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16 480,0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29.1.01.00590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21 236,4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16 480,0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16 480,0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29.1.01.00590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21 236,4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16 480,0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16 480,0</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29.1.02.00000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59 335,7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58 185,5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58 185,5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29.1.02.00590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59 335,7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58 185,5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58 185,5</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29.1.02.00590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43 102,3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39 821,9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39 821,9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29.1.02.00590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15 083,8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17 590,2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17 590,2</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29.1.02.00590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1 149,6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773,4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773,4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2 "Обеспечение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29.2.00.00000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16 091,5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14 751,3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14 751,3</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29.2.01.00000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16 091,5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14 751,3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14 751,3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29.2.01.00190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16 091,5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14 751,3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14 751,3</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29.2.01.00190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15 322,2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14 249,7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14 249,7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29.2.01.00190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769,2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501,6</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29.2.01.00190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20 472,2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20 472,2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Муниципальные учреждения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проектов инициативного бюджетирования "Вам решать!"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20 457,2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Инициативный проект "Устройство детской площадки на территории микрорайона Кирилловский г.Арзамас"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77.7.07.S2605</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4 544,1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77.7.07.S2605</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4 544,1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Инициативный проект "Устройство площадки мини-футбола на территории 14 микрорайона (территория в районе пересечения ул.Национальный порядок, ул.Красноармейская, ул.Березина) в г.Арзамас"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77.7.07.S2607</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6 919,4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77.7.07.S2607</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6 919,4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Инициативный проект "Спорт для всех (устройство спортивной площадки и зоны отдыха по ул.Парковая, дом 20)"</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77.7.07.S2608</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4 582,5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77.7.07.S2608</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4 582,5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Инициативный проект "Комфортный досуг жителей микрорайона «Отдых для всей семьи» (устройство зоны отдыха для детей и взрослых КУМ №7)"</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77.7.07.S260И</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4 411,1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77.7.07.S260И</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4 411,1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5 996,3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2 332,3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2 332,3</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5 961,3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2 297,3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2 297,3</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5 961,3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2 297,3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2 297,3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Проведение противопаводковых мероприятий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13.0.16.00000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lastRenderedPageBreak/>
              <w:t>Мероприятия,</w:t>
            </w:r>
            <w:r w:rsidR="00231D36" w:rsidRPr="00231D36">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13.0.16.25050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13.0.16.25050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584,9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Оборудование пожарных водоемов и пирсов указателями места их расположения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13.0.24.00000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обеспечению пожарной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13.0.24.25110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13.0.24.25110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13.0.25.00000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5 364,4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2 297,3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2 297,3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обеспечению пожарной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13.0.25.25110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5 364,4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2 297,3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2 297,3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13.0.25.25110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5 364,4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2 297,3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2 297,3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Другие вопросы в области национальной безопасности и правоохранительной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03.2.00.00000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r>
      <w:tr w:rsidR="00231D36" w:rsidRPr="00231D36" w:rsidTr="00231D36">
        <w:trPr>
          <w:trHeight w:val="346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03.2.31.00000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реализацию мероприятий по профилактике правонарушений и укреплению системы общественной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03.2.31.25100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03.2.31.25100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35,0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НАЦИОНАЛЬНАЯ ЭКОНОМИКА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135 036,1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44 570,8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46 630,0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Общеэкономические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2 005,7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2 355,0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2 355,0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2 005,7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2 355,0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2 355,0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2 005,7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2 355,0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2 355,0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2 005,7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2 355,0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2 355,0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содействию занятости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77.7.06.29910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2 005,7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2 355,0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2 355,0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77.7.06.29910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2 005,7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2 355,0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2 355,0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133 030,3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42 215,8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44 275,0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123 722,1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42 215,8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44 275,0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Ремонт дорог, тротуаров, устройство и ремонт покрытия из брусчатки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100 823,5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31 031,1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33 790,3</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14.0.01.20400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58 549,1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4 853,8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4 853,8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14.0.01.20400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58 549,1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4 853,8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4 853,8</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14.0.01.20911</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24 661,6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26 177,3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28 936,5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14.0.01.20911</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24 661,6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26 177,3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28 936,5</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капитальный ремонт и ремонт автомобильных дорог общего пользования местного значения на условиях софинансирования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14.0.01.S0610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17 612,8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14.0.01.S0610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17 612,8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46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Услуги по содержанию автомобильных дорог общего пользования местного значения, проездов, площадей, сооружений и иных элементов благоустройства на них</w:t>
            </w:r>
            <w:r w:rsidR="00067504" w:rsidRPr="00231D36">
              <w:rPr>
                <w:rFonts w:ascii="Arial" w:hAnsi="Arial" w:cs="Arial"/>
                <w:b/>
                <w:bCs/>
                <w:color w:val="000000"/>
              </w:rPr>
              <w:t>,</w:t>
            </w:r>
            <w:r w:rsidRPr="00231D36">
              <w:rPr>
                <w:rFonts w:ascii="Arial" w:hAnsi="Arial" w:cs="Arial"/>
                <w:b/>
                <w:bCs/>
                <w:color w:val="000000"/>
              </w:rPr>
              <w:t xml:space="preserve"> а также содержание и благоустройство автобусных остановок</w:t>
            </w:r>
            <w:r w:rsidR="00067504" w:rsidRPr="00231D36">
              <w:rPr>
                <w:rFonts w:ascii="Arial" w:hAnsi="Arial" w:cs="Arial"/>
                <w:b/>
                <w:bCs/>
                <w:color w:val="000000"/>
              </w:rPr>
              <w:t>,</w:t>
            </w:r>
            <w:r w:rsidRPr="00231D36">
              <w:rPr>
                <w:rFonts w:ascii="Arial" w:hAnsi="Arial" w:cs="Arial"/>
                <w:b/>
                <w:bCs/>
                <w:color w:val="000000"/>
              </w:rPr>
              <w:t xml:space="preserve"> пешеходных мостов и лестничных сходов и прочих незакрепленных территорий в границах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22 898,6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11 184,7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10 484,7</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14.0.02.20500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7 323,6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3 515,4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3 515,4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14.0.02.20500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7 323,6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3 515,4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3 515,4</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14.0.02.20511</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15 575,0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7 669,3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6 969,3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14.0.02.20511</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15 575,0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7 669,3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6 969,3</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"Комплексное развитие сельских территорий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1 508,2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Реализация проектов по благоустройству сельских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26.0.11.00000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1 508,2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по благоустройству сельских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26.0.11.L5767</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1 508,2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26.0.11.L5767</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1 508,2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7 800,1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7 800,1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проектов инициативного бюджетирования "Вам решать!"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7 800,1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Инициативный проект "Ремонт автомобильной дороги по ул.Нагорная в д.Чуварлейка г.о.г.Арзамас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77.7.07.S260Д</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3 145,7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77.7.07.S260Д</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3 145,7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Инициативный проект "Ремонт автомобильной дороги по ул.Советская в с.Кичанзино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77.7.07.S260Л</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4 654,4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77.7.07.S260Л</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4 654,4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ЖИЛИЩНО-КОММУНАЛЬНОЕ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145 267,6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69 672,4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70 375,5</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48 560,5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22 938,4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23 641,5</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3 877,2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252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Проектирование и строительство объектов инженерной инфраструктуры в части линейных объектов (водоснабжения, водоотведения, теплоснабжения) с подключением к существующим сетям (водоснабжения, водоотведения, теплоснабжения) в границах населенных пунктов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05.0.28.00000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3 877,2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коммунального хозяйства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05.0.28.20210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3 877,2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05.0.28.20210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3 877,2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44 683,3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22 938,4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23 641,5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Выявление и ликвидация несанкционированных свалок</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31 379,2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1 729,8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1 729,8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направленные на обеспечение комфортных условий проживания граждан</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19.0.01.25090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2 132,2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1 729,8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1 729,8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19.0.01.25090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1 929,5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1 729,8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1 729,8</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19.0.01.25090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ликвидацию свалок и объектов размещения отходов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19.0.01.S2292</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29 247,0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19.0.01.S2292</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29 247,0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Приведение в нормативное состояние и содержание контейнерных площадок</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13 304,2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21 208,6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21 911,7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направленные на обеспечение комфортных условий проживания граждан</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19.0.02.25090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13 304,2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14 045,9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14 045,9</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19.0.02.25090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8 508,0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7 716,7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7 716,7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19.0.02.25090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4 796,2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6 329,2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6 329,2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w:t>
            </w:r>
            <w:r>
              <w:rPr>
                <w:rFonts w:ascii="Arial" w:hAnsi="Arial" w:cs="Arial"/>
                <w:b/>
                <w:bCs/>
                <w:color w:val="000000"/>
              </w:rPr>
              <w:t>иятия по созданию (обустройству</w:t>
            </w:r>
            <w:r w:rsidRPr="00231D36">
              <w:rPr>
                <w:rFonts w:ascii="Arial" w:hAnsi="Arial" w:cs="Arial"/>
                <w:b/>
                <w:bCs/>
                <w:color w:val="000000"/>
              </w:rPr>
              <w:t>) контейнерных площадок</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19.0.02.S2670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7 162,7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7 865,8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19.0.02.S2670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7 162,7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7 865,8</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Благоустройство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96 707,1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46 734,0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46 734,0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78 875,0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46 734,0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46 734,0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и ремонт сетей уличного освещения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11 876,7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5 457,3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5 457,3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организации уличного освещения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06.0.01.20310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11 876,7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5 457,3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5 457,3</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06.0.01.20310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1 608,6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1 496,0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1 496,0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06.0.01.20310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10 268,1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3 961,3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3 961,3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Электроэнергия наружного освещения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12 604,1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13 361,0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13 361,0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организации уличного освещения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06.0.02.20310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12 604,1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13 361,0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13 361,0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06.0.02.20310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12 603,6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13 361,0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13 361,0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06.0.02.20310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0,5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Озеленение и содержание зеленых насаждений на территории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2 128,9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1 685,3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1 685,3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озеленению и содержанию зеленых насаждений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06.0.03.20320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2 128,9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1 685,3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1 685,3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06.0.03.20320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2 128,9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1 685,3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1 685,3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Работы по содержанию, механизированной уборке и благоустройству кладбищ</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6 849,2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7 049,8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7 049,8</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содержанию и благоустройству мест захоронения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06.0.04.20330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2 339,4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1 996,2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1 996,2</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06.0.04.20330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652,1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810,7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810,7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06.0.04.20330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1 687,2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1 185,5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1 185,5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в рамках проекта "Память поколений"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06.0.04.S2680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4 509,8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5 053,6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5 053,6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06.0.04.S2680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4 509,8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5 053,6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5 053,6</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мероприятия (работы по благоустройству и подготовке городского округа город Арзамас к праздничным мероприятиям, факел "Вечный огонь", ремонт и содержание памятников, прочие мероприятия)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41 209,8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16 680,6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16 680,6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Прочие мероприятия по благоустройству городcкого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41 209,8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16 680,6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16 680,6</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12 004,4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11 155,6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11 155,6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29 108,5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5 525,0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5 525,0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96,9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объектов благоустройства и общественных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06.0.09.00000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4 206,2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содержание объектов благоустройства и общественных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4 206,2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2 500,0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1 706,2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"Комплексное развитие сельских территорий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1 437,4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Реализация проектов по благоустройству сельских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26.0.11.00000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1 437,4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по благоустройству сельских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26.0.11.L5767</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1 437,4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26.0.11.L5767</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1 437,4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16 394,7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16 394,7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средств фонда на поддержку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проектов инициативного бюджетирования "Вам решать!"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16 261,7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Инициативный проект "Устройство детско-спортивного комплекса на улице Куликова в р.п.Выездное г.о.г.Арзамас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77.7.07.S260А</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77.7.07.S260А</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Инициативный проект "Благоустройство общественного пространства "Парк отдыха" в селе Хватовка г.о.г.Арзамас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77.7.07.S260В</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7 045,7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77.7.07.S260В</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7 045,7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Инициативный проект "Устройство спортивной площадки на стадионе с.Кирилловка г.о.г.Арзамас"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77.7.07.S260Ж</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77.7.07.S260Ж</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28 891,0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25 403,2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25 403,2</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Молодежная политика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18 904,4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17 531,1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17 531,1</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18 637,6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17 531,1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17 531,1</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"Молодой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18 637,6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17 531,1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17 531,1</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Обеспечение условий для выполнения муниципального задания МУ "КУМ"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10.1.02.00000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18 637,6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17 531,1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17 531,1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10.1.02.31590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18 637,6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17 531,1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17 531,1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10.1.02.31590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18 637,6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17 531,1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17 531,1</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средств фонда на поддержку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9 986,6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7 872,1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7 872,1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8 259,6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6 263,3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6 263,3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4 "Организация отдыха, оздоровления и занятости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8 259,6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6 263,3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6 263,3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Оплата питания и труда детей в лагерях труда и отдыха на базе подростковых клубов МУ "КУМ"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01.4.15.00000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8 259,6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6 263,3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6 263,3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организации отдыха, оздоровления и занятости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01.4.15.24910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8 259,6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6 263,3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6 263,3</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01.4.15.24910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1 332,9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01.4.15.24910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6 926,7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6 263,3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6 263,3</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29.0.00.00000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1 727,0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1 608,8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1 608,8</w:t>
            </w:r>
          </w:p>
        </w:tc>
      </w:tr>
      <w:tr w:rsidR="00231D36" w:rsidRPr="00231D36" w:rsidTr="00231D36">
        <w:trPr>
          <w:trHeight w:val="283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29.1.00.00000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1 727,0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1 608,8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1 608,8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Обеспечение деятельности МУ "Комитет управления микрорайонами"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29.1.01.00000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1 727,0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1 608,8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1 608,8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29.1.01.00590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1 727,0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1 608,8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1 608,8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29.1.01.00590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1 727,0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1 608,8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1 608,8</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ДЕПАРТАМЕНТ КУЛЬТУРЫ АДМИНИСТРАЦИИ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703 289,0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586 837,5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586 838,6</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1 285,2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1 285,2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1 285,2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1 285,2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исполнения бюджета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1 285,2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Информатика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1 285,2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1 285,2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национальной безопасности и правоохранительной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библиотек литературой по проблеме наркомании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03.1.22.00000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реализацию мероприятий антинаркотической направленности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03.1.22.29600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03.1.22.29600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библиотек литературой по вопросам профилактики терроризма и экстремизма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03.3.16.00000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03.3.16.29300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03.3.16.29300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ЖИЛИЩНО-КОММУНАЛЬНОЕ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Благоустройство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Содержание объектов благоустройства и общественных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06.0.09.00000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содержание объектов благоустройства и общественных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6 000,0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167 123,9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140 361,0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140 361,0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Дополнительное образование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166 955,1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140 361,0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140 361,0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166 955,1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140 361,0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140 361,0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163 014,9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140 310,8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140 310,8</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09.1.12.00000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152 624,7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140 310,8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140 310,8</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09.1.12.23590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142 622,9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140 310,8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140 310,8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09.1.12.23590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142 622,9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140 310,8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140 310,8</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09.1.12.74090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10 001,8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09.1.12.74090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10 001,8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Региональный проект "Культурная среда"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09.1.A1.00000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10 390,2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252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09.1.A1.55194</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10 390,2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09.1.A1.55194</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10 390,2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4 "Сохранение и оснащение материально-технической базы"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09.4.00.00000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3 940,2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Проведение текущих, капитальных ремонтов, реконструкции, строительство учреждений культуры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09.4.41.00000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3 940,2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Капитальный ремонт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09.4.41.02350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3 551,8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09.4.41.02350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3 551,8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сфере культуры и кинематографии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09.4.41.25220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388,4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09.4.41.25220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388,4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50,2</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4 "Организация отдыха, оздоровления и занятости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отдыха и оздоровления детей на базе муниципальных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организации отдыха, оздоровления и занятости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КУЛЬТУРА, КИНЕМАТОГРАФИЯ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528 819,8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440 446,5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440 447,6</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Культура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478 850,5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396 030,8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396 031,9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473 425,9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396 030,8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396 031,9</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77 186,8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69 864,0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69 833,4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09.1.13.00000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75 585,2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68 667,0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68 667,0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09.1.13.43590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68 905,0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68 667,0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68 667,0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09.1.13.43590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68 905,0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68 667,0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68 667,0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xml:space="preserve">Расходы на выплату заработной платы (с начислениями на нее) работникам муниципальных учреждений и органов местного </w:t>
            </w:r>
            <w:r w:rsidRPr="00231D36">
              <w:rPr>
                <w:rFonts w:ascii="Arial" w:hAnsi="Arial" w:cs="Arial"/>
                <w:b/>
                <w:bCs/>
                <w:color w:val="000000"/>
              </w:rPr>
              <w:lastRenderedPageBreak/>
              <w:t>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09.1.13.74090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6 680,2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09.1.13.74090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6 680,2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09.1.14.00000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1 601,5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1 197,0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1 166,4</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поддержку творческой деятельности муниципальных театров в городах с численностью населения до 300 тысяч человек</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09.1.14.L4660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1 601,5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1 197,0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1 166,4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09.1.14.L4660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1 601,5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1 197,0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1 166,4</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2 "Наследие"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09.2.00.00000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153 210,1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136 929,1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136 941,7</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Развитие библиотечного дела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09.2.21.00000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102 538,7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93 795,8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93 808,4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библиотек</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09.2.21.42590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93 396,1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93 316,0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93 316,1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09.2.21.42590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93 396,1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93 316,0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93 316,1</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выплату заработной платы (с начислениями на нее) работникам муниципальных учреждений 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09.2.21.74090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8 665,7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09.2.21.74090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8 665,7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поддержку отрасли культуры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09.2.21.L5190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476,9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479,8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492,3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09.2.21.L5190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476,9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479,8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492,3</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Развитие музейного дела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09.2.22.00000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50 671,4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43 133,3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43 133,3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музеев и постоянных выставок</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09.2.22.41590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44 735,5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43 133,3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43 133,3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09.2.22.41590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44 735,5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43 133,3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43 133,3</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09.2.22.74090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5 935,9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09.2.22.74090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5 935,9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Подпрограмма 3 "Досуг"</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198 381,3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185 232,6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185 251,8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Оказание муниципальной услуги по организации и проведению культурно-массовых мероприятий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179 860,2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170 745,5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170 764,7</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09.3.31.47590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167 441,0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169 161,2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169 161,2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09.3.31.47590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167 441,0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169 161,2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169 161,2</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09.3.31.74090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7 794,5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09.3.31.74090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7 794,5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09.3.31.L4670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4 624,7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1 584,3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1 603,5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09.3.31.L4670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4 624,7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1 584,3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1 603,5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Организация деятельности клубных формирований и формирований самодеятельного народного творчества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11 441,5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10 910,7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10 910,7</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09.3.32.47590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10 910,7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10 910,7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10 910,7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09.3.32.47590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10 910,7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10 910,7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10 910,7</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09.3.32.74090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530,8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09.3.32.74090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530,8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 проведение государственных праздников и общественно значимых мероприятий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6 974,3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3 576,4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3 576,4</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6 974,3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3 576,4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3 576,4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1 450,0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5 524,3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2 126,4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2 126,4</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Региональный проект "Творческие люди"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09.3.A2.00000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поддержку отрасли культуры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09.3.A2.55192</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09.3.A2.55192</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4 "Сохранение и оснащение материально-технической базы"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09.4.00.00000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44 647,8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4 005,1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4 005,1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Проведение текущих, капитальных ремонтов, реконструкции, строительство учреждений культуры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09.4.41.00000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37 289,4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4 005,1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4 005,1</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Капитальный ремонт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09.4.41.02350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2 936,0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09.4.41.02350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2 936,0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Мероприятия в сфере культуры и кинематографии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09.4.41.25220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9 223,3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4 005,1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4 005,1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09.4.41.25220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9 223,3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4 005,1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4 005,1</w:t>
            </w:r>
          </w:p>
        </w:tc>
      </w:tr>
      <w:tr w:rsidR="00231D36" w:rsidRPr="00231D36" w:rsidTr="00231D36">
        <w:trPr>
          <w:trHeight w:val="283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учреждений дополнительного образования сферы культуры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09.4.41.S2990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25 130,0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09.4.41.S2990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25 130,0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центра культурного развития в г.Арзамасе Нижегородской области (приобретение оборудования)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09.4.43.00000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7 358,4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в рамках Адресной инвестиционной 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09.4.43.S0660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7 358,4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09.4.43.S0660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7 358,4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5 424,5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5 424,5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824,5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средств фонда на поддержку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824,5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824,5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проектов инициативного бюджетирования "Вам решать!"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Инициативный проект "Благоустройство прилегающей территории ДК с.Шатовка"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77.7.07.S260Е</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77.7.07.S260Е</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культуры, кинематографии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49 969,4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44 415,7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44 415,7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49 819,4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44 415,7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44 415,7</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"Досуг"</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21 044,5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17 616,5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17 616,5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Оказание муниципальной услуги по организации и проведению культурно-массовых мероприятий.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21 044,5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17 616,5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17 616,5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обеспечение деятельности (оказание услуг) муниципальных парков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09.3.33.49590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19 558,0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17 616,5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17 616,5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09.3.33.49590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19 558,0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17 616,5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17 616,5</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09.3.33.74090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09.3.33.74090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5 "Обеспечение эффективного исполнения отдельных муниципальных функций"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09.5.00.00000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28 774,9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26 799,2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26 799,2</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09.5.51.00000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28 774,9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26 799,2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26 799,2</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09.5.51.46590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28 774,9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26 799,2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26 799,2</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09.5.51.46590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28 224,9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26 249,2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26 249,2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09.5.51.46590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550,0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средств фонда на поддержку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ОТДЕЛ ПО СВЯЗЯМ С ОБЩЕСТВЕННОСТЬЮ АДМИНИСТРАЦИИ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21 302,1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20 129,2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20 129,2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СРЕДСТВА МАССОВОЙ ИНФОРМАЦИИ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21 302,1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20 129,2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20 129,2</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Телевидение и радиовещание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11 020,4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10 215,7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10 215,7</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"Развитие информационного общества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11 020,4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10 215,7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10 215,7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Предоставление субсидий МУ "Телерадиокомпания "Арзамас" на выполнение муниципального задания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11.0.11.00000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11 020,4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10 215,7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10 215,7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муниципальных учреждений в сфере телевидения и радиовещания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11.0.11.11590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11 020,4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10 215,7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10 215,7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11.0.11.11590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11 020,4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10 215,7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10 215,7</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Периодическая печать и издательства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10 281,7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9 913,5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9 913,5</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10 281,7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9 913,5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9 913,5</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Предоставление субсидий МАУ "Редакция газеты "Арзамасские новости" на выполнение муниципального задания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11.0.12.00000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5 736,8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5 736,8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5 736,8</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11.0.12.S2050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5 736,8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5 736,8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5 736,8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11.0.12.S2050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5 736,8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5 736,8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5 736,8</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Предоставление субсидий МАУ "Редакция газеты "Арзамасская правда" на выполнение муниципального задания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11.0.13.00000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4 544,9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4 176,7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4 176,7</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11.0.13.12590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4 544,9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4 176,7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4 176,7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11.0.13.12590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4 544,9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4 176,7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4 176,7</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ДЕПАРТАМЕНТ ОБРАЗОВАНИЯ АДМИНИСТРАЦИИ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3 680 849,9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3 377 808,1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3 349 977,5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Подпрограмма 1 "Организация и совершенствование бюджетного процесса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исполнения бюджета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Информатика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454,2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33,2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259,0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национальной безопасности и правоохранительной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259,0</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259,0</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225,0</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03.1.23.00000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225,0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антинаркотической направленности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03.1.23.29600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03.1.23.29600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225,0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5. "Повышение безопасности дорожного движения в городском округе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03.5.00.00000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34,0</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Организация проведения мероприятий по правовому просвещению и правовому информированию граждан по вопросу безопасности дорожного движения по вопросу безопасности дорожного движения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03.5.21.00000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34,0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Повышение безопасности дорожного движения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03.5.21.20920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34,0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03.5.21.20920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34,0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НАЦИОНАЛЬНАЯ ЭКОНОМИКА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5. "Повышение безопасности дорожного движения в городском округе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03.5.00.00000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Устройство дорожной вертикальной и горизонтальной разметки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03.5.33.00000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Повышение безопасности дорожного движения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03.5.33.20920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1 403,5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03.5.33.20920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1 403,5</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3 627 488,0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3 324 933,6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3 297 103,0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Дошкольное 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1 197 247,4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1 102 655,9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1 102 656,0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1 191 221,6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1 102 655,9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1 102 656,0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"Развитие дошкольного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1 187 774,2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1 099 208,5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1 099 208,6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778 397,7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716 052,9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716 052,9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субвенций на исполнение полномочий в сфере общего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01.1.11.73070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756 219,0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693 811,6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693 811,6</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01.1.11.73070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7 292,8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6 733,8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6 733,8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01.1.11.73070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313,1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313,1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313,1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01.1.11.73070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748 613,1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686 764,7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686 764,7</w:t>
            </w:r>
          </w:p>
        </w:tc>
      </w:tr>
      <w:tr w:rsidR="00231D36" w:rsidRPr="00231D36" w:rsidTr="00231D36">
        <w:trPr>
          <w:trHeight w:val="409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01.1.11.73090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16 364,8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16 364,8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16 364,8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01.1.11.73090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16 364,8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16 364,8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16 364,8</w:t>
            </w:r>
          </w:p>
        </w:tc>
      </w:tr>
      <w:tr w:rsidR="00231D36" w:rsidRPr="00231D36" w:rsidTr="00231D36">
        <w:trPr>
          <w:trHeight w:val="378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01.1.11.73170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5 813,9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5 876,5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5 876,5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01.1.11.73170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1 471,9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01.1.11.73170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4 342,0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5 876,5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5 876,5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Создание дополнительных мест для предоставления дошкольного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16 676,1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10 369,0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10 369,1</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Капитальный ремонт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01.1.12.02350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6 307,0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01.1.12.02350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6 307,0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Капитальный ремонт образовательных организаций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01.1.12.S2180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10 369,1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10 369,0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10 369,1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01.1.12.S2180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10 369,1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10 369,0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10 369,1</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389 633,3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371 134,8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371 134,8</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01.1.21.20590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386 308,2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367 809,7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367 809,7</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01.1.21.20590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4 058,2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3 740,0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3 740,0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01.1.21.20590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1 074,0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1 074,0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1 074,0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01.1.21.20590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381 176,0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362 995,7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362 995,7</w:t>
            </w:r>
          </w:p>
        </w:tc>
      </w:tr>
      <w:tr w:rsidR="00231D36" w:rsidRPr="00231D36" w:rsidTr="00231D36">
        <w:trPr>
          <w:trHeight w:val="283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01.1.21.20600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3 325,1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3 325,1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3 325,1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01.1.21.20600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3 325,1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3 325,1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3 325,1</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01.1.24.00000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3 067,1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1 651,8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1 651,8</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01.1.24.24010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3 067,1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1 651,8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1 651,8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01.1.24.24010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3 067,1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1 651,8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1 651,8</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01.6.00.00000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3 447,4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3 447,4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3 447,4</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Организация и проведение противопожарных мероприятий в дошкольных образовательных организациях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01.6.11.00000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3 447,4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3 447,4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3 447,4</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обеспечению пожарной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01.6.11.25110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3 447,4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3 447,4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3 447,4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01.6.11.25110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01.6.11.25110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3 411,4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3 447,4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3 447,4</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6 025,8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6 025,8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средств фонда на поддержку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проектов инициативного бюджетирования "Вам решать!"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xml:space="preserve">Инициативный проект "Благоустройство территории МБДОУ "Водоватовский детский сад </w:t>
            </w:r>
            <w:r w:rsidRPr="00231D36">
              <w:rPr>
                <w:rFonts w:ascii="Arial" w:hAnsi="Arial" w:cs="Arial"/>
                <w:b/>
                <w:bCs/>
                <w:color w:val="000000"/>
              </w:rPr>
              <w:lastRenderedPageBreak/>
              <w:t>№10""</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77.7.07.S260Г</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6 000,6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77.7.07.S260Г</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6 000,6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Общее 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2 134 977,7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1 983 672,6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1 954 018,3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2 099 395,0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1 983 672,6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1 954 018,3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"Развитие дошкольного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565,9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195,0</w:t>
            </w:r>
          </w:p>
        </w:tc>
      </w:tr>
      <w:tr w:rsidR="00231D36" w:rsidRPr="00231D36" w:rsidTr="00231D36">
        <w:trPr>
          <w:trHeight w:val="378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01.1.11.73170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01.1.11.73170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195,0</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01.1.21.20590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01.1.21.20590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2 "Развитие общего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2 094 225,8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1 978 874,2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1 949 219,9</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1 369 399,7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1 281 376,4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1 281 376,4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субвенций на исполнение полномочий в сфере общего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01.2.11.73070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1 307 451,1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1 222 643,7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1 222 643,7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01.2.11.73070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1 307 451,1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1 222 643,7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1 222 643,7</w:t>
            </w:r>
          </w:p>
        </w:tc>
      </w:tr>
      <w:tr w:rsidR="00231D36" w:rsidRPr="00231D36" w:rsidTr="00231D36">
        <w:trPr>
          <w:trHeight w:val="283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01.2.11.73140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4 751,9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4 751,9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4 751,9</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01.2.11.73140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01.2.11.73140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4 729,5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4 751,9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4 751,9</w:t>
            </w:r>
          </w:p>
        </w:tc>
      </w:tr>
      <w:tr w:rsidR="00231D36" w:rsidRPr="00231D36" w:rsidTr="00231D36">
        <w:trPr>
          <w:trHeight w:val="441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01.2.11.R3030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57 196,7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53 980,8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53 980,8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01.2.11.R3030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57 196,7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53 980,8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53 980,8</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39 212,7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39 212,7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39 212,7</w:t>
            </w:r>
          </w:p>
        </w:tc>
      </w:tr>
      <w:tr w:rsidR="00231D36" w:rsidRPr="00231D36" w:rsidTr="00231D36">
        <w:trPr>
          <w:trHeight w:val="66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01.2.12.73380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39 212,7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39 212,7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39 212,7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01.2.12.73380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39 212,7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39 212,7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39 212,7</w:t>
            </w:r>
          </w:p>
        </w:tc>
      </w:tr>
      <w:tr w:rsidR="00231D36" w:rsidRPr="00231D36" w:rsidTr="00231D36">
        <w:trPr>
          <w:trHeight w:val="315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01.2.13.00000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3 874,3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01.2.13.21590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3 515,4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01.2.13.21590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3 515,4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01.2.13.74090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01.2.13.74090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358,9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Обеспечение деятельности (оказание услуг) общеобразовательных организаций, в т.ч. православная гимназия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611 942,0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604 449,2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598 977,0</w:t>
            </w:r>
          </w:p>
        </w:tc>
      </w:tr>
      <w:tr w:rsidR="00231D36" w:rsidRPr="00231D36" w:rsidTr="00231D36">
        <w:trPr>
          <w:trHeight w:val="252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01.2.21.00600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3 528,2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3 528,2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3 528,2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01.2.21.00600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3 528,2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3 528,2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3 528,2</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01.2.21.21590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454 847,3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432 102,3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432 102,3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01.2.21.21590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454 847,3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432 102,3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432 102,3</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01.2.21.74090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3 449,6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01.2.21.74090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3 449,6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252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01.2.21.74750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35 059,7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52 774,1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48 345,5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01.2.21.74750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35 059,7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52 774,1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48 345,5</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01.2.21.L3040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80 241,3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82 389,6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81 603,0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01.2.21.L3040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80 241,3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82 389,6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81 603,0</w:t>
            </w:r>
          </w:p>
        </w:tc>
      </w:tr>
      <w:tr w:rsidR="00231D36" w:rsidRPr="00231D36" w:rsidTr="00231D36">
        <w:trPr>
          <w:trHeight w:val="346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01.2.21.S2480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6 731,3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6 731,3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6 731,3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01.2.21.S2480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6 731,3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6 731,3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6 731,3</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01.2.21.S2490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26 356,1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26 923,7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26 666,6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01.2.21.S2490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26 356,1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26 923,7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26 666,6</w:t>
            </w:r>
          </w:p>
        </w:tc>
      </w:tr>
      <w:tr w:rsidR="00231D36" w:rsidRPr="00231D36" w:rsidTr="00231D36">
        <w:trPr>
          <w:trHeight w:val="409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01.2.21.S2950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1 728,4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01.2.21.S2950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1 728,4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реконструкция, капитальный ремонт общеобразовательных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22 451,3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40 348,3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16 166,2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Капитальный ремонт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01.2.22.02350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3 127,1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01.2.22.02350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3 127,1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реализацию мероприятий по модернизации школьных систем образования (объекты капитального ремонта, планируемые к реализации в рамках двух финансовых лет))</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01.2.22.L7502</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24 182,1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01.2.22.L7502</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24 182,1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Капитальный ремонт образовательных организаций, реализующих общеобразовательные программы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01.2.22.S2180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19 324,2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16 166,2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16 166,2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01.2.22.S2180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19 324,2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16 166,2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16 166,2</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44 233,7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13 487,6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13 487,6</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01.2.23.24010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44 233,7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13 487,6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13 487,6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01.2.23.24010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44 233,7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13 487,6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13 487,6</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Региональный проект "Современная школа"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01.2.E1.00000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3 112,0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01.2.E1.74590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3 112,0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01.2.E1.74590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3 112,0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01.6.00.00000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4 603,4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 проведение противопожарных мероприятий в общеобразовательных организациях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01.6.12.00000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4 603,4</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обеспечению пожарной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01.6.12.25110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4 603,4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01.6.12.25110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4 603,4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4 603,4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4 603,4</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35 582,6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35 582,6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3 302,9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за счет средств фонда на поддержку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3 302,9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3 302,9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проектов инициативного бюджетирования "Вам решать!"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32 279,7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Инициативный проект "Школа. Спорт. Здоровье (устройство спортивной площадки на территории МБОУ СШ№13)</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77.7.07.S2601</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77.7.07.S2601</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Инициативный проект "Главное погода в школе - 2 этап" (замена деревянных оконных блоков на окна ПВХ в помещениях МБОУ СШ №14)</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77.7.07.S2602</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77.7.07.S2602</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Инициативный проект "Устройство площадки для мини-футбола на территории МБОУ Новоселковская СШ"</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77.7.07.S2603</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4 615,9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77.7.07.S2603</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4 615,9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Инициативный проект "Школа №2 - Территория спорта! (устройство спортивной площадки на территории МБОУ СШ №2 им.А.С.Пушкина)) "</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77.7.07.S2604</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77.7.07.S2604</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Инициативный проект "Теплая школа!" (замена деревянных оконных блоков на окна из ПВХ и замена дверных блоков в помещениях МБОУ "Лицей")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77.7.07.S2606</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77.7.07.S2606</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Инициативный проект "МБОУ СШ №12 - теплая светлая школа" (замена деревянных оконных блоков на оконные блоки из ПВХ в здании МБОУ СШ №12 с кадетскими классами им.А.И.Сорокина)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77.7.07.S2609</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77.7.07.S2609</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Инициативный проект "Благоустройство пришкольной территории МБОУ Большетумановская ОШ"</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77.7.07.S260Б</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4 599,8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77.7.07.S260Б</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4 599,8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Дополнительное образование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96 173,2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88 069,8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88 069,8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96 103,3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88 069,8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88 069,8</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"Развитие дополнительного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95 833,3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87 799,8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87 799,8</w:t>
            </w:r>
          </w:p>
        </w:tc>
      </w:tr>
      <w:tr w:rsidR="00231D36" w:rsidRPr="00231D36" w:rsidTr="00231D36">
        <w:trPr>
          <w:trHeight w:val="283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01.3.11.00000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57 033,4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47 418,8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47 418,8</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01.3.11.23590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52 319,5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47 418,8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47 418,8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01.3.11.23590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52 319,5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47 418,8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47 418,8</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01.3.11.74090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4 713,9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01.3.11.74090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4 713,9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функционирования модели персонифицированного финансирования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01.3.12.00000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38 799,9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40 381,0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40 381,0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01.3.12.23590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38 799,9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40 381,0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40 381,0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01.3.12.23590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38 539,3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40 109,7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40 109,7</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01.3.12.23590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271,3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271,3</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01.6.00.00000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Организация и проведение противопожарных мероприятий в организациях дополнительного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01.6.13.00000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обеспечению пожарной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01.6.13.25110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01.6.13.25110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270,0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средств фонда на поддержку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Молодежная политика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2 "Патриотическое воспитание молодежи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10.2.00.00000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Организация мероприятий гражданско-патриотического воспитания молодежи в городском округе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10.2.01.00000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Проведение мероприятий для молодежи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10.2.01.25300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10.2.01.25300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175,0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198 914,7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150 360,2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152 183,9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147 228,8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126 251,0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128 074,7</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2 "Развитие общего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58 374,6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54 998,2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56 821,9</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49 641,5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46 265,1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46 265,1</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01.2.24.46590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49 641,5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46 265,1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46 265,1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01.2.24.46590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49 641,5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46 265,1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46 265,1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Региональный проект "Патриотическое воспитание граждан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01.2.EВ.00000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8 733,1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8 733,1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10 556,8</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объединенями в общеобразовательных организациях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01.2.EВ.51790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8 733,1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8 733,1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10 556,8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01.2.EВ.51790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8 733,1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8 733,1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10 556,8</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"Развитие дополнительного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9 154,7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8 072,2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8 072,2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Реализация комплекса мероприятий по развитию и поддержке детской одаренности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01.3.14.00000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9 154,7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8 072,2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8 072,2</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01.3.14.24010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8 924,7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8 072,2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8 072,2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01.3.14.24010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6 384,9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7 152,2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7 152,2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01.3.14.24010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200,3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01.3.14.24010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2 339,6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920,0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920,0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социально-значимых мероприятий в рамках решения вопросов местного значения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01.3.14.74270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01.3.14.74270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4 "Организация отдыха, оздоровления и занятости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47 138,8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38 648,3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38 648,3</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деятельности (оказание услуг) МБУ ДО ДООЦ «Водопрь», в том числе текущий ремонт и укрепление материально-технической базы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18 167,9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13 900,1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13 900,1</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Капитальный ремонт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01.4.11.02350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2 981,6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01.4.11.02350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2 981,6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муниципальных организаций отдыха и оздоровления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01.4.11.44590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14 849,8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13 900,1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13 900,1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01.4.11.44590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14 849,8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13 900,1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13 900,1</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выплату заработной платы (с начислениями на нее) работникам муниципальных учреждений 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01.4.11.74090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336,5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01.4.11.74090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336,5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13 792,8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10 973,3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10 973,3</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01.4.13.23320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9 119,5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6 300,0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01.4.13.23320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5 477,6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4 300,0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01.4.13.23320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3 641,9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2 000,0</w:t>
            </w:r>
          </w:p>
        </w:tc>
      </w:tr>
      <w:tr w:rsidR="00231D36" w:rsidRPr="00231D36" w:rsidTr="00231D36">
        <w:trPr>
          <w:trHeight w:val="441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01.4.13.73320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4 673,3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4 673,3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4 673,3</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01.4.13.73320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124,7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01.4.13.73320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01.4.13.73320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4 478,4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4 673,3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4 673,3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отдыха и оздоровления детей на базе муниципальных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15 178,1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13 774,9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13 774,9</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Мероприятия по организации отдыха, оздоровления и занятости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15 178,1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13 774,9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13 774,9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15 178,1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13 774,9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13 774,9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5 "Обеспечение эффективного исполнения отдельных муниципальных функций"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01.5.00.00000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32 430,4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24 402,1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24 402,1</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Финансово-экономическое обслуживание сферы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01.5.11.00000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18 810,9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14 146,7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14 146,7</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01.5.11.46590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18 810,9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14 146,7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14 146,7</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01.5.11.46590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18 310,3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13 646,1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13 646,1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01.5.11.46590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500,6</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Обеспечение методического сопровождения мероприятий, направленных на модернизацию муниципальной системы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01.5.14.00000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13 619,5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10 255,4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10 255,4</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01.5.14.46590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13 619,5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10 255,4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10 255,4</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01.5.14.46590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13 096,3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9 732,2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9 732,2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01.5.14.46590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523,2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523,2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523,2</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01.6.00.00000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130,2</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01.6.13.00000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130,2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Мероприятия по обеспечению пожарной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01.6.13.25110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130,2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01.6.13.25110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130,2</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45 069,9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22 109,2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22 109,2</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45 069,9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22 109,2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22 109,2</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03.3.22.00000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45 069,9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22 109,2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22 109,2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03.3.22.29300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03.3.22.29300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119,5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реализацию мероприятий по исполнению требований по антитеррористической защищенности объектов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03.3.22.S2250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44 950,4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22 109,2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22 109,2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03.3.22.S2250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03.3.22.S2250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44 895,7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22 109,2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22 109,2</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2 000,0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08.0.11.00000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направленные на энергосбережение и повышение энергетической эффективности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08.0.11.25080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08.0.11.25080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2 000,0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проектов инициативного бюджетирования "Вам решать!"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Инициативный проект "Детский лагерь "Водопрь" – Спорт для всех! (устройство мини-футбольного поля и универсальной волейбольно-баскетбольной площадки на территории лагеря) на территории МБУ ДО ДООЦ "Водопрь""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77.7.07.S260К</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77.7.07.S260К</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СОЦИАЛЬНАЯ ПОЛИТИКА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Охрана семьи и детства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"Развитие дошкольного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r>
      <w:tr w:rsidR="00231D36" w:rsidRPr="00231D36" w:rsidTr="00231D36">
        <w:trPr>
          <w:trHeight w:val="346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01.1.13.73110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51 212,0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01.1.13.73110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756,8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756,8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756,8</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01.1.13.73110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50 455,2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50 455,2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50 455,2</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ДЕПАРТАМЕНТ СЕЛЬСКОГО ХОЗЯЙСТВА АДМИНИСТРАЦИИ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159 422,7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125 541,2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132 570,0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НАЦИОНАЛЬНАЯ ЭКОНОМИКА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159 422,7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125 541,2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132 570,0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Сельское хозяйство и рыболовство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159 422,7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125 541,2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132 570,0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"Досуг"</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 проведение государственных праздников и общественно значимых мероприятий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250,0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агропромышленного комплекса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147 799,9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114 672,9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121 701,7</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147 799,9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114 672,9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121 701,7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Поддержка сельскохозяйственного производства по отдельным отраслям растениеводства и животноводства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24.1.01.00000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29 568,1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20 861,8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21 412,3</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возмещение производителям зерновых культур части затрат на производство и реализацию зерновых культур</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24.1.01.R3580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12 657,0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6 448,4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6 448,4</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24.1.01.R3580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12 657,0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6 448,4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6 448,4</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возмещение части затрат на поддержку элитного семеноводства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24.1.01.R5014</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4 438,2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4 649,5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4 699,2</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24.1.01.R5014</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4 438,2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4 649,5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4 699,2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возмещение части затрат на поддержку племенного животноводства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24.1.01.R5015</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12 457,7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9 753,2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10 253,2</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24.1.01.R5015</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12 457,7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9 753,2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10 253,2</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Поддержка мясного скотоводства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24.1.01.R5017</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11,5</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24.1.01.R5017</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11,5</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Стимулирование развития приоритетных подотраслей агропромышленного комплекса и развитие малых форм хозяйствования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24.1.02.00000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96 282,3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80 913,9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87 392,2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стимулирование увеличения производства картофеля и овощей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24.1.02.R0140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41 365,8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45 372,4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50 649,3</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24.1.02.R0140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41 365,8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45 372,4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50 649,3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возмещение части затрат на поддержку собственного производства молока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24.1.02.R5011</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37 657,2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26 763,6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27 764,7</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24.1.02.R5011</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37 657,2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26 763,6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27 764,7</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поддержку проведения агротехнологических работ,повышение уровня экологической безопасности сельскохозяйственного производства, а также на повышение плодородия и качества почв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24.1.02.R5018</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17 259,3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8 777,9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8 978,2</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24.1.02.R5018</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17 259,3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8 777,9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8 978,2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Возмещение части затрат на приобретение оборудования и техники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24.1.04.00000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18 263,1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9 210,7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9 210,7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возмещение части затрат на приобретение оборудования и техники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24.1.04.73220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18 263,1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9 210,7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9 210,7</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24.1.04.73220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18 263,1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9 210,7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9 210,7</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Меры по развитию кадрового потенциала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24.1.05.00000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3 686,5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3 686,5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3 686,5</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 xml:space="preserve">Расходы по осуществлению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w:t>
            </w:r>
            <w:r w:rsidR="00067504" w:rsidRPr="00231D36">
              <w:rPr>
                <w:rFonts w:ascii="Arial" w:hAnsi="Arial" w:cs="Arial"/>
                <w:b/>
                <w:bCs/>
                <w:color w:val="000000"/>
              </w:rPr>
              <w:t>области</w:t>
            </w:r>
            <w:r w:rsidRPr="00231D36">
              <w:rPr>
                <w:rFonts w:ascii="Arial" w:hAnsi="Arial" w:cs="Arial"/>
                <w:b/>
                <w:bCs/>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24.1.05.73350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3 686,5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3 686,5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3 686,5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24.1.05.73350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3 686,5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3 686,5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3 686,5</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25.0.00.00000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Проведение мероприятий по защите земель от зарастания кустарниками, сорными растениями.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25.0.21.00000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25.0.21.03050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25.0.21.03050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10 522,8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10 268,3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10 268,3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10 522,8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10 268,3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10 268,3</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аппарата 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8 303,8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8 019,3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8 019,3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Осуществление государственных полномочий по поддержке сельскохозяйственного производства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77.7.01.73910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8 303,8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8 019,3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8 019,3</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77.7.01.73910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7 482,5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7 482,5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7 482,5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77.7.01.73910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806,3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536,8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536,8</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77.7.01.73910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2 219,0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2 249,0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2 249,0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77.7.03.73310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2 219,0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2 249,0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2 249,0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77.7.03.73310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2 219,0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2 249,0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2 249,0</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ДЕПАРТАМЕНТ ЖИЛИЩНО-КОММУНАЛЬНОГО ХОЗЯЙСТВА, ГОРОДСКОЙ ИНФРАСТРУКТУРЫ И БЛАГОУСТРОЙСТВА АДМИНИСТРАЦИИ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915 071,1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561 802,9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283 381,7</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583,2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583,2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"Досуг"</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 проведение государственных праздников и общественно значимых мероприятий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исполнения бюджета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Информатика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5 570,4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5 570,4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5 570,4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национальной безопасности и правоохранительной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5 570,4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5 570,4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5 570,4</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5 570,4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5 570,4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5 570,4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5. "Повышение безопасности дорожного движения в городском округе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03.5.00.00000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5 570,4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5 570,4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5 570,4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Установка и техническое обслуживание средств регулирования дорожного движения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03.5.31.00000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2 900,0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Повышение безопасности дорожного движения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03.5.31.20920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2 900,0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03.5.31.20920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2 900,0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03.5.32.00000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2 670,4</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Повышение безопасности дорожного движения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03.5.32.20920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2 670,4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03.5.32.20920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2 670,4</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НАЦИОНАЛЬНАЯ ЭКОНОМИКА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482 654,0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296 633,6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15 197,7</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Транспорт</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выплаты по обязательствам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482 654,0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296 633,6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15 197,7</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482 654,0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296 633,6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15 197,7</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Ремонт дорог, тротуаров, устройство и ремонт покрытия из брусчатки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316 809,9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255 558,6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15 197,7</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14.0.01.20400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8 176,2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6 217,1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14.0.01.20400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8 176,2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6 217,1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14.0.01.20911</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16 737,4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14 326,1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15 197,7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14.0.01.20911</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16 737,4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14 326,1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15 197,7</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капитальный ремонт и ремонт автомобильных дорог общего пользования местного значения на условиях софинансирования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14.0.01.S0610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89 876,0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80 614,4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14.0.01.S0610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89 876,0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80 614,4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в рамках Адресной инвестиционной 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14.0.01.S061Д</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202 020,2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154 401,0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14.0.01.S061Д</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202 020,2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154 401,0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46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Услуги по содержанию автомобильных дорог общего пользования местного значения, проездов, площадей, сооружений и иных элементов благоустройства на них</w:t>
            </w:r>
            <w:r w:rsidR="00067504" w:rsidRPr="00231D36">
              <w:rPr>
                <w:rFonts w:ascii="Arial" w:hAnsi="Arial" w:cs="Arial"/>
                <w:b/>
                <w:bCs/>
                <w:color w:val="000000"/>
              </w:rPr>
              <w:t>,</w:t>
            </w:r>
            <w:r w:rsidRPr="00231D36">
              <w:rPr>
                <w:rFonts w:ascii="Arial" w:hAnsi="Arial" w:cs="Arial"/>
                <w:b/>
                <w:bCs/>
                <w:color w:val="000000"/>
              </w:rPr>
              <w:t xml:space="preserve"> а также содержание и благоустройство автобусных остановок</w:t>
            </w:r>
            <w:r w:rsidR="00067504" w:rsidRPr="00231D36">
              <w:rPr>
                <w:rFonts w:ascii="Arial" w:hAnsi="Arial" w:cs="Arial"/>
                <w:b/>
                <w:bCs/>
                <w:color w:val="000000"/>
              </w:rPr>
              <w:t>,</w:t>
            </w:r>
            <w:r w:rsidRPr="00231D36">
              <w:rPr>
                <w:rFonts w:ascii="Arial" w:hAnsi="Arial" w:cs="Arial"/>
                <w:b/>
                <w:bCs/>
                <w:color w:val="000000"/>
              </w:rPr>
              <w:t xml:space="preserve"> пешеходных мостов и лестничных сходов и прочих незакрепленных территорий в границах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165 844,1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41 075,0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14.0.02.20500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1 544,1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14.0.02.20500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1 544,1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софинансирование мероприятий по содержанию автомобильных дорого общего пользования местного значения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14.0.02.S0630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164 300,0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41 075,0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14.0.02.S0630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164 300,0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41 075,0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ЖИЛИЩНО-КОММУНАЛЬНОЕ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425 645,6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258 981,0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261 995,7</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Жилищное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28 137,2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21 565,9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25 283,6</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28 128,8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21 565,9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25 283,6</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4 591,0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4 591,0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4 591,0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Капитальный ремонт многоквартирных домов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05.0.12.20110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4 591,0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4 591,0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4 591,0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05.0.12.20110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4 591,0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4 591,0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4 591,0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и ремонт имущества общежитий, софинансирование доли муниципального имущества.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05.0.13.00000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5 500,0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Предоставление субсидий жилищным организациям для улучшения состояния и содержания жилищного фонда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05.0.13.60010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05.0.13.60010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5 500,0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Ремонт муниципального жилищного фонда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05.0.14.00000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11 653,4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2 933,9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2 933,9</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Мероприятия в области жилищного хозяйства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05.0.14.20120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11 653,4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2 933,9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2 933,9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05.0.14.20120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11 653,4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2 933,9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2 933,9</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Внесение платы за жилищно-коммунальные услуги в нераспределенных жилых и нежилых помещениях в многоквартирных домах, находящихся 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05.0.15.00000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4 712,5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5 003,3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5 003,3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жилищного хозяйства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05.0.15.20120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4 712,5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5 003,3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5 003,3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05.0.15.20120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4 712,5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5 003,3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5 003,3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Выполнение работ по сносу расселенных аварийных домов.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05.0.16.00000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1 456,9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3 447,7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7 165,4</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жилищного хозяйства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05.0.16.20120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156,9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656,9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656,9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05.0.16.20120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156,9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656,9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656,9</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05.0.16.S2120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2 790,8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6 508,5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05.0.16.S2120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2 790,8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6 508,5</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05.0.17.00000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жилищного хозяйства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05.0.17.20120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05.0.17.20120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215,0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Установка индивидуальных (общедомовых) приборов учета в муниципальном жилом фонде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08.0.21.00000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направленные на энергосбережение и повышение энергетической эффективности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08.0.21.25080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08.0.21.25080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64 914,0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35 838,2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35 135,2</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8 436,7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4 282,2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4 282,2</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коммунального хозяйства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05.0.21.20210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05.0.21.20210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05.0.22.00000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207,0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коммунального хозяйства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05.0.22.20210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207,0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05.0.22.20210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207,0</w:t>
            </w:r>
          </w:p>
        </w:tc>
      </w:tr>
      <w:tr w:rsidR="00231D36" w:rsidRPr="00231D36" w:rsidTr="00231D36">
        <w:trPr>
          <w:trHeight w:val="252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05.0.27.00000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2 458,7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252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05.0.27.60090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2 458,7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05.0.27.60090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2 458,7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Возмещение убытков по муниципальным баням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05.0.31.00000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5 711,4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3 775,2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3 775,2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Предоставление субсидий организациям</w:t>
            </w:r>
            <w:r w:rsidR="00067504" w:rsidRPr="00231D36">
              <w:rPr>
                <w:rFonts w:ascii="Arial" w:hAnsi="Arial" w:cs="Arial"/>
                <w:b/>
                <w:bCs/>
                <w:color w:val="000000"/>
              </w:rPr>
              <w:t xml:space="preserve">, </w:t>
            </w:r>
            <w:r w:rsidRPr="00231D36">
              <w:rPr>
                <w:rFonts w:ascii="Arial" w:hAnsi="Arial" w:cs="Arial"/>
                <w:b/>
                <w:bCs/>
                <w:color w:val="000000"/>
              </w:rPr>
              <w:t>оказывающим услуги бань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05.0.31.60020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5 711,4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3 775,2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3 775,2</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05.0.31.60020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5 711,4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3 775,2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3 775,2</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12 500,0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Содержание объектов благоустройства и общественных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06.0.09.00000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12 500,0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содержание объектов благоустройства и общественных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12 500,0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12 500,0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36 970,9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19 056,0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18 353,0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Выявление и ликвидация несанкционированных свалок</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9 747,1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6 747,1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6 747,1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направленные на обеспечение комфортных условий проживания граждан</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19.0.01.25090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9 747,1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6 747,1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6 747,1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19.0.01.25090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9 747,1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6 747,1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6 747,1</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Приведение в нормативное состояние и содержание контейнерных площадок</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20 251,6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12 158,9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11 455,9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направленные на обеспечение комфортных условий проживания граждан</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19.0.02.25090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19.0.02.25090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созданию (обустройству</w:t>
            </w:r>
            <w:r w:rsidR="00067504" w:rsidRPr="00231D36">
              <w:rPr>
                <w:rFonts w:ascii="Arial" w:hAnsi="Arial" w:cs="Arial"/>
                <w:b/>
                <w:bCs/>
                <w:color w:val="000000"/>
              </w:rPr>
              <w:t>)</w:t>
            </w:r>
            <w:r w:rsidRPr="00231D36">
              <w:rPr>
                <w:rFonts w:ascii="Arial" w:hAnsi="Arial" w:cs="Arial"/>
                <w:b/>
                <w:bCs/>
                <w:color w:val="000000"/>
              </w:rPr>
              <w:t xml:space="preserve"> контейнерных площадок</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19.0.02.S2670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9 795,5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2 702,8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1 999,8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19.0.02.S2670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9 795,5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2 702,8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1 999,8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направленные на приобретение контейнеров и (или) бункеров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19.0.02.S2870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4 856,1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4 856,1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4 856,1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19.0.02.S2870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4 856,1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4 856,1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4 856,1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Проведение месячника по санитарной уборке и наведению порядка на городских территориях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направленные на обеспечение комфортных условий проживания граждан</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19.0.03.25090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19.0.03.25090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150,0</w:t>
            </w:r>
          </w:p>
        </w:tc>
      </w:tr>
      <w:tr w:rsidR="00231D36" w:rsidRPr="00231D36" w:rsidTr="00231D36">
        <w:trPr>
          <w:trHeight w:val="346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19.0.05.00000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6 822,2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разработку проектной документации на ликвидацию (рекультивацию) свалок отходов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19.0.05.S2291</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6 822,2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19.0.05.S2291</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6 822,2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7 006,3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7 006,3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7 006,3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выплаты по обязательствам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Предоставление субсидии на финансовое обеспечение затрат муниципальным унитарным предприятиям в сфере жилищно-коммунального хозяйства на восстановление платежеспособности (санация)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77.7.06.60100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4 585,4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77.7.06.60100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4 585,4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77.7.06.60120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2 338,7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77.7.06.60120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2 338,7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Благоустройство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245 646,7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166 226,6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166 226,6</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145 546,4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138 631,2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138 631,2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и ремонт сетей уличного освещения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5 869,0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организации уличного освещения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06.0.01.20310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5 869,0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06.0.01.20310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5 869,0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Электроэнергия наружного освещения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48 105,5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48 105,5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48 105,5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организации уличного освещения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06.0.02.20310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48 105,5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48 105,5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48 105,5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06.0.02.20310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48 105,5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48 105,5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48 105,5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Озеленение и содержание зеленых насаждений на территории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10 500,0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озеленению и содержанию зеленых насаждений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06.0.03.20320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10 500,0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06.0.03.20320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10 500,0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Работы по содержанию, механизированной уборке и благоустройству кладбищ</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5 742,0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5 198,2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5 198,2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содержанию и благоустройству мест захоронения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06.0.04.20330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4 472,6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4 472,6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4 472,6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06.0.04.20330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4 472,6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4 472,6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4 472,6</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реализацию мероприятий в рамках проекта "Память поколений"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06.0.04.S2680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1 269,4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725,6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725,6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06.0.04.S2680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1 269,4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725,6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725,6</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Противопаводковые мероприятия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06.0.05.00000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Мероприятия,</w:t>
            </w:r>
            <w:r w:rsidR="00231D36" w:rsidRPr="00231D36">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06.0.05.25050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06.0.05.25050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мероприятия (работы по благоустройству и подготовке городского округа город Арзамас к праздничным мероприятиям, факел "Вечный огонь", ремонт и содержание памятников, прочие мероприятия)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3 949,8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3 640,5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3 640,5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мероприятия по благоустройству городcкого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3 949,8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3 640,5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3 640,5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3 949,8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3 640,5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3 640,5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Содержание объектов благоустройства и общественных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06.0.09.00000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68 863,3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66 637,0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66 637,0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мероприятий по содержанию объектов благоустройства и общественных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06.0.09.02630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3 932,5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06.0.09.02630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3 932,5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содержание объектов благоустройства и общественных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64 930,8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66 637,0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66 637,0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60 555,8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66 637,0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66 637,0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4 375,0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06.0.10.00000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2 466,9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мероприятия по благоустройству городcкого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06.0.10.20340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2 466,9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06.0.10.20340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2 466,9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"Формирование современной городской среды городского округа город Арзамас Нижегородской области "</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83 712,5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27 595,4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27 595,4</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10 537,4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21.0.01.02630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5 097,6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21.0.01.02630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5 097,6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по развитию паломническо-туристического кластера "Арзамас-Дивеево-Саров"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21.0.01.S2750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5 439,8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21.0.01.S2750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5 439,8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Выполнение комплекса работ по ремонту объектов благоустройства дворовых территорий многоквартирных домов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21.0.02.00000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32 528,2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27 595,4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27 595,4</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проведение ремонта дворовых территорий в муниципальных образованиях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21.0.02.S2980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32 528,2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27 595,4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27 595,4</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21.0.02.S2980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32 528,2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27 595,4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27 595,4</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Региональный проект "Формирование комфортной городской среды"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21.0.F2.00000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40 646,9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21.0.F2.02630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21.0.F2.02630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1 012,3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21.0.F2.55550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39 634,6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21.0.F2.55550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32 787,3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21.0.F2.55550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6 847,3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16 387,8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16 387,8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16 387,8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выплаты по обязательствам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16 387,8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16 387,8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жилищно-коммунального хозяйства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86 947,7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35 350,3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35 350,3</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19 079,4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17 393,1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17 393,1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Финансовое обеспечение деятельности МБУ "Жилищно-коммунальный комплекс" г.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05.0.41.00000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19 079,4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17 393,1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17 393,1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05.0.41.00590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19 079,4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17 393,1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17 393,1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05.0.41.00590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19 079,4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17 393,1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17 393,1</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19 917,0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17 957,2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17 957,2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Финансовое обеспечение деятельности МКУ "СГХ"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06.0.07.00000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19 917,0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17 957,2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17 957,2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06.0.07.00590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19 917,0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17 957,2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17 957,2</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06.0.07.00590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18 957,6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17 292,9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17 292,9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06.0.07.00590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940,9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645,8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645,8</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06.0.07.00590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18,5</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47 951,3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25 846,0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21.0.01.02630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25 846,0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21.0.01.02630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25 846,0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Региональный проект "Формирование комфортной городской среды"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21.0.F2.00000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22 105,4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252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xml:space="preserve">Расходы по реализации проектов создания комфортной городской среды в малых городах и исторических поселениях </w:t>
            </w:r>
            <w:r w:rsidR="00067504" w:rsidRPr="00231D36">
              <w:rPr>
                <w:rFonts w:ascii="Arial" w:hAnsi="Arial" w:cs="Arial"/>
                <w:b/>
                <w:bCs/>
                <w:color w:val="000000"/>
              </w:rPr>
              <w:t>в рамках</w:t>
            </w:r>
            <w:r w:rsidRPr="00231D36">
              <w:rPr>
                <w:rFonts w:ascii="Arial" w:hAnsi="Arial" w:cs="Arial"/>
                <w:b/>
                <w:bCs/>
                <w:color w:val="000000"/>
              </w:rPr>
              <w:t xml:space="preserve"> проведения Всероссийского конкурса лучших проектов создания комфортной городской среды за счет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21.0.F2.S4240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22 105,4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21.0.F2.S4240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22 105,4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СОЦИАЛЬНАЯ ПОЛИТИКА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Охрана семьи и детства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r>
      <w:tr w:rsidR="00231D36" w:rsidRPr="00231D36" w:rsidTr="00231D36">
        <w:trPr>
          <w:trHeight w:val="409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77.7.03.73120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617,9</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77.7.03.73120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617,9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617,9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617,9</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ДЕПАРТАМЕНТ ПО ФИЗИЧЕСКОЙ КУЛЬТУРЕ И СПОРТУ АДМИНИСТРАЦИИ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239 574,5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201 172,5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199 272,5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314,9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314,9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314,9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314,9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исполнения бюджета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314,9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Информатика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314,9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314,9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ЖИЛИЩНО-КОММУНАЛЬНОЕ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Благоустройство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объектов благоустройства и общественных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06.0.09.00000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содержание объектов благоустройства и общественных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1 000,0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520,1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443,6</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520,1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443,6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520,1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443,6</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4 "Организация отдыха, оздоровления и занятости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520,1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443,6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отдыха и оздоровления детей на базе муниципальных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520,1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443,6</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организации отдыха, оздоровления и занятости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520,1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443,6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520,1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443,6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443,6</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ФИЗИЧЕСКАЯ КУЛЬТУРА И СПОРТ</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237 739,5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199 728,9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197 828,9</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Физическая культура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34 712,9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28 375,4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28 375,4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12 329,6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9 129,6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9 129,6</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"Развитие дополнительного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12 329,6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9 129,6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9 129,6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Обеспечение функционирования модели персонифицированного финансирования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01.3.12.00000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12 329,6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9 129,6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9 129,6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муниципальных учреждений физической культуры и спорта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01.3.12.87590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12 329,6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9 129,6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9 129,6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01.3.12.87590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12 329,6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9 129,6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9 129,6</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22 383,4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19 245,9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19 245,9</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22 383,4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19 245,9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19 245,9</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12.0.12.74090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12.0.12.74090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1 996,6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обеспечение деятельности муниципальных учреждений физической культуры и спорта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12.0.12.87590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20 386,8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19 245,9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19 245,9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12.0.12.87590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20 386,8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19 245,9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19 245,9</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Массовый спорт</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134 920,0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110 000,9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108 100,9</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133 796,7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110 000,9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108 100,9</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3 276,3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1 141,8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1 141,8</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спорта, физической культуры и туризма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12.0.11.25270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3 276,3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1 141,8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1 141,8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12.0.11.25270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3 276,3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1 141,8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1 141,8</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111 687,2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104 848,5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104 848,5</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выплату заработной платы (с начислениями на нее) работникам муниципальных учреждений 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12.0.12.74090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479,1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12.0.12.74090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479,1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муниципальных учреждений физической культуры и спорта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12.0.12.87590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111 208,1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104 848,5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104 848,5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12.0.12.87590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111 208,1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104 848,5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104 848,5</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4 123,6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2 110,6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2 110,6</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спорта, физической культуры и туризма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12.0.21.25270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4 123,6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2 110,6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2 110,6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12.0.21.25270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4 123,6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2 110,6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2 110,6</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ремонт, реконструкция спортивных сооружений.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12.0.31.00000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8 473,0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Ремонт спортивных сооружений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12.0.31.25600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8 473,0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12.0.31.25600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8 473,0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Приобретение автотранспортных средств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12.0.32.00000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5 044,6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спорта, физической культуры и туризма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12.0.32.25270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5 044,6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12.0.32.25270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5 044,6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1 900,0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Приобретение спортинвентаря и спортоборудования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12.0.34.00000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1 191,9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спорта, физической культуры и туризма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12.0.34.25270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1 191,9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12.0.34.25270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1 191,9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1 123,3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1 123,3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1 123,3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средств фонда на поддержку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1 123,3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1 123,3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Спорт высших достижений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68 106,6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61 352,6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61 352,6</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68 106,6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61 352,6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61 352,6</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64 714,4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60 752,6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60 752,6</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12.0.12.23590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62 042,9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60 752,6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60 752,6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12.0.12.23590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62 042,9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60 752,6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60 752,6</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12.0.12.74090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2 671,5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12.0.12.74090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2 671,5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ремонт, реконструкция спортивных сооружений.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12.0.31.00000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1 617,3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Ремонт спортивных сооружений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12.0.31.25600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1 617,3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12.0.31.25600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1 617,3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Реализация программ спортивной подготовки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12.0.36.00000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1 774,9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выполнение требований федеральных стандартов спортивной подготовки учреждениями, осуществляющими спортивную подготовку</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12.0.36.S2280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1 774,9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12.0.36.S2280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1 774,9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УПРАВЛЕНИЕ МОЛОДЕЖНОЙ ПОЛИТИКИ АДМИНИСТРАЦИИ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9 511,0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7 920,4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7 920,4</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Подпрограмма 1 "Организация и совершенствование бюджетного процесса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исполнения бюджета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Информатика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9 353,6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7 920,4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7 920,4</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Молодежная политика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9 326,9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7 920,4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7 920,4</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03.6.00.00000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45,0</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03.6.22.00000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молодежной политики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03.6.22.25310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03.6.22.25310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45,0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9 281,9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7 875,4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7 875,4</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"Молодой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8 972,9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7 875,4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7 875,4</w:t>
            </w:r>
          </w:p>
        </w:tc>
      </w:tr>
      <w:tr w:rsidR="00231D36" w:rsidRPr="00231D36" w:rsidTr="00231D36">
        <w:trPr>
          <w:trHeight w:val="315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10.1.01.00000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2 127,8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1 462,8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1 462,8</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Проведение мероприятий для молодежи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10.1.01.25300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2 127,8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1 462,8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1 462,8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10.1.01.25300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2 127,8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1 462,8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1 462,8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условий для выполнения муниципального задания МБУ ЦОД "Молодежный"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10.1.03.00000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6 545,1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6 112,6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6 112,6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10.1.03.31590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6 545,1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6 112,6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6 112,6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10.1.03.31590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6 545,1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6 112,6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6 112,6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поддержке молодежных общественников и добровольцев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10.1.04.00000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Проведение мероприятий для молодежи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10.1.04.25300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10.1.04.25300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2 "Патриотическое воспитание молодежи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10.2.00.00000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мероприятий гражданско-патриотического воспитания молодежи в городском округе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10.2.01.00000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Проведение мероприятий для молодежи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10.2.01.25300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10.2.01.25300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4 "Организация отдыха, оздоровления и занятости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отдыха и оздоровления детей на базе муниципальных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организации отдыха, оздоровления и занятости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ДЕПАРТАМЕНТ ТОРГОВЛИ И ТУРИЗМА АДМИНИСТРАЦИИ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19 063,2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17 851,6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17 851,6</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исполнения бюджета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Информатика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18 984,0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17 851,6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17 851,6</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18 984,0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17 851,6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17 851,6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18 984,0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17 851,6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17 851,6</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"Развитие дошкольного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18 984,0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17 851,6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17 851,6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Организация хранения и доставки продуктов питания в муниципальные образовательные организации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01.1.22.00000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17 744,0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16 611,6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16 611,6</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01.1.22.46590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17 744,0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16 611,6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16 611,6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01.1.22.46590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17 744,0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16 611,6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16 611,6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01.1.23.00000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1 240,0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01.1.23.24010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1 240,0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01.1.23.24010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1 240,0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1 240,0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1 240,0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ГОРОДСКАЯ ДУМА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15 763,0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14 878,3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14 878,3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15 763,0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14 878,3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14 878,3</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15 579,6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14 878,3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14 878,3</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15 579,6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14 878,3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14 878,3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15 579,6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14 878,3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14 878,3</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аппарата 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15 579,6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14 878,3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14 878,3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10 825,3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10 124,0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10 124,0</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10 083,0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9 381,7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9 381,7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742,3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742,3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742,3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Председатель представительного органа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2 684,5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2 684,5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2 684,5</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77.7.01.02000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2 684,5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2 684,5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2 684,5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Депутаты представительного органа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77.7.01.04000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2 069,8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2 069,8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2 069,8</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77.7.01.04000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2 069,8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2 069,8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2 069,8</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исполнения бюджета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Информатика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КОНТРОЛЬНО-СЧЕТНАЯ ПАЛАТА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9 132,7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8 553,8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8 553,8</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9 132,7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8 553,8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8 553,8</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8 949,3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8 553,8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8 553,8</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8 949,3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8 553,8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8 553,8</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8 949,3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8 553,8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8 553,8</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аппарата 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8 949,3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8 553,8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8 553,8</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5 421,0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5 416,1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5 416,1</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5 269,3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5 264,4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5 264,4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151,7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151,7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151,7</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Руководитель контрольно-счетной палаты и его заместители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77.7.01.07000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3 528,3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3 137,7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3 137,7</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77.7.01.07000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3 528,3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3 137,7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3 137,7</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исполнения бюджета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Информатика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КОМИТЕТ ИМУЩЕСТВЕННЫХ ОТНОШЕНИЙ АДМИНИСТРАЦИИ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197 525,9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170 698,0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120 192,9</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143 230,8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117 182,9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117 182,9</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143 230,8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117 182,9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117 182,9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776,6</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"Досуг"</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776,6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 проведение государственных праздников и общественно значимых мероприятий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776,6</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776,6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776,6</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15.0.00.00000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37 498,3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35 107,7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35 107,7</w:t>
            </w:r>
          </w:p>
        </w:tc>
      </w:tr>
      <w:tr w:rsidR="00231D36" w:rsidRPr="00231D36" w:rsidTr="00231D36">
        <w:trPr>
          <w:trHeight w:val="283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xml:space="preserve">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w:t>
            </w:r>
            <w:r w:rsidR="00067504" w:rsidRPr="00231D36">
              <w:rPr>
                <w:rFonts w:ascii="Arial" w:hAnsi="Arial" w:cs="Arial"/>
                <w:b/>
                <w:bCs/>
                <w:color w:val="000000"/>
              </w:rPr>
              <w:t>ресурсов. Обновление</w:t>
            </w:r>
            <w:r w:rsidRPr="00231D36">
              <w:rPr>
                <w:rFonts w:ascii="Arial" w:hAnsi="Arial" w:cs="Arial"/>
                <w:b/>
                <w:bCs/>
                <w:color w:val="000000"/>
              </w:rPr>
              <w:t xml:space="preserve"> информационной и технической базы КИО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15.0.11.00000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35 428,8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32 741,2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32 741,2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15.0.11.00190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35 428,8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32 741,2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32 741,2</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15.0.11.00190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34 313,5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31 761,1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31 761,1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15.0.11.00190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1 110,3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980,1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980,1</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15.0.11.00190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Содержание и ремонт имущества муниципальной казны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15.0.12.00000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837,0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837,0</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15.0.12.29010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837,0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837,0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15.0.12.29010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15.0.12.29010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237,0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237,0</w:t>
            </w:r>
          </w:p>
        </w:tc>
      </w:tr>
      <w:tr w:rsidR="00231D36" w:rsidRPr="00231D36" w:rsidTr="00231D36">
        <w:trPr>
          <w:trHeight w:val="315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15.0.21.00000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1 419,5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1 529,5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1 529,5</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15.0.21.29010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1 419,5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1 529,5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1 529,5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15.0.21.29010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1 419,5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1 529,5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1 529,5</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341,5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341,5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исполнения бюджета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341,5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Информатика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341,5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341,5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104 614,4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81 298,6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81 298,6</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104 614,4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81 298,6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81 298,6</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Муниципальные учреждения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99 614,4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81 298,6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81 298,6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99 614,4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81 298,6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81 298,6</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49 835,8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46 154,5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46 154,5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49 266,0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34 703,9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34 703,9</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440,2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440,2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440,2</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Приобретение нежилого здания в муниципальную собственность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77.7.06.20170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77.7.06.20170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направленные на обеспечение пожарной безопасности муниципальных зданий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13.0.2Б.00000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обеспечению пожарной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13.0.2Б.25110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1 017,0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13.0.2Б.25110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1 017,0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НАЦИОНАЛЬНАЯ ЭКОНОМИКА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2 743,0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1 993,0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Общеэкономические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содействию занятости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77.7.06.29910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77.7.06.29910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1 993,0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15.0.00.00000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1 993,0</w:t>
            </w:r>
          </w:p>
        </w:tc>
      </w:tr>
      <w:tr w:rsidR="00231D36" w:rsidRPr="00231D36" w:rsidTr="00231D36">
        <w:trPr>
          <w:trHeight w:val="283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15.0.31.00000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1 993,0</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15.0.31.29010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1 993,0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15.0.31.29010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1 993,0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ЖИЛИЩНО-КОММУНАЛЬНОЕ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выплаты по обязательствам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КУЛЬТУРА, КИНЕМАТОГРАФИЯ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Культура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15.0.00.00000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и ремонт имущества муниципальной казны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15.0.12.00000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15.0.12.S2130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15.0.12.S2130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АДМИНИСТРАЦИЯ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3 015 141,3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1 359 286,5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527 307,1</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245 327,8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204 766,4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204 978,8</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Функционирование высшего должностного лица субъекта Российской Федерации и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4 954,5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2 813,3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2 813,3</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4 954,5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2 813,3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2 813,3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4 954,5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2 813,3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2 813,3</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аппарата 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4 954,5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2 813,3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2 813,3</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Глава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77.7.01.01000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4 954,5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2 813,3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2 813,3</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77.7.01.01000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4 954,5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2 813,3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2 813,3</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213 660,8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197 209,7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197 209,7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2 851,9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2 851,9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2 851,9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5 "Обеспечение эффективного исполнения отдельных муниципальных функций"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01.5.00.00000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2 851,9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2 851,9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2 851,9</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01.5.12.00000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2 851,9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2 851,9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2 851,9</w:t>
            </w:r>
          </w:p>
        </w:tc>
      </w:tr>
      <w:tr w:rsidR="00231D36" w:rsidRPr="00231D36" w:rsidTr="00231D36">
        <w:trPr>
          <w:trHeight w:val="409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01.5.12.73010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2 851,9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2 851,9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2 851,9</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01.5.12.73010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728,9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728,9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728,9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01.5.12.73010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2 123,0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2 123,0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2 123,0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263,8</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повышения квалификации и профессиональной переподготовки муниципальных служащих администрации города Арзамаса.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02.0.21.00000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263,8</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Подготовка и повышение квалификации кадров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02.0.21.25070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263,8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02.0.21.25070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263,8</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210 475,1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194 094,0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194 094,0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210 475,1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194 094,0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194 094,0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аппарата 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210 475,1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194 094,0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194 094,0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обеспечение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198 598,2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182 217,1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182 217,1</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194 511,0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180 478,8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180 478,8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4 078,1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1 714,3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1 714,3</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24,0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77.7.01.73920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2 360,7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2 360,7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2 360,7</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77.7.01.73920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2 279,5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2 279,5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2 279,5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77.7.01.73920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81,2</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77.7.01.73940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2 187,8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2 187,8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2 187,8</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77.7.01.73940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2 131,1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2 131,1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2 131,1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77.7.01.73940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56,7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56,7</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77.7.01.73950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7 328,4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7 328,4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7 328,4</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77.7.01.73950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7 252,3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7 252,3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7 252,3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77.7.01.73950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76,1</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Судебная система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237,5</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237,5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237,5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федерального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77.7.05.00000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237,5</w:t>
            </w:r>
          </w:p>
        </w:tc>
      </w:tr>
      <w:tr w:rsidR="00231D36" w:rsidRPr="00231D36" w:rsidTr="00231D36">
        <w:trPr>
          <w:trHeight w:val="346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77.7.05.51200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237,5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77.7.05.51200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23,8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237,5</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26 688,8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4 718,3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4 718,3</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"Развитие муниципальной службы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132,3</w:t>
            </w:r>
          </w:p>
        </w:tc>
      </w:tr>
      <w:tr w:rsidR="00231D36" w:rsidRPr="00231D36" w:rsidTr="00231D36">
        <w:trPr>
          <w:trHeight w:val="315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осуществления услуги по сопровождению функционала по назначению и выплате пенсии за выслугу лет лицам, замещавшим муниципальные должности и должности муниципальной службы в ОМСУ городского округа город Арзамас, с использованием доступа к АИС «Социальная защита населения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02.0.12.00000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94,8</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организации автоматизированных рабочих мест</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02.0.12.25140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94,8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02.0.12.25140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94,8</w:t>
            </w:r>
          </w:p>
        </w:tc>
      </w:tr>
      <w:tr w:rsidR="00231D36" w:rsidRPr="00231D36" w:rsidTr="00231D36">
        <w:trPr>
          <w:trHeight w:val="315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02.0.31.00000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организации автоматизированных рабочих мест</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02.0.31.25140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02.0.31.25140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37,5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3 435,3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2 086,0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2 086,0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"Досуг"</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3 435,3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2 086,0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2 086,0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 проведение государственных праздников и общественно значимых мероприятий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3 435,3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2 086,0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2 086,0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xml:space="preserve">Расходы на проведение государственных праздников и общественно значимых мероприятий, включая материально-техническое </w:t>
            </w:r>
            <w:r w:rsidRPr="00231D36">
              <w:rPr>
                <w:rFonts w:ascii="Arial" w:hAnsi="Arial" w:cs="Arial"/>
                <w:b/>
                <w:bCs/>
                <w:color w:val="000000"/>
              </w:rPr>
              <w:lastRenderedPageBreak/>
              <w:t>обеспечение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3 435,3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2 086,0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2 086,0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2 902,6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1 490,3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1 490,3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247,7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195,7</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285,0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717,1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717,1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исполнения бюджета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717,1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Информатика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717,1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717,1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22 170,0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22 170,0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выплаты по обязательствам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3 400,0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2 100,0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Стимулирующие выплаты гражданам за участие в решении вопросов местного значения при реализации ими социально значимых мероприятий и проектов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77.7.09.00000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18 770,0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социально-значимых мероприятий в рамках решения вопросов местного значения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77.7.09.74270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18 770,0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77.7.09.74270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18 770,0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НАЦИОНАЛЬНАЯ ОБОРОНА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национальной обороны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28.0.00.00000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28.0.11.00000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создание условий для повышения уровня организации и проведения мобилизационной подготовки в ГО г.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28.0.11.25170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36,3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28.0.11.25170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36,3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117 313,6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98 918,9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98 918,9</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Гражданская оборона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9 050,7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2 176,6</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9 050,7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2 176,6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Создание муниципальных запасов материальных ресурсов в целях гражданской обороны.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Мероприятия,</w:t>
            </w:r>
            <w:r w:rsidR="00231D36" w:rsidRPr="00231D36">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13.0.12.25050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13.0.12.25050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13.0.13.00000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1 297,1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650,0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Мероприятия,</w:t>
            </w:r>
            <w:r w:rsidR="00231D36" w:rsidRPr="00231D36">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13.0.13.25050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1 297,1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13.0.13.25050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1 297,1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650,0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Развитие и совершенствование учебно-консультационных пунктов, организация подготовки и обучения сил и средств ГО, населения в области ГО и защиты от ЧС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13.0.14.00000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Мероприятия,</w:t>
            </w:r>
            <w:r w:rsidR="00231D36" w:rsidRPr="00231D36">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13.0.14.25050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13.0.14.25050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Создание резервов материальных ресурсов для ликвидации ЧС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13.0.15.00000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Мероприятия,</w:t>
            </w:r>
            <w:r w:rsidR="00231D36" w:rsidRPr="00231D36">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13.0.15.25050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13.0.15.25050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lastRenderedPageBreak/>
              <w:t>Ремонт, обслуживание</w:t>
            </w:r>
            <w:r w:rsidR="00231D36" w:rsidRPr="00231D36">
              <w:rPr>
                <w:rFonts w:ascii="Arial" w:hAnsi="Arial" w:cs="Arial"/>
                <w:b/>
                <w:bCs/>
                <w:color w:val="000000"/>
              </w:rPr>
              <w:t>, страхование ГТС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13.0.1А.00000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7 303,6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1 076,6</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Мероприятия,</w:t>
            </w:r>
            <w:r w:rsidR="00231D36" w:rsidRPr="00231D36">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13.0.1А.25050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7 303,6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1 076,6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13.0.1А.25050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7 303,6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1 076,6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1 076,6</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102 323,6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92 783,0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92 783,0</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102 323,6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92 783,0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92 783,0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финансирования МКУ «УГОЧС г.о.г. Арзамаса»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13.0.17.00000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26 075,9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22 707,0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22 707,0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13.0.17.00590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26 075,9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22 707,0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22 707,0</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13.0.17.00590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24 008,4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20 844,8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20 844,8</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13.0.17.00590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1 726,2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1 601,2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1 601,2</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13.0.17.00590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341,2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261,0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Издание и распространение рекламной продукции, листовок, изготовление информационных стендов, баннеров и т.п. на противопожарную тематику</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обеспечению пожарной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13.0.21.25110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13.0.21.25110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автономными пожарными извещателями мест проживания граждан городского округа город Арзамас Нижегородской области, относящихся к «группе риска» (многодетные семьи, одинокие престарелые граждане, инвалиды).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13.0.22.00000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Мероприятия по обеспечению пожарной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13.0.22.25110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13.0.22.25110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Оборудование пожарных водоемов и пирсов указателями места их расположения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13.0.24.00000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52,4</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обеспечению пожарной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13.0.24.25110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52,4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13.0.24.25110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33,5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52,4</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13.0.2Г.00000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72 999,0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66 946,3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66 946,3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13.0.2Г.00590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72 999,0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66 946,3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66 946,3</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13.0.2Г.00590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66 750,4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62 877,5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62 877,5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13.0.2Г.00590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6 049,6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4 014,6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4 014,6</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13.0.2Г.00590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54,2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54,2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обучения населения и пропаганда безопасного поведения на водоемах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13.0.31.00000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13.0.31.25120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13.0.31.25120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Подготовка мест массового отдыха и купания к летнему сезону</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13.0.32.00000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195,0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13.0.32.25120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13.0.32.25120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195,0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материально-технической базы спасательно-медицинских, общественных спасательных постов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13.0.33.00000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70,1</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Мероприятия по повышению безопасности жизни людей на водных объектах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13.0.33.25120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13.0.33.25120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70,1</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обучения и переподготовки спасателей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13.0.34.00000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13.0.34.25120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13.0.34.25120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27,0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Изготовление и установка на водоемах городского округа город Арзамас Нижегородской области запрещающих аншлагов и знаков.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13.0.35.00000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42,5</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13.0.35.25120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13.0.35.25120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42,5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Финансовое содержание административного персонала спасательных постов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13.0.36.00000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909,0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790,0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790,0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13.0.36.00590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909,0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790,0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790,0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13.0.36.00590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909,0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790,0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790,0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Профессиональное обучение и повышение квалификации специалистов ЕДДС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13.0.42.00000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53,6</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Мероприятия,</w:t>
            </w:r>
            <w:r w:rsidR="00231D36" w:rsidRPr="00231D36">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13.0.42.25050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53,6</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13.0.42.25050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53,6</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13.0.43.00000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1 201,4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1 201,4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1 201,4</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lastRenderedPageBreak/>
              <w:t>Мероприятия,</w:t>
            </w:r>
            <w:r w:rsidR="00231D36" w:rsidRPr="00231D36">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13.0.43.25050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1 201,4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1 201,4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1 201,4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13.0.43.25050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1 201,4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1 201,4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1 201,4</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Развитие, техническое обслуживание, ремонт и содержание сегментов АПК "Безопасный город"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13.0.44.00000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580,7</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Мероприятия,</w:t>
            </w:r>
            <w:r w:rsidR="00231D36" w:rsidRPr="00231D36">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13.0.44.25050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580,7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13.0.44.25050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580,7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580,7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580,7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национальной безопасности и правоохранительной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5 939,3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3 959,3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3 959,3</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5 939,3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3 959,3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3 959,3</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80,0</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03.1.21.00000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антинаркотической направленности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03.1.21.29600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03.1.21.29600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80,0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Подпрограмма 2. "Профилактика преступлений и правонарушений на территории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03.2.00.00000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546,0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546,0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546,0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03.2.11.00000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03.2.11.25100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03.2.11.25100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03.2.12.00000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516,0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03.2.12.25100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516,0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03.2.12.25100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516,0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516,0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4 485,0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2 585,0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2 585,0</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03.3.12.00000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03.3.12.29300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03.3.12.29300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25,0</w:t>
            </w:r>
          </w:p>
        </w:tc>
      </w:tr>
      <w:tr w:rsidR="00231D36" w:rsidRPr="00231D36" w:rsidTr="00231D36">
        <w:trPr>
          <w:trHeight w:val="535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идеологии терроризма и неонацизма распространяемыми украинскими радикальными структурами, а также организация проведения профилактических мероприятий среди граждан, прибывшими из Донецкой и Луганской народных республик, Запорожской и Херсонской областей и с территории Украины, находящихся в ПВР и оставшихся на постоянное проживание в городском округе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03.3.15.00000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03.3.15.29300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03.3.15.29300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Техническое обслуживание, ремонт, содержание и развитие систем видеонаблюдения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03.3.23.00000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4 400,0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реализацию мероприятий, направленных на противодействие терроризму и экстремизму</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03.3.23.29300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4 400,0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03.3.23.29300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4 400,0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2 500,0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4. "Противодействие коррупции на территории городского округа город Арзамаса"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03.4.00.00000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24,0</w:t>
            </w:r>
          </w:p>
        </w:tc>
      </w:tr>
      <w:tr w:rsidR="00231D36" w:rsidRPr="00231D36" w:rsidTr="00231D36">
        <w:trPr>
          <w:trHeight w:val="315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03.4.12.00000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организацию проведения мероприятий, направленных на антикоррупционное обучение, воспитание, просвещение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03.4.12.20850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03.4.12.20850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24,0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Подпрограмма 5. "Повышение безопасности дорожного движения в городском округе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03.5.00.00000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563,3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563,3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563,3</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 по вопросу безопасности дорожного движения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03.5.21.00000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563,3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563,3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563,3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Повышение безопасности дорожного движения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03.5.21.20920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563,3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563,3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563,3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03.5.21.20920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563,3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563,3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563,3</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03.6.00.00000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161,0</w:t>
            </w:r>
          </w:p>
        </w:tc>
      </w:tr>
      <w:tr w:rsidR="00231D36" w:rsidRPr="00231D36" w:rsidTr="00231D36">
        <w:trPr>
          <w:trHeight w:val="252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обучения членов комиссии по делам несовершеннолетних и защите их прав при администрации городского округа город Арзамас,сотрудников органов местного самоуправления и муниципальных учреждений и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03.6.12.00000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Мероприятия в области молодежной политики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03.6.12.25310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03.6.12.25310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6,0</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03.6.22.00000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155,0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в области молодежной политики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03.6.22.25310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155,0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03.6.22.25310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155,0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НАЦИОНАЛЬНАЯ ЭКОНОМИКА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79 928,6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29 399,1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29 399,1</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Транспорт</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27 323,0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27 122,3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инфраструктуры транспортно-пересадочных узлов "Арзамас-1" и "Арзамас-2"</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23.0.42.00000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27 122,3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23.0.42.40010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460,0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23.0.42.40010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460,0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в рамках адресной инвестиционной 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23.0.42.S0710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26 662,3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23.0.42.S0710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26 662,3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Прочие выплаты по обязательствам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Связь и информатика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13 212,6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4 585,5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4 585,5</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13 212,6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4 585,5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4 585,5</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13.0.41.00000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13 212,6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4 585,5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4 585,5</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13.0.41.28950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13 212,6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4 585,5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4 585,5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13.0.41.28950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13 212,6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4 585,5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4 585,5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39 093,0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24 513,6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24 513,6</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5 311,7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2 611,7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2 611,7</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"Развитие малого и среднего предпринимательства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17.1.00.00000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5 311,7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2 611,7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2 611,7</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Финансовое обеспечение (возмещение) части затрат субъектов малого и среднего предпринимательства, связанных с приобретением оборудования в целях и (или) развития либо модернизации производства товаров (</w:t>
            </w:r>
            <w:r w:rsidR="00067504" w:rsidRPr="00231D36">
              <w:rPr>
                <w:rFonts w:ascii="Arial" w:hAnsi="Arial" w:cs="Arial"/>
                <w:b/>
                <w:bCs/>
                <w:color w:val="000000"/>
              </w:rPr>
              <w:t>работ,</w:t>
            </w:r>
            <w:r w:rsidR="00067504">
              <w:rPr>
                <w:rFonts w:ascii="Arial" w:hAnsi="Arial" w:cs="Arial"/>
                <w:b/>
                <w:bCs/>
                <w:color w:val="000000"/>
              </w:rPr>
              <w:t xml:space="preserve"> </w:t>
            </w:r>
            <w:r w:rsidR="00067504" w:rsidRPr="00231D36">
              <w:rPr>
                <w:rFonts w:ascii="Arial" w:hAnsi="Arial" w:cs="Arial"/>
                <w:b/>
                <w:bCs/>
                <w:color w:val="000000"/>
              </w:rPr>
              <w:t>услуг</w:t>
            </w:r>
            <w:r w:rsidRPr="00231D36">
              <w:rPr>
                <w:rFonts w:ascii="Arial" w:hAnsi="Arial" w:cs="Arial"/>
                <w:b/>
                <w:bCs/>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17.1.31.00000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софинансирование муниципальных программ поддержки малого и среднего предпринимательства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17.1.31.S2040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17.1.31.S2040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и обеспечение текущей деятельности АНО "АЦРП"</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17.1.51.00000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3 625,7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1 925,7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1 925,7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Реализация мероприятий, направленных на развитие предпринимательства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17.1.51.29030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3 625,7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1 925,7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1 925,7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17.1.51.29030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3 625,7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1 925,7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1 925,7</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работы окон центра "Мой бизнес"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17.1.52.00000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686,0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Реализация мероприятий, направленных на развитие предпринимательства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17.1.52.29030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686,0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17.1.52.29030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686,0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686,0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686,0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7 472,0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162,0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Организация и проведение рекламно-информационных туров для региональных, российских СМИ, туроператоров.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23.0.22.00000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Мероприятия,</w:t>
            </w:r>
            <w:r w:rsidR="00231D36" w:rsidRPr="00231D36">
              <w:rPr>
                <w:rFonts w:ascii="Arial" w:hAnsi="Arial" w:cs="Arial"/>
                <w:b/>
                <w:bCs/>
                <w:color w:val="000000"/>
              </w:rPr>
              <w:t xml:space="preserve"> направленные на развитие туризма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23.0.22.29110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23.0.22.29110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42,0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Организация и проведение конференций, семинаров, конкурсов, выставок и прочих мероприятий для стимулирования развития отрасли туризма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23.0.23.00000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Мероприятия,</w:t>
            </w:r>
            <w:r w:rsidR="00231D36" w:rsidRPr="00231D36">
              <w:rPr>
                <w:rFonts w:ascii="Arial" w:hAnsi="Arial" w:cs="Arial"/>
                <w:b/>
                <w:bCs/>
                <w:color w:val="000000"/>
              </w:rPr>
              <w:t xml:space="preserve"> направленные на развитие туризма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23.0.23.29110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23.0.23.29110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Разработка и издание рекламно-информационных материалов о туристском потенциале Арзамаса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23.0.24.00000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Мероприятия,</w:t>
            </w:r>
            <w:r w:rsidR="00231D36" w:rsidRPr="00231D36">
              <w:rPr>
                <w:rFonts w:ascii="Arial" w:hAnsi="Arial" w:cs="Arial"/>
                <w:b/>
                <w:bCs/>
                <w:color w:val="000000"/>
              </w:rPr>
              <w:t xml:space="preserve"> направленные на развитие туризма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23.0.24.29110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23.0.24.29110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50,0</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Приобретение выставочного оборудования, сувенирных изделий для продвижения туристского продукта Арзамаса на выставках, воркшопах и проч</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23.0.25.00000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Мероприятия,</w:t>
            </w:r>
            <w:r w:rsidR="00231D36" w:rsidRPr="00231D36">
              <w:rPr>
                <w:rFonts w:ascii="Arial" w:hAnsi="Arial" w:cs="Arial"/>
                <w:b/>
                <w:bCs/>
                <w:color w:val="000000"/>
              </w:rPr>
              <w:t xml:space="preserve"> направленные на развитие туризма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23.0.25.29110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23.0.25.29110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Организация проведения мероприятия событийного туризма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23.0.27.00000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Мероприятия,</w:t>
            </w:r>
            <w:r w:rsidR="00231D36" w:rsidRPr="00231D36">
              <w:rPr>
                <w:rFonts w:ascii="Arial" w:hAnsi="Arial" w:cs="Arial"/>
                <w:b/>
                <w:bCs/>
                <w:color w:val="000000"/>
              </w:rPr>
              <w:t xml:space="preserve"> направленные на развитие туризма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23.0.27.29110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23.0.27.29110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23.0.28.00000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направленные на развитие туризма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23.0.28.29110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23.0.28.29110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Формирование имущественного взноса Учредителя А</w:t>
            </w:r>
            <w:r>
              <w:rPr>
                <w:rFonts w:ascii="Arial" w:hAnsi="Arial" w:cs="Arial"/>
                <w:b/>
                <w:bCs/>
                <w:color w:val="000000"/>
              </w:rPr>
              <w:t>НО "Агентство гостеприимства и</w:t>
            </w:r>
            <w:r w:rsidRPr="00231D36">
              <w:rPr>
                <w:rFonts w:ascii="Arial" w:hAnsi="Arial" w:cs="Arial"/>
                <w:b/>
                <w:bCs/>
                <w:color w:val="000000"/>
              </w:rPr>
              <w:t xml:space="preserve"> развития территорий "Арзамас 450""</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23.0.29.00000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Мероприятия, направленные на развитие туризма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23.0.29.29110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23.0.29.29110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252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23.0.34.00000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Мероприятия,</w:t>
            </w:r>
            <w:r w:rsidR="00231D36" w:rsidRPr="00231D36">
              <w:rPr>
                <w:rFonts w:ascii="Arial" w:hAnsi="Arial" w:cs="Arial"/>
                <w:b/>
                <w:bCs/>
                <w:color w:val="000000"/>
              </w:rPr>
              <w:t xml:space="preserve"> направленные на развитие туризма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23.0.34.29110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23.0.34.29110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26 309,3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21 739,9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21 739,9</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26 309,3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21 739,9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21 739,9</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Муниципальные учреждения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24 553,6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21 739,9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21 739,9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деятельности (оказание услуг)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24 553,6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21 739,9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21 739,9</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22 407,1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20 518,9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20 518,9</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2 131,5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1 206,0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1 206,0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15,0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1 755,6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выплаты по обязательствам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1 755,6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1 755,6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ЖИЛИЩНО-КОММУНАЛЬНОЕ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245 412,1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147 419,8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Жилищное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177 976,3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124 577,4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175 476,3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124 577,4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6 "Переселение граждан из аварийного жилищного фонда на территории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175 476,3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124 577,4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Финансирование расходов на улучшение жилищных условий граждан при переселении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30 900,0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04.6.62.40010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26 237,5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04.6.62.40010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26 237,5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441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софинансирование разницы стоимости приобретения (строительства) жилых помещений,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такой 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04.6.62.S2620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4 662,4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04.6.62.S2620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4 662,4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1 733,6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xml:space="preserve">Расходы на реализацию мероприятий в рамках адресной инвестиционной </w:t>
            </w:r>
            <w:r w:rsidR="00067504" w:rsidRPr="00231D36">
              <w:rPr>
                <w:rFonts w:ascii="Arial" w:hAnsi="Arial" w:cs="Arial"/>
                <w:b/>
                <w:bCs/>
                <w:color w:val="000000"/>
              </w:rPr>
              <w:t>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04.6.64.S7485</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1 733,6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04.6.64.S7485</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1 733,6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Расселение во внеочередном порядке многоквартирного жилого дома по адресу: г.Арзамас, ул. Гостиный ряд, д.33</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04.6.65.00000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6 456,6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xml:space="preserve">Расходы на реализацию мероприятий в рамках адресной инвестиционной </w:t>
            </w:r>
            <w:r w:rsidR="00067504" w:rsidRPr="00231D36">
              <w:rPr>
                <w:rFonts w:ascii="Arial" w:hAnsi="Arial" w:cs="Arial"/>
                <w:b/>
                <w:bCs/>
                <w:color w:val="000000"/>
              </w:rPr>
              <w:t>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04.6.65.S7485</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6 456,6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04.6.65.S7485</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6 456,6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252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xml:space="preserve">Расселение аварийных многоквартирных домов, расположенных в историческом центре города, в непосредственной близости к реконструируемой Соборной </w:t>
            </w:r>
            <w:r w:rsidR="00067504" w:rsidRPr="00231D36">
              <w:rPr>
                <w:rFonts w:ascii="Arial" w:hAnsi="Arial" w:cs="Arial"/>
                <w:b/>
                <w:bCs/>
                <w:color w:val="000000"/>
              </w:rPr>
              <w:t>площади и</w:t>
            </w:r>
            <w:r w:rsidRPr="00231D36">
              <w:rPr>
                <w:rFonts w:ascii="Arial" w:hAnsi="Arial" w:cs="Arial"/>
                <w:b/>
                <w:bCs/>
                <w:color w:val="000000"/>
              </w:rPr>
              <w:t xml:space="preserve"> на улице Карла Маркса(ул.Ленина, д. 21, ул. К.Маркса, дом 53, дом 56)</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04.6.68.00000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20 996,4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xml:space="preserve">Расходы на реализацию мероприятий в рамках адресной инвестиционной </w:t>
            </w:r>
            <w:r w:rsidR="00067504" w:rsidRPr="00231D36">
              <w:rPr>
                <w:rFonts w:ascii="Arial" w:hAnsi="Arial" w:cs="Arial"/>
                <w:b/>
                <w:bCs/>
                <w:color w:val="000000"/>
              </w:rPr>
              <w:t>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04.6.68.S7485</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20 996,4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04.6.68.S7485</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20 996,4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улица Коммунистов, дом 13, расположенного в историческом центре города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04.6.69.00000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27 239,8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 xml:space="preserve">Расходы на реализацию мероприятий в рамках адресной инвестиционной </w:t>
            </w:r>
            <w:r w:rsidR="00067504" w:rsidRPr="00231D36">
              <w:rPr>
                <w:rFonts w:ascii="Arial" w:hAnsi="Arial" w:cs="Arial"/>
                <w:b/>
                <w:bCs/>
                <w:color w:val="000000"/>
              </w:rPr>
              <w:t>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04.6.69.S7485</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27 239,8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04.6.69.S7485</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27 239,8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площадь Соборная, дом № 4, расположенного в историческом центре города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04.6.6А.00000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14 563,0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xml:space="preserve">Расходы на реализацию мероприятий в рамках адресной инвестиционной </w:t>
            </w:r>
            <w:r w:rsidR="00067504" w:rsidRPr="00231D36">
              <w:rPr>
                <w:rFonts w:ascii="Arial" w:hAnsi="Arial" w:cs="Arial"/>
                <w:b/>
                <w:bCs/>
                <w:color w:val="000000"/>
              </w:rPr>
              <w:t>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04.6.6А.S7485</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14 563,0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04.6.6А.S7485</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14 563,0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мероприятий по переселению граждан из аварийного жилищного фонда, призванного таковым с 1 января 2017 года до 1 января 2022 года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04.6.6Б.00000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60 283,0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124 577,4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04.6.6Б.67483</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19 935,6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04.6.6Б.67483</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19 935,6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Обеспечение мероприятий по переселению граждан из аварийного жилищного фонда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04.6.6Б.S7484</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40 347,5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124 577,4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04.6.6Б.S7484</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18 091,3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124 577,4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04.6.6Б.S7484</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22 256,1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252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Региональный проект "Обеспечение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призванного таковым с 1 января 2012 года до 1 января 2017 года"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04.6.F3.00000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13 303,9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04.6.F3.67483</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12 771,8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04.6.F3.67483</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11 144,2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04.6.F3.67483</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1 627,6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мероприятий по переселению граждан из аварийного жилищного фонда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04.6.F3.67484</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04.6.F3.67484</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371,5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04.6.F3.67484</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54,3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мероприятий по переселению граждан из аварийного жилищного фонда за счет средств городского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04.6.F3.6748S</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106,4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04.6.F3.6748S</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04.6.F3.6748S</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выплаты по обязательствам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63 685,5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22 813,4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17 890,7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4 "Организация отдыха, оздоровления и занятости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17 890,7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Реконструкция очистных сооружений МБУ ДО ДООЦ "Водопрь"</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17 890,7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01.4.12.40010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5 212,0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01.4.12.40010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5 212,0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в рамках Адресной инвестиционной 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01.4.12.S2450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12 678,7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01.4.12.S2450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12 678,7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16 919,7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17 813,4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4 "Комплексное освоение и развитие территорий в целях жилищного строительства"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04.4.00.00000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6 800,0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04.4.41.00000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6 800,0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04.4.41.40010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6 800,0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04.4.41.40010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6 800,0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3 500,0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283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04.5.00.00000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10 119,7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14 313,4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067504" w:rsidP="00231D36">
            <w:pPr>
              <w:rPr>
                <w:rFonts w:ascii="Arial" w:hAnsi="Arial" w:cs="Arial"/>
                <w:b/>
                <w:bCs/>
                <w:color w:val="000000"/>
              </w:rPr>
            </w:pPr>
            <w:r w:rsidRPr="00231D36">
              <w:rPr>
                <w:rFonts w:ascii="Arial" w:hAnsi="Arial" w:cs="Arial"/>
                <w:b/>
                <w:bCs/>
                <w:color w:val="000000"/>
              </w:rPr>
              <w:t>Разработка ПСД "Генплан с наружными сетями водоснабжения,</w:t>
            </w:r>
            <w:r>
              <w:rPr>
                <w:rFonts w:ascii="Arial" w:hAnsi="Arial" w:cs="Arial"/>
                <w:b/>
                <w:bCs/>
                <w:color w:val="000000"/>
              </w:rPr>
              <w:t xml:space="preserve"> </w:t>
            </w:r>
            <w:r w:rsidRPr="00231D36">
              <w:rPr>
                <w:rFonts w:ascii="Arial" w:hAnsi="Arial" w:cs="Arial"/>
                <w:b/>
                <w:bCs/>
                <w:color w:val="000000"/>
              </w:rPr>
              <w:t>хозбытовой и ливневой канализации и дороги для 62-х земельных участков в мкр.Кирилловский (многодетные семьи)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04.5.51.00000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9 095,7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14 313,4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04.5.51.40010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9 095,7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14 313,4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04.5.51.40010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9 095,7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14 313,4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283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с.Хватовка Арзамасского района Нижегородской области» (1-ый этап освоения мкр.«Солнечный»)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04.5.52.00000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1 024,0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04.5.52.40010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1 024,0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04.5.52.40010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04.5.52.40010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854,0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28 875,1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28 875,1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19 752,4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Резервный фонд Правительства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77.7.03.21000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19 752,4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77.7.03.21000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19 752,4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9 122,7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выплаты по обязательствам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9 122,7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8 122,7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8.0.0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Благоустройство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3 721,3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мероприятия (работы по благоустройству и подготовке городского округа город Арзамас к праздничным мероприятиям, факел "Вечный огонь", ремонт и содержание памятников, прочие мероприятия)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мероприятия по благоустройству городcкого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17,3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"Формирование современной городской среды городского округа город Арзамас Нижегородской области "</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3 020,9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3 020,9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21.0.01.02630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3 020,9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21.0.01.02630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3 020,9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683,0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683,0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жилищно-коммунального хозяйства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Содержание аппарата 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77.7.01.73930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29,1</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77.7.01.73930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29,1</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ОХРАНА ОКРУЖАЮЩЕЙ СРЕДЫ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29 763,4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50 187,1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75 020,5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Сбор, удаление отходов и очистка сточных вод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8 303,0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37 982,5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62 984,2</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8 303,0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37 982,5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62 984,2</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07.0.61.00000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1 953,0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07.0.61.40010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07.0.61.40010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в рамках Адресной инвестиционной 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07.0.61.S2450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1 920,0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07.0.61.S2450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1 920,0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Разработка ПСД объекта: "Строительство канализационного напорного коллектора от д. Бебяево до КОСК г.о.г.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07.0.66.00000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6 350,0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07.0.66.40010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6 350,0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07.0.66.40010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6 350,0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14 000,0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Региональный проект "Оздоровление Волги"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07.0.G6.00000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23 982,5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62 984,2</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Субсидии на реализацию мероприятий по сокращению доли загрязненных сточных вод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07.0.G6.50130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23 982,5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62 984,2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07.0.G6.50130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23 982,5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62 984,2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Охрана объектов растительного и животного мира и среды их обитания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21 460,4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12 204,6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12 036,3</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21 460,4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12 204,6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12 036,3</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Лабораторная оценка проб природных вод, атмосферного воздуха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Природоохранные мероприятия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07.0.11.25150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07.0.11.25150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Годовой обзор по загрязнению окружающей среды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Природоохранные мероприятия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07.0.12.25150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07.0.12.25150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Очистка от мусора берегов и прилегающих акваторий рек и прудов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07.0.22.00000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Природоохранные мероприятия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07.0.22.25150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07.0.22.25150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xml:space="preserve">Проведение и участие в экологических конкурсах, конференциях, </w:t>
            </w:r>
            <w:r w:rsidR="00067504" w:rsidRPr="00231D36">
              <w:rPr>
                <w:rFonts w:ascii="Arial" w:hAnsi="Arial" w:cs="Arial"/>
                <w:b/>
                <w:bCs/>
                <w:color w:val="000000"/>
              </w:rPr>
              <w:t>акциях, субботниках</w:t>
            </w:r>
            <w:r w:rsidRPr="00231D36">
              <w:rPr>
                <w:rFonts w:ascii="Arial" w:hAnsi="Arial" w:cs="Arial"/>
                <w:b/>
                <w:bCs/>
                <w:color w:val="000000"/>
              </w:rPr>
              <w:t xml:space="preserve"> и т.п.</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07.0.31.00000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Природоохранные мероприятия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07.0.31.25150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07.0.31.25150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Компенсационное озеленение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07.0.42.00000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21 098,4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11 842,6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11 656,3</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Природоохранные мероприятия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07.0.42.25150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21 098,4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11 842,6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11 656,3</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07.0.42.25150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21 098,4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11 842,6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11 656,3</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1 918 952,0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706 188,3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Дошкольное 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37 959,4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37 959,4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"Развитие дошкольного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37 959,4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Создание дополнительных мест для предоставления дошкольного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37 959,4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Капитальный ремонт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01.1.12.02350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457,0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01.1.12.02350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457,0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01.1.12.40010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5 598,3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01.1.12.40010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5 598,3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46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01.1.12.S0680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31 904,1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01.1.12.S0680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28 232,1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01.1.12.S0680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3 672,0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Общее 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1 880 992,6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706 188,3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1 880 992,6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706 188,3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2 "Развитие общего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1 880 992,6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706 188,3</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реконструкция, капитальный ремонт общеобразовательных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231 490,4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420 050,7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Капитальный ремонт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01.2.22.02350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19 713,9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01.2.22.02350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19 713,9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01.2.22.40010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3 885,2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01.2.22.40010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3 885,2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4 000,0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реализацию мероприятий по модернизации школьных систем образования (объекты капитального ремонта, планируемые к реализации в рамках двух финансовых лет))</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01.2.22.L7502</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101 257,8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77 075,7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01.2.22.L7502</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101 257,8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77 075,7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46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01.2.22.S0680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106 494,7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332 521,6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01.2.22.S0680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106 494,7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332 521,6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по модернизации школьных систем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01.2.22.S2350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5 973,4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01.2.22.S2350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5 973,4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в рамках Адресной инвестиционной 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01.2.22.S2450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138,9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01.2.22.S2450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138,9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Региональный проект "Современная школа"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01.2.E1.00000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1 649 502,2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286 137,6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создание новых мест в общеобразовательных организациях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01.2.E1.S5200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1 649 502,2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286 137,6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01.2.E1.S5200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1 649 502,2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286 137,6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КУЛЬТУРА, КИНЕМАТОГРАФИЯ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239 767,2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Культура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239 767,2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42 797,5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"Досуг"</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35 584,1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Центра культурного развития в городе Арзамасе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09.3.34.00000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35 584,1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09.3.34.40010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2 875,2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09.3.34.40010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2 144,4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09.3.34.40010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730,8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в рамках Адресной инвестиционной 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09.3.34.S0660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32 687,0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09.3.34.S0660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32 687,0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реализацию мероприятий в рамках Адресной инвестиционной программы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09.3.34.S2450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09.3.34.S2450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22,0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4 "Сохранение и оснащение материально-технической базы"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09.4.00.00000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7 213,4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Проведение текущих, капитальных ремонтов, реконструкции, строительство учреждений культуры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09.4.41.00000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7 213,4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09.4.41.40010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7 213,4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09.4.41.40010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09.4.41.40010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7 202,4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196 969,7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Сохранение объекта культурного наследия "Водонапорная башня"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23.0.43.00000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196 969,7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23.0.43.S2130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196 969,7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08</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23.0.43.S2130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196 969,7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СОЦИАЛЬНАЯ ПОЛИТИКА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123 553,0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116 089,1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118 437,9</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Пенсионное обеспечение</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25 804,8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25 804,8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25 804,8</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25 804,8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25 804,8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25 804,8</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02.0.11.00000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25 804,8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25 804,8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25 804,8</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Доплаты к пенсиям муниципальных служащих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02.0.11.29980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25 804,8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25 804,8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25 804,8</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02.0.11.29980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25 804,8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25 804,8</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25 804,8</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Социальное обеспечение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17 161,6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11 530,7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16 664,2</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85,0</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04.3.00.00000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Оказание единовременной материальной помощи на ремонт (восстановление) жилого помещения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04.3.31.00000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85,0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оказание материальной помощи на ремонт (восстановление) жилого помещения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04.3.31.47300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85,0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04.3.31.47300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85,0</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17 076,6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11 445,7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16 579,2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17 076,6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11 445,7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16 579,2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2 984,1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160,2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за счет средств фонда на поддержку территорий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335,0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252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77.7.03.73160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2 488,9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77.7.03.73160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2 488,9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77.7.03.74500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160,2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77.7.03.74500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160,2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160,2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федерального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77.7.05.00000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8 932,4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9 142,4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14 275,9</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77.7.05.51350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2 189,9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4 571,2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77.7.05.51350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2 189,9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4 571,2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77.7.05.51760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6 742,5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4 571,2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14 275,9</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77.7.05.51760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6 742,5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4 571,2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14 275,9</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5 160,1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2 143,1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2 143,1</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Ежемесячная денежная выплата лицам, удостоенным звания "Почетный гражданин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77.7.06.10010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240,0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77.7.06.10010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240,0</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77.7.06.10020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77.7.06.10020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480,0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400,0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Оказание материальной помощи гражданам, оказавшимся в трудной жизненной ситуации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77.7.06.10040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2 840,0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663,0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663,0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77.7.06.10040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2 840,0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663,0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663,0</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Ежемесячное социальное пособие многодетным матерям, имеющим 3 и более несовершеннолетних детей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77.7.06.10050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1 560,0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800,0</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77.7.06.10050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1 560,0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800,0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800,0</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77.7.06.74500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40,1</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77.7.06.74500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40,1</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40,1</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Охрана семьи и детства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79 882,9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78 049,9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75 265,2</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Муниципальная программа "Обеспечение граждан городского округа город Арзамас Нижегородской области доступным и комфортным жильем"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1 647,5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3 070,7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04.2.00.00000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1 647,5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3 070,7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04.2.21.00000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1 647,5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3 070,7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Осуществление социальных выплат молодым семьям на приобретение жилья или строительство индивидуального жилого дома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04.2.21.L4970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1 647,5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3 070,7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04.2.21.L4970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3.0.0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1 647,5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3 070,7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78 235,4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74 979,2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75 265,2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78 235,4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74 979,2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75 265,2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областного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59 799,4</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74 979,2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75 265,2</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77.7.03.R0820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5 821,9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77.7.03.R0820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5 821,9</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77.7.03.Д0820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53 977,5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74 979,2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75 265,2</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77.7.03.Д0820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53 977,5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74 979,2</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75 265,2</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 за счет средств федерального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77.7.05.00000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18 436,0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89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77.7.05.R0820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18 436,0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77.7.05.R0820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18 436,0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Другие вопросы в области социальной политики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Непрограммное направление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Прочие непрограммные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r>
      <w:tr w:rsidR="00231D36" w:rsidRPr="00231D36" w:rsidTr="00231D36">
        <w:trPr>
          <w:trHeight w:val="220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77.7.06.29930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703,7</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77.7.06.29930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6.0.0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703,7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703,7</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703,7</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ФИЗИЧЕСКАЯ КУЛЬТУРА И СПОРТ</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14 600,6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5 795,0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Спорт высших достижений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14 600,6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5 795,0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14 600,6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5 795,0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Строительство, ремонт, реконструкция спортивных сооружений.</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12.0.31.00000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14 600,6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5 795,0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lastRenderedPageBreak/>
              <w:t>Строительство (реконструкция) объектов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12.0.31.40010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14 600,6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5 795,0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11</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12.0.31.40010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14 600,6</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5 795,0</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 </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ОБСЛУЖИВАНИЕ ГОСУДАРСТВЕННОГО (МУНИЦИПАЛЬНОГО) ДОЛГА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Обслуживание государственного (муниципального) внутреннего долга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r>
      <w:tr w:rsidR="00231D36" w:rsidRPr="00231D36" w:rsidTr="00231D36">
        <w:trPr>
          <w:trHeight w:val="157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r>
      <w:tr w:rsidR="00231D36" w:rsidRPr="00231D36" w:rsidTr="00231D36">
        <w:trPr>
          <w:trHeight w:val="126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r>
      <w:tr w:rsidR="00231D36" w:rsidRPr="00231D36" w:rsidTr="00231D36">
        <w:trPr>
          <w:trHeight w:val="945"/>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Своевременное исполнение долговых обязательств городского округа город Арзамас</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16.1.32.00000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xml:space="preserve">Обслуживание муниципального долга </w:t>
            </w:r>
            <w:r w:rsidRPr="00231D36">
              <w:rPr>
                <w:rFonts w:ascii="Arial" w:hAnsi="Arial" w:cs="Arial"/>
                <w:b/>
                <w:bCs/>
                <w:color w:val="000000"/>
              </w:rPr>
              <w:br/>
              <w:t>(% по кредитам)</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16.1.32.27000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486,5</w:t>
            </w:r>
          </w:p>
        </w:tc>
      </w:tr>
      <w:tr w:rsidR="00231D36" w:rsidRPr="00231D36" w:rsidTr="00231D36">
        <w:trPr>
          <w:trHeight w:val="63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231D36" w:rsidRPr="00231D36" w:rsidRDefault="00231D36" w:rsidP="00231D36">
            <w:pPr>
              <w:rPr>
                <w:rFonts w:ascii="Arial" w:hAnsi="Arial" w:cs="Arial"/>
                <w:color w:val="000000"/>
              </w:rPr>
            </w:pPr>
            <w:r w:rsidRPr="00231D36">
              <w:rPr>
                <w:rFonts w:ascii="Arial" w:hAnsi="Arial" w:cs="Arial"/>
                <w:color w:val="000000"/>
              </w:rPr>
              <w:lastRenderedPageBreak/>
              <w:t>Обслуживание государственного (муниципального) долга</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16.1.32.27000</w:t>
            </w:r>
          </w:p>
        </w:tc>
        <w:tc>
          <w:tcPr>
            <w:tcW w:w="850"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color w:val="000000"/>
              </w:rPr>
            </w:pPr>
            <w:r w:rsidRPr="00231D36">
              <w:rPr>
                <w:rFonts w:ascii="Arial" w:hAnsi="Arial" w:cs="Arial"/>
                <w:color w:val="000000"/>
              </w:rPr>
              <w:t>7.0.0</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color w:val="000000"/>
              </w:rPr>
            </w:pPr>
            <w:r w:rsidRPr="00231D36">
              <w:rPr>
                <w:rFonts w:ascii="Arial" w:hAnsi="Arial" w:cs="Arial"/>
                <w:color w:val="000000"/>
              </w:rPr>
              <w:t>486,5</w:t>
            </w:r>
          </w:p>
        </w:tc>
      </w:tr>
      <w:tr w:rsidR="00231D36" w:rsidRPr="00231D36" w:rsidTr="00231D36">
        <w:trPr>
          <w:trHeight w:val="315"/>
        </w:trPr>
        <w:tc>
          <w:tcPr>
            <w:tcW w:w="4693" w:type="dxa"/>
            <w:tcBorders>
              <w:top w:val="nil"/>
              <w:left w:val="single" w:sz="4" w:space="0" w:color="auto"/>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Всего</w:t>
            </w:r>
          </w:p>
        </w:tc>
        <w:tc>
          <w:tcPr>
            <w:tcW w:w="992"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31D36" w:rsidRPr="00231D36" w:rsidRDefault="00231D36" w:rsidP="00231D36">
            <w:pPr>
              <w:rPr>
                <w:rFonts w:ascii="Arial" w:hAnsi="Arial" w:cs="Arial"/>
                <w:b/>
                <w:bCs/>
                <w:color w:val="000000"/>
              </w:rPr>
            </w:pPr>
            <w:r w:rsidRPr="00231D36">
              <w:rPr>
                <w:rFonts w:ascii="Arial" w:hAnsi="Arial" w:cs="Arial"/>
                <w:b/>
                <w:bCs/>
                <w:color w:val="000000"/>
              </w:rPr>
              <w:t> </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9 482 593,3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6 726 962,7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31D36" w:rsidRPr="00231D36" w:rsidRDefault="00231D36" w:rsidP="00231D36">
            <w:pPr>
              <w:jc w:val="right"/>
              <w:rPr>
                <w:rFonts w:ascii="Arial" w:hAnsi="Arial" w:cs="Arial"/>
                <w:b/>
                <w:bCs/>
                <w:color w:val="000000"/>
              </w:rPr>
            </w:pPr>
            <w:r w:rsidRPr="00231D36">
              <w:rPr>
                <w:rFonts w:ascii="Arial" w:hAnsi="Arial" w:cs="Arial"/>
                <w:b/>
                <w:bCs/>
                <w:color w:val="000000"/>
              </w:rPr>
              <w:t>5 546 118,7</w:t>
            </w:r>
          </w:p>
        </w:tc>
      </w:tr>
    </w:tbl>
    <w:p w:rsidR="00E558A9" w:rsidRDefault="00F605DC" w:rsidP="0055236E">
      <w:pPr>
        <w:jc w:val="right"/>
        <w:rPr>
          <w:rFonts w:ascii="Arial" w:hAnsi="Arial" w:cs="Arial"/>
        </w:rPr>
      </w:pPr>
      <w:r>
        <w:rPr>
          <w:rFonts w:ascii="Arial" w:hAnsi="Arial" w:cs="Arial"/>
          <w:bCs/>
        </w:rPr>
        <w:t>»</w:t>
      </w:r>
      <w:r w:rsidR="00E558A9">
        <w:rPr>
          <w:rFonts w:ascii="Arial" w:hAnsi="Arial" w:cs="Arial"/>
        </w:rPr>
        <w:br w:type="page"/>
      </w:r>
    </w:p>
    <w:p w:rsidR="00093FC6" w:rsidRPr="002D0CDB" w:rsidRDefault="00093FC6" w:rsidP="00093FC6">
      <w:pPr>
        <w:widowControl w:val="0"/>
        <w:jc w:val="right"/>
        <w:rPr>
          <w:rFonts w:ascii="Arial" w:hAnsi="Arial" w:cs="Arial"/>
        </w:rPr>
      </w:pPr>
      <w:r w:rsidRPr="002D0CDB">
        <w:rPr>
          <w:rFonts w:ascii="Arial" w:hAnsi="Arial" w:cs="Arial"/>
        </w:rPr>
        <w:lastRenderedPageBreak/>
        <w:t xml:space="preserve">Приложение </w:t>
      </w:r>
      <w:r w:rsidR="004C069D">
        <w:rPr>
          <w:rFonts w:ascii="Arial" w:hAnsi="Arial" w:cs="Arial"/>
        </w:rPr>
        <w:t>5</w:t>
      </w:r>
    </w:p>
    <w:p w:rsidR="00093FC6" w:rsidRPr="002D0CDB" w:rsidRDefault="00093FC6" w:rsidP="00093FC6">
      <w:pPr>
        <w:widowControl w:val="0"/>
        <w:jc w:val="right"/>
        <w:rPr>
          <w:rFonts w:ascii="Arial" w:hAnsi="Arial" w:cs="Arial"/>
        </w:rPr>
      </w:pPr>
      <w:r w:rsidRPr="002D0CDB">
        <w:rPr>
          <w:rFonts w:ascii="Arial" w:hAnsi="Arial" w:cs="Arial"/>
        </w:rPr>
        <w:t xml:space="preserve">к решению городской Думы </w:t>
      </w:r>
    </w:p>
    <w:p w:rsidR="00093FC6" w:rsidRPr="002D0CDB" w:rsidRDefault="00093FC6" w:rsidP="00093FC6">
      <w:pPr>
        <w:widowControl w:val="0"/>
        <w:jc w:val="right"/>
        <w:rPr>
          <w:rFonts w:ascii="Arial" w:hAnsi="Arial" w:cs="Arial"/>
        </w:rPr>
      </w:pPr>
      <w:r w:rsidRPr="002D0CDB">
        <w:rPr>
          <w:rFonts w:ascii="Arial" w:hAnsi="Arial" w:cs="Arial"/>
        </w:rPr>
        <w:t xml:space="preserve">городского округа город Арзамас </w:t>
      </w:r>
    </w:p>
    <w:p w:rsidR="00093FC6" w:rsidRPr="002D0CDB" w:rsidRDefault="00093FC6" w:rsidP="00093FC6">
      <w:pPr>
        <w:widowControl w:val="0"/>
        <w:jc w:val="right"/>
        <w:rPr>
          <w:rFonts w:ascii="Arial" w:hAnsi="Arial" w:cs="Arial"/>
        </w:rPr>
      </w:pPr>
      <w:r w:rsidRPr="002D0CDB">
        <w:rPr>
          <w:rFonts w:ascii="Arial" w:hAnsi="Arial" w:cs="Arial"/>
        </w:rPr>
        <w:t xml:space="preserve">Нижегородской области                                                              </w:t>
      </w:r>
    </w:p>
    <w:p w:rsidR="00093FC6" w:rsidRPr="002D0CDB" w:rsidRDefault="00093FC6" w:rsidP="00093FC6">
      <w:pPr>
        <w:widowControl w:val="0"/>
        <w:jc w:val="right"/>
        <w:rPr>
          <w:rFonts w:ascii="Arial" w:hAnsi="Arial" w:cs="Arial"/>
        </w:rPr>
      </w:pPr>
      <w:r w:rsidRPr="002D0CDB">
        <w:rPr>
          <w:rFonts w:ascii="Arial" w:hAnsi="Arial" w:cs="Arial"/>
        </w:rPr>
        <w:t>от______________  №_________</w:t>
      </w:r>
    </w:p>
    <w:p w:rsidR="00857CB6" w:rsidRPr="007D0495" w:rsidRDefault="00093FC6" w:rsidP="00093FC6">
      <w:pPr>
        <w:widowControl w:val="0"/>
        <w:jc w:val="right"/>
        <w:rPr>
          <w:rFonts w:ascii="Arial" w:hAnsi="Arial" w:cs="Arial"/>
        </w:rPr>
      </w:pPr>
      <w:r>
        <w:rPr>
          <w:rFonts w:ascii="Arial" w:hAnsi="Arial" w:cs="Arial"/>
        </w:rPr>
        <w:t>«</w:t>
      </w:r>
      <w:r w:rsidR="00857CB6" w:rsidRPr="007D0495">
        <w:rPr>
          <w:rFonts w:ascii="Arial" w:hAnsi="Arial" w:cs="Arial"/>
        </w:rPr>
        <w:t xml:space="preserve">Приложение </w:t>
      </w:r>
      <w:r w:rsidR="00857CB6">
        <w:rPr>
          <w:rFonts w:ascii="Arial" w:hAnsi="Arial" w:cs="Arial"/>
        </w:rPr>
        <w:t>8</w:t>
      </w:r>
    </w:p>
    <w:p w:rsidR="00857CB6" w:rsidRDefault="00857CB6" w:rsidP="00857CB6">
      <w:pPr>
        <w:widowControl w:val="0"/>
        <w:jc w:val="right"/>
        <w:rPr>
          <w:rFonts w:ascii="Arial" w:hAnsi="Arial" w:cs="Arial"/>
        </w:rPr>
      </w:pPr>
      <w:r w:rsidRPr="007D0495">
        <w:rPr>
          <w:rFonts w:ascii="Arial" w:hAnsi="Arial" w:cs="Arial"/>
        </w:rPr>
        <w:t xml:space="preserve">к решению городской Думы  </w:t>
      </w:r>
      <w:r>
        <w:rPr>
          <w:rFonts w:ascii="Arial" w:hAnsi="Arial" w:cs="Arial"/>
        </w:rPr>
        <w:t>«</w:t>
      </w:r>
      <w:r w:rsidRPr="007D0495">
        <w:rPr>
          <w:rFonts w:ascii="Arial" w:hAnsi="Arial" w:cs="Arial"/>
        </w:rPr>
        <w:t xml:space="preserve">О бюджете </w:t>
      </w:r>
    </w:p>
    <w:p w:rsidR="00857CB6" w:rsidRDefault="00857CB6" w:rsidP="00857CB6">
      <w:pPr>
        <w:widowControl w:val="0"/>
        <w:jc w:val="right"/>
        <w:rPr>
          <w:rFonts w:ascii="Arial" w:hAnsi="Arial" w:cs="Arial"/>
        </w:rPr>
      </w:pPr>
      <w:r w:rsidRPr="007D0495">
        <w:rPr>
          <w:rFonts w:ascii="Arial" w:hAnsi="Arial" w:cs="Arial"/>
        </w:rPr>
        <w:t>городского округа  город Арзамас на 20</w:t>
      </w:r>
      <w:r>
        <w:rPr>
          <w:rFonts w:ascii="Arial" w:hAnsi="Arial" w:cs="Arial"/>
        </w:rPr>
        <w:t>24</w:t>
      </w:r>
      <w:r w:rsidRPr="007D0495">
        <w:rPr>
          <w:rFonts w:ascii="Arial" w:hAnsi="Arial" w:cs="Arial"/>
        </w:rPr>
        <w:t xml:space="preserve"> год </w:t>
      </w:r>
    </w:p>
    <w:p w:rsidR="00857CB6" w:rsidRDefault="00857CB6" w:rsidP="00857CB6">
      <w:pPr>
        <w:widowControl w:val="0"/>
        <w:jc w:val="right"/>
        <w:rPr>
          <w:rFonts w:ascii="Arial" w:hAnsi="Arial" w:cs="Arial"/>
        </w:rPr>
      </w:pPr>
      <w:r w:rsidRPr="007D0495">
        <w:rPr>
          <w:rFonts w:ascii="Arial" w:hAnsi="Arial" w:cs="Arial"/>
        </w:rPr>
        <w:t>и на плановый период 202</w:t>
      </w:r>
      <w:r>
        <w:rPr>
          <w:rFonts w:ascii="Arial" w:hAnsi="Arial" w:cs="Arial"/>
        </w:rPr>
        <w:t>5 и 2026</w:t>
      </w:r>
      <w:r w:rsidRPr="007D0495">
        <w:rPr>
          <w:rFonts w:ascii="Arial" w:hAnsi="Arial" w:cs="Arial"/>
        </w:rPr>
        <w:t xml:space="preserve"> годов»</w:t>
      </w:r>
    </w:p>
    <w:p w:rsidR="00857CB6" w:rsidRDefault="00857CB6" w:rsidP="00857CB6">
      <w:pPr>
        <w:widowControl w:val="0"/>
        <w:jc w:val="right"/>
        <w:rPr>
          <w:rFonts w:ascii="Arial" w:hAnsi="Arial" w:cs="Arial"/>
        </w:rPr>
      </w:pPr>
      <w:r w:rsidRPr="007D0495">
        <w:rPr>
          <w:rFonts w:ascii="Arial" w:hAnsi="Arial" w:cs="Arial"/>
        </w:rPr>
        <w:t xml:space="preserve"> от </w:t>
      </w:r>
      <w:r w:rsidR="00093FC6">
        <w:rPr>
          <w:rFonts w:ascii="Arial" w:hAnsi="Arial" w:cs="Arial"/>
        </w:rPr>
        <w:t xml:space="preserve">21.12.2023 </w:t>
      </w:r>
      <w:r w:rsidRPr="007D0495">
        <w:rPr>
          <w:rFonts w:ascii="Arial" w:hAnsi="Arial" w:cs="Arial"/>
        </w:rPr>
        <w:t xml:space="preserve"> № </w:t>
      </w:r>
      <w:r w:rsidR="00093FC6">
        <w:rPr>
          <w:rFonts w:ascii="Arial" w:hAnsi="Arial" w:cs="Arial"/>
        </w:rPr>
        <w:t>388</w:t>
      </w:r>
    </w:p>
    <w:p w:rsidR="009421D0" w:rsidRDefault="009421D0" w:rsidP="00ED2BEA">
      <w:pPr>
        <w:widowControl w:val="0"/>
        <w:jc w:val="center"/>
        <w:rPr>
          <w:rFonts w:ascii="Arial" w:hAnsi="Arial" w:cs="Arial"/>
        </w:rPr>
      </w:pPr>
    </w:p>
    <w:p w:rsidR="00393EEE" w:rsidRPr="00F843F6" w:rsidRDefault="00393EEE" w:rsidP="00393EEE">
      <w:pPr>
        <w:jc w:val="center"/>
        <w:rPr>
          <w:rFonts w:ascii="Arial" w:hAnsi="Arial" w:cs="Arial"/>
          <w:b/>
          <w:bCs/>
        </w:rPr>
      </w:pPr>
      <w:r w:rsidRPr="00F843F6">
        <w:rPr>
          <w:rFonts w:ascii="Arial" w:hAnsi="Arial" w:cs="Arial"/>
          <w:b/>
          <w:bCs/>
        </w:rPr>
        <w:t xml:space="preserve">Распределение бюджетных ассигнований </w:t>
      </w:r>
      <w:r w:rsidRPr="00F843F6">
        <w:rPr>
          <w:rFonts w:ascii="Arial" w:hAnsi="Arial" w:cs="Arial"/>
          <w:b/>
          <w:bCs/>
        </w:rPr>
        <w:br/>
        <w:t xml:space="preserve">по целевым статьям (муниципальным программам и непрограммным направлениям деятельности), </w:t>
      </w:r>
    </w:p>
    <w:p w:rsidR="00393EEE" w:rsidRPr="00F843F6" w:rsidRDefault="00393EEE" w:rsidP="00393EEE">
      <w:pPr>
        <w:jc w:val="center"/>
        <w:rPr>
          <w:rFonts w:ascii="Arial" w:hAnsi="Arial" w:cs="Arial"/>
          <w:b/>
          <w:bCs/>
        </w:rPr>
      </w:pPr>
      <w:r w:rsidRPr="00F843F6">
        <w:rPr>
          <w:rFonts w:ascii="Arial" w:hAnsi="Arial" w:cs="Arial"/>
          <w:b/>
          <w:bCs/>
        </w:rPr>
        <w:t>видам расходов классификации расходов бюджета на 20</w:t>
      </w:r>
      <w:r>
        <w:rPr>
          <w:rFonts w:ascii="Arial" w:hAnsi="Arial" w:cs="Arial"/>
          <w:b/>
          <w:bCs/>
        </w:rPr>
        <w:t>24</w:t>
      </w:r>
      <w:r w:rsidRPr="00F843F6">
        <w:rPr>
          <w:rFonts w:ascii="Arial" w:hAnsi="Arial" w:cs="Arial"/>
          <w:b/>
          <w:bCs/>
        </w:rPr>
        <w:t xml:space="preserve"> год и на плановый период 202</w:t>
      </w:r>
      <w:r>
        <w:rPr>
          <w:rFonts w:ascii="Arial" w:hAnsi="Arial" w:cs="Arial"/>
          <w:b/>
          <w:bCs/>
        </w:rPr>
        <w:t>5</w:t>
      </w:r>
      <w:r w:rsidRPr="00F843F6">
        <w:rPr>
          <w:rFonts w:ascii="Arial" w:hAnsi="Arial" w:cs="Arial"/>
          <w:b/>
          <w:bCs/>
        </w:rPr>
        <w:t xml:space="preserve"> и 202</w:t>
      </w:r>
      <w:r>
        <w:rPr>
          <w:rFonts w:ascii="Arial" w:hAnsi="Arial" w:cs="Arial"/>
          <w:b/>
          <w:bCs/>
        </w:rPr>
        <w:t>6</w:t>
      </w:r>
      <w:r w:rsidRPr="00F843F6">
        <w:rPr>
          <w:rFonts w:ascii="Arial" w:hAnsi="Arial" w:cs="Arial"/>
          <w:b/>
          <w:bCs/>
        </w:rPr>
        <w:t xml:space="preserve">  годов</w:t>
      </w:r>
    </w:p>
    <w:p w:rsidR="0076527B" w:rsidRDefault="0076527B" w:rsidP="00393EEE">
      <w:pPr>
        <w:jc w:val="right"/>
        <w:rPr>
          <w:rFonts w:ascii="Arial" w:hAnsi="Arial" w:cs="Arial"/>
          <w:bCs/>
        </w:rPr>
      </w:pPr>
    </w:p>
    <w:p w:rsidR="00A11F10" w:rsidRDefault="00393EEE" w:rsidP="00393EEE">
      <w:pPr>
        <w:jc w:val="right"/>
        <w:rPr>
          <w:rFonts w:ascii="Arial" w:hAnsi="Arial" w:cs="Arial"/>
          <w:bCs/>
        </w:rPr>
      </w:pPr>
      <w:r w:rsidRPr="007D0495">
        <w:rPr>
          <w:rFonts w:ascii="Arial" w:hAnsi="Arial" w:cs="Arial"/>
          <w:bCs/>
        </w:rPr>
        <w:t>(тыс.</w:t>
      </w:r>
      <w:r>
        <w:rPr>
          <w:rFonts w:ascii="Arial" w:hAnsi="Arial" w:cs="Arial"/>
          <w:bCs/>
        </w:rPr>
        <w:t xml:space="preserve"> </w:t>
      </w:r>
      <w:r w:rsidRPr="007D0495">
        <w:rPr>
          <w:rFonts w:ascii="Arial" w:hAnsi="Arial" w:cs="Arial"/>
          <w:bCs/>
        </w:rPr>
        <w:t>рублей)</w:t>
      </w:r>
    </w:p>
    <w:tbl>
      <w:tblPr>
        <w:tblW w:w="14600" w:type="dxa"/>
        <w:tblInd w:w="534" w:type="dxa"/>
        <w:tblLook w:val="04A0" w:firstRow="1" w:lastRow="0" w:firstColumn="1" w:lastColumn="0" w:noHBand="0" w:noVBand="1"/>
      </w:tblPr>
      <w:tblGrid>
        <w:gridCol w:w="6379"/>
        <w:gridCol w:w="1982"/>
        <w:gridCol w:w="1196"/>
        <w:gridCol w:w="1681"/>
        <w:gridCol w:w="1681"/>
        <w:gridCol w:w="1681"/>
      </w:tblGrid>
      <w:tr w:rsidR="00401C73" w:rsidRPr="00401C73" w:rsidTr="0012157C">
        <w:trPr>
          <w:trHeight w:val="645"/>
        </w:trPr>
        <w:tc>
          <w:tcPr>
            <w:tcW w:w="6379" w:type="dxa"/>
            <w:vMerge w:val="restart"/>
            <w:tcBorders>
              <w:top w:val="single" w:sz="4" w:space="0" w:color="auto"/>
              <w:left w:val="single" w:sz="4" w:space="0" w:color="auto"/>
              <w:right w:val="single" w:sz="4" w:space="0" w:color="auto"/>
            </w:tcBorders>
            <w:shd w:val="clear" w:color="auto" w:fill="auto"/>
            <w:noWrap/>
            <w:vAlign w:val="center"/>
          </w:tcPr>
          <w:p w:rsidR="00401C73" w:rsidRPr="00401C73" w:rsidRDefault="00401C73" w:rsidP="00401C73">
            <w:pPr>
              <w:jc w:val="center"/>
              <w:rPr>
                <w:rFonts w:ascii="Arial" w:hAnsi="Arial" w:cs="Arial"/>
                <w:b/>
                <w:bCs/>
                <w:color w:val="000000"/>
              </w:rPr>
            </w:pPr>
            <w:r w:rsidRPr="00401C73">
              <w:rPr>
                <w:rFonts w:ascii="Arial" w:hAnsi="Arial" w:cs="Arial"/>
                <w:b/>
                <w:bCs/>
                <w:color w:val="000000"/>
              </w:rPr>
              <w:t>Наименование</w:t>
            </w:r>
          </w:p>
        </w:tc>
        <w:tc>
          <w:tcPr>
            <w:tcW w:w="3178" w:type="dxa"/>
            <w:gridSpan w:val="2"/>
            <w:tcBorders>
              <w:top w:val="single" w:sz="4" w:space="0" w:color="auto"/>
              <w:left w:val="nil"/>
              <w:bottom w:val="single" w:sz="4" w:space="0" w:color="auto"/>
              <w:right w:val="single" w:sz="4" w:space="0" w:color="auto"/>
            </w:tcBorders>
            <w:shd w:val="clear" w:color="auto" w:fill="auto"/>
            <w:vAlign w:val="center"/>
          </w:tcPr>
          <w:p w:rsidR="00401C73" w:rsidRPr="00401C73" w:rsidRDefault="00401C73" w:rsidP="00231D36">
            <w:pPr>
              <w:jc w:val="center"/>
              <w:rPr>
                <w:rFonts w:ascii="Arial" w:hAnsi="Arial" w:cs="Arial"/>
                <w:b/>
                <w:bCs/>
                <w:color w:val="000000"/>
              </w:rPr>
            </w:pPr>
            <w:r w:rsidRPr="00401C73">
              <w:rPr>
                <w:rFonts w:ascii="Arial" w:hAnsi="Arial" w:cs="Arial"/>
                <w:b/>
                <w:bCs/>
                <w:color w:val="000000"/>
              </w:rPr>
              <w:t>Код бюджетной классификации</w:t>
            </w:r>
          </w:p>
        </w:tc>
        <w:tc>
          <w:tcPr>
            <w:tcW w:w="1681" w:type="dxa"/>
            <w:vMerge w:val="restart"/>
            <w:tcBorders>
              <w:top w:val="single" w:sz="4" w:space="0" w:color="auto"/>
              <w:left w:val="nil"/>
              <w:right w:val="single" w:sz="4" w:space="0" w:color="auto"/>
            </w:tcBorders>
            <w:shd w:val="clear" w:color="auto" w:fill="auto"/>
            <w:vAlign w:val="center"/>
          </w:tcPr>
          <w:p w:rsidR="00401C73" w:rsidRPr="00401C73" w:rsidRDefault="00401C73" w:rsidP="00B32030">
            <w:pPr>
              <w:jc w:val="center"/>
              <w:rPr>
                <w:rFonts w:ascii="Arial" w:hAnsi="Arial" w:cs="Arial"/>
                <w:b/>
                <w:bCs/>
                <w:color w:val="000000"/>
              </w:rPr>
            </w:pPr>
            <w:r w:rsidRPr="00401C73">
              <w:rPr>
                <w:rFonts w:ascii="Arial" w:hAnsi="Arial" w:cs="Arial"/>
                <w:b/>
                <w:bCs/>
                <w:color w:val="000000"/>
              </w:rPr>
              <w:t>2024 год</w:t>
            </w:r>
          </w:p>
        </w:tc>
        <w:tc>
          <w:tcPr>
            <w:tcW w:w="1681" w:type="dxa"/>
            <w:vMerge w:val="restart"/>
            <w:tcBorders>
              <w:top w:val="single" w:sz="4" w:space="0" w:color="auto"/>
              <w:left w:val="single" w:sz="4" w:space="0" w:color="auto"/>
              <w:right w:val="single" w:sz="4" w:space="0" w:color="auto"/>
            </w:tcBorders>
            <w:shd w:val="clear" w:color="auto" w:fill="auto"/>
            <w:vAlign w:val="center"/>
          </w:tcPr>
          <w:p w:rsidR="00401C73" w:rsidRPr="00401C73" w:rsidRDefault="00401C73" w:rsidP="00B32030">
            <w:pPr>
              <w:jc w:val="center"/>
              <w:rPr>
                <w:rFonts w:ascii="Arial" w:hAnsi="Arial" w:cs="Arial"/>
                <w:b/>
                <w:bCs/>
                <w:color w:val="000000"/>
              </w:rPr>
            </w:pPr>
            <w:r w:rsidRPr="00401C73">
              <w:rPr>
                <w:rFonts w:ascii="Arial" w:hAnsi="Arial" w:cs="Arial"/>
                <w:b/>
                <w:bCs/>
                <w:color w:val="000000"/>
              </w:rPr>
              <w:t>2025 год</w:t>
            </w:r>
          </w:p>
        </w:tc>
        <w:tc>
          <w:tcPr>
            <w:tcW w:w="1681" w:type="dxa"/>
            <w:vMerge w:val="restart"/>
            <w:tcBorders>
              <w:top w:val="single" w:sz="4" w:space="0" w:color="auto"/>
              <w:left w:val="single" w:sz="4" w:space="0" w:color="auto"/>
              <w:right w:val="single" w:sz="4" w:space="0" w:color="auto"/>
            </w:tcBorders>
            <w:shd w:val="clear" w:color="auto" w:fill="auto"/>
            <w:vAlign w:val="center"/>
          </w:tcPr>
          <w:p w:rsidR="00401C73" w:rsidRPr="00401C73" w:rsidRDefault="00401C73" w:rsidP="00B32030">
            <w:pPr>
              <w:jc w:val="center"/>
              <w:rPr>
                <w:rFonts w:ascii="Arial" w:hAnsi="Arial" w:cs="Arial"/>
                <w:b/>
                <w:bCs/>
                <w:color w:val="000000"/>
              </w:rPr>
            </w:pPr>
            <w:r w:rsidRPr="00401C73">
              <w:rPr>
                <w:rFonts w:ascii="Arial" w:hAnsi="Arial" w:cs="Arial"/>
                <w:b/>
                <w:bCs/>
                <w:color w:val="000000"/>
              </w:rPr>
              <w:t>2026 год</w:t>
            </w:r>
          </w:p>
        </w:tc>
      </w:tr>
      <w:tr w:rsidR="00401C73" w:rsidRPr="00401C73" w:rsidTr="0012157C">
        <w:trPr>
          <w:trHeight w:val="645"/>
        </w:trPr>
        <w:tc>
          <w:tcPr>
            <w:tcW w:w="6379" w:type="dxa"/>
            <w:vMerge/>
            <w:tcBorders>
              <w:left w:val="single" w:sz="4" w:space="0" w:color="auto"/>
              <w:bottom w:val="single" w:sz="4" w:space="0" w:color="auto"/>
              <w:right w:val="single" w:sz="4" w:space="0" w:color="auto"/>
            </w:tcBorders>
            <w:shd w:val="clear" w:color="auto" w:fill="auto"/>
            <w:noWrap/>
            <w:vAlign w:val="center"/>
          </w:tcPr>
          <w:p w:rsidR="00401C73" w:rsidRPr="00401C73" w:rsidRDefault="00401C73" w:rsidP="00231D36">
            <w:pPr>
              <w:jc w:val="both"/>
              <w:rPr>
                <w:rFonts w:ascii="Arial" w:hAnsi="Arial" w:cs="Arial"/>
                <w:b/>
                <w:bCs/>
                <w:color w:val="000000"/>
              </w:rPr>
            </w:pPr>
          </w:p>
        </w:tc>
        <w:tc>
          <w:tcPr>
            <w:tcW w:w="1982" w:type="dxa"/>
            <w:tcBorders>
              <w:top w:val="single" w:sz="4" w:space="0" w:color="auto"/>
              <w:left w:val="nil"/>
              <w:bottom w:val="single" w:sz="4" w:space="0" w:color="auto"/>
              <w:right w:val="single" w:sz="4" w:space="0" w:color="auto"/>
            </w:tcBorders>
            <w:shd w:val="clear" w:color="auto" w:fill="auto"/>
            <w:vAlign w:val="center"/>
          </w:tcPr>
          <w:p w:rsidR="00401C73" w:rsidRPr="00401C73" w:rsidRDefault="00401C73" w:rsidP="00231D36">
            <w:pPr>
              <w:jc w:val="center"/>
              <w:rPr>
                <w:rFonts w:ascii="Arial" w:hAnsi="Arial" w:cs="Arial"/>
                <w:b/>
                <w:bCs/>
                <w:color w:val="000000"/>
              </w:rPr>
            </w:pPr>
            <w:r w:rsidRPr="00401C73">
              <w:rPr>
                <w:rFonts w:ascii="Arial" w:hAnsi="Arial" w:cs="Arial"/>
                <w:b/>
                <w:bCs/>
                <w:color w:val="000000"/>
              </w:rPr>
              <w:t>Целевая</w:t>
            </w:r>
            <w:r w:rsidRPr="00401C73">
              <w:rPr>
                <w:rFonts w:ascii="Arial" w:hAnsi="Arial" w:cs="Arial"/>
                <w:b/>
                <w:bCs/>
                <w:color w:val="000000"/>
              </w:rPr>
              <w:br/>
              <w:t>статья</w:t>
            </w:r>
          </w:p>
        </w:tc>
        <w:tc>
          <w:tcPr>
            <w:tcW w:w="1196" w:type="dxa"/>
            <w:tcBorders>
              <w:top w:val="single" w:sz="4" w:space="0" w:color="auto"/>
              <w:left w:val="nil"/>
              <w:bottom w:val="single" w:sz="4" w:space="0" w:color="auto"/>
              <w:right w:val="single" w:sz="4" w:space="0" w:color="auto"/>
            </w:tcBorders>
            <w:shd w:val="clear" w:color="auto" w:fill="auto"/>
            <w:vAlign w:val="center"/>
          </w:tcPr>
          <w:p w:rsidR="00401C73" w:rsidRPr="00401C73" w:rsidRDefault="00401C73" w:rsidP="00231D36">
            <w:pPr>
              <w:jc w:val="center"/>
              <w:rPr>
                <w:rFonts w:ascii="Arial" w:hAnsi="Arial" w:cs="Arial"/>
                <w:b/>
                <w:bCs/>
                <w:color w:val="000000"/>
              </w:rPr>
            </w:pPr>
            <w:r w:rsidRPr="00401C73">
              <w:rPr>
                <w:rFonts w:ascii="Arial" w:hAnsi="Arial" w:cs="Arial"/>
                <w:b/>
                <w:bCs/>
                <w:color w:val="000000"/>
              </w:rPr>
              <w:t xml:space="preserve">Вид </w:t>
            </w:r>
            <w:r w:rsidRPr="00401C73">
              <w:rPr>
                <w:rFonts w:ascii="Arial" w:hAnsi="Arial" w:cs="Arial"/>
                <w:b/>
                <w:bCs/>
                <w:color w:val="000000"/>
              </w:rPr>
              <w:br/>
              <w:t>расхода</w:t>
            </w:r>
          </w:p>
        </w:tc>
        <w:tc>
          <w:tcPr>
            <w:tcW w:w="1681" w:type="dxa"/>
            <w:vMerge/>
            <w:tcBorders>
              <w:left w:val="nil"/>
              <w:bottom w:val="single" w:sz="4" w:space="0" w:color="auto"/>
              <w:right w:val="single" w:sz="4" w:space="0" w:color="auto"/>
            </w:tcBorders>
            <w:shd w:val="clear" w:color="auto" w:fill="auto"/>
            <w:vAlign w:val="center"/>
          </w:tcPr>
          <w:p w:rsidR="00401C73" w:rsidRPr="00401C73" w:rsidRDefault="00401C73" w:rsidP="00231D36">
            <w:pPr>
              <w:jc w:val="right"/>
              <w:rPr>
                <w:rFonts w:ascii="Arial" w:hAnsi="Arial" w:cs="Arial"/>
                <w:b/>
                <w:bCs/>
                <w:color w:val="000000"/>
              </w:rPr>
            </w:pPr>
          </w:p>
        </w:tc>
        <w:tc>
          <w:tcPr>
            <w:tcW w:w="1681" w:type="dxa"/>
            <w:vMerge/>
            <w:tcBorders>
              <w:left w:val="single" w:sz="4" w:space="0" w:color="auto"/>
              <w:bottom w:val="single" w:sz="4" w:space="0" w:color="auto"/>
              <w:right w:val="single" w:sz="4" w:space="0" w:color="auto"/>
            </w:tcBorders>
            <w:shd w:val="clear" w:color="auto" w:fill="auto"/>
            <w:vAlign w:val="center"/>
          </w:tcPr>
          <w:p w:rsidR="00401C73" w:rsidRPr="00401C73" w:rsidRDefault="00401C73" w:rsidP="00231D36">
            <w:pPr>
              <w:jc w:val="right"/>
              <w:rPr>
                <w:rFonts w:ascii="Arial" w:hAnsi="Arial" w:cs="Arial"/>
                <w:b/>
                <w:bCs/>
                <w:color w:val="000000"/>
              </w:rPr>
            </w:pPr>
          </w:p>
        </w:tc>
        <w:tc>
          <w:tcPr>
            <w:tcW w:w="1681" w:type="dxa"/>
            <w:vMerge/>
            <w:tcBorders>
              <w:left w:val="single" w:sz="4" w:space="0" w:color="auto"/>
              <w:bottom w:val="single" w:sz="4" w:space="0" w:color="auto"/>
              <w:right w:val="single" w:sz="4" w:space="0" w:color="auto"/>
            </w:tcBorders>
            <w:shd w:val="clear" w:color="auto" w:fill="auto"/>
            <w:vAlign w:val="center"/>
          </w:tcPr>
          <w:p w:rsidR="00401C73" w:rsidRPr="00401C73" w:rsidRDefault="00401C73" w:rsidP="00231D36">
            <w:pPr>
              <w:jc w:val="right"/>
              <w:rPr>
                <w:rFonts w:ascii="Arial" w:hAnsi="Arial" w:cs="Arial"/>
                <w:b/>
                <w:bCs/>
                <w:color w:val="000000"/>
              </w:rPr>
            </w:pPr>
          </w:p>
        </w:tc>
      </w:tr>
      <w:tr w:rsidR="00401C73" w:rsidRPr="00401C73" w:rsidTr="0012157C">
        <w:trPr>
          <w:trHeight w:val="267"/>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1C73" w:rsidRPr="00401C73" w:rsidRDefault="00401C73" w:rsidP="00401C73">
            <w:pPr>
              <w:jc w:val="center"/>
              <w:rPr>
                <w:rFonts w:ascii="Arial" w:hAnsi="Arial" w:cs="Arial"/>
                <w:b/>
                <w:bCs/>
                <w:color w:val="000000"/>
              </w:rPr>
            </w:pPr>
            <w:r w:rsidRPr="00401C73">
              <w:rPr>
                <w:rFonts w:ascii="Arial" w:hAnsi="Arial" w:cs="Arial"/>
                <w:b/>
                <w:bCs/>
                <w:color w:val="000000"/>
              </w:rPr>
              <w:t>1</w:t>
            </w:r>
          </w:p>
        </w:tc>
        <w:tc>
          <w:tcPr>
            <w:tcW w:w="1982" w:type="dxa"/>
            <w:tcBorders>
              <w:top w:val="single" w:sz="4" w:space="0" w:color="auto"/>
              <w:left w:val="nil"/>
              <w:bottom w:val="single" w:sz="4" w:space="0" w:color="auto"/>
              <w:right w:val="single" w:sz="4" w:space="0" w:color="auto"/>
            </w:tcBorders>
            <w:shd w:val="clear" w:color="auto" w:fill="auto"/>
            <w:vAlign w:val="center"/>
          </w:tcPr>
          <w:p w:rsidR="00401C73" w:rsidRPr="00401C73" w:rsidRDefault="00401C73" w:rsidP="00401C73">
            <w:pPr>
              <w:jc w:val="center"/>
              <w:rPr>
                <w:rFonts w:ascii="Arial" w:hAnsi="Arial" w:cs="Arial"/>
                <w:b/>
                <w:bCs/>
                <w:color w:val="000000"/>
              </w:rPr>
            </w:pPr>
            <w:r w:rsidRPr="00401C73">
              <w:rPr>
                <w:rFonts w:ascii="Arial" w:hAnsi="Arial" w:cs="Arial"/>
                <w:b/>
                <w:bCs/>
                <w:color w:val="000000"/>
              </w:rPr>
              <w:t>2</w:t>
            </w:r>
          </w:p>
        </w:tc>
        <w:tc>
          <w:tcPr>
            <w:tcW w:w="1196" w:type="dxa"/>
            <w:tcBorders>
              <w:top w:val="single" w:sz="4" w:space="0" w:color="auto"/>
              <w:left w:val="nil"/>
              <w:bottom w:val="single" w:sz="4" w:space="0" w:color="auto"/>
              <w:right w:val="single" w:sz="4" w:space="0" w:color="auto"/>
            </w:tcBorders>
            <w:shd w:val="clear" w:color="auto" w:fill="auto"/>
            <w:vAlign w:val="center"/>
          </w:tcPr>
          <w:p w:rsidR="00401C73" w:rsidRPr="00401C73" w:rsidRDefault="00401C73" w:rsidP="00401C73">
            <w:pPr>
              <w:jc w:val="center"/>
              <w:rPr>
                <w:rFonts w:ascii="Arial" w:hAnsi="Arial" w:cs="Arial"/>
                <w:b/>
                <w:bCs/>
                <w:color w:val="000000"/>
              </w:rPr>
            </w:pPr>
            <w:r w:rsidRPr="00401C73">
              <w:rPr>
                <w:rFonts w:ascii="Arial" w:hAnsi="Arial" w:cs="Arial"/>
                <w:b/>
                <w:bCs/>
                <w:color w:val="000000"/>
              </w:rPr>
              <w:t>3</w:t>
            </w:r>
          </w:p>
        </w:tc>
        <w:tc>
          <w:tcPr>
            <w:tcW w:w="1681" w:type="dxa"/>
            <w:tcBorders>
              <w:top w:val="single" w:sz="4" w:space="0" w:color="auto"/>
              <w:left w:val="nil"/>
              <w:bottom w:val="single" w:sz="4" w:space="0" w:color="auto"/>
              <w:right w:val="single" w:sz="4" w:space="0" w:color="auto"/>
            </w:tcBorders>
            <w:shd w:val="clear" w:color="auto" w:fill="auto"/>
            <w:vAlign w:val="center"/>
          </w:tcPr>
          <w:p w:rsidR="00401C73" w:rsidRPr="00401C73" w:rsidRDefault="00401C73" w:rsidP="00401C73">
            <w:pPr>
              <w:jc w:val="center"/>
              <w:rPr>
                <w:rFonts w:ascii="Arial" w:hAnsi="Arial" w:cs="Arial"/>
                <w:b/>
                <w:bCs/>
                <w:color w:val="000000"/>
              </w:rPr>
            </w:pPr>
            <w:r w:rsidRPr="00401C73">
              <w:rPr>
                <w:rFonts w:ascii="Arial" w:hAnsi="Arial" w:cs="Arial"/>
                <w:b/>
                <w:bCs/>
                <w:color w:val="000000"/>
              </w:rPr>
              <w:t>4</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401C73" w:rsidRPr="00401C73" w:rsidRDefault="00401C73" w:rsidP="00401C73">
            <w:pPr>
              <w:jc w:val="center"/>
              <w:rPr>
                <w:rFonts w:ascii="Arial" w:hAnsi="Arial" w:cs="Arial"/>
                <w:b/>
                <w:bCs/>
                <w:color w:val="000000"/>
              </w:rPr>
            </w:pPr>
            <w:r w:rsidRPr="00401C73">
              <w:rPr>
                <w:rFonts w:ascii="Arial" w:hAnsi="Arial" w:cs="Arial"/>
                <w:b/>
                <w:bCs/>
                <w:color w:val="000000"/>
              </w:rPr>
              <w:t>5</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401C73" w:rsidRPr="00401C73" w:rsidRDefault="00401C73" w:rsidP="00401C73">
            <w:pPr>
              <w:jc w:val="center"/>
              <w:rPr>
                <w:rFonts w:ascii="Arial" w:hAnsi="Arial" w:cs="Arial"/>
                <w:b/>
                <w:bCs/>
                <w:color w:val="000000"/>
              </w:rPr>
            </w:pPr>
            <w:r w:rsidRPr="00401C73">
              <w:rPr>
                <w:rFonts w:ascii="Arial" w:hAnsi="Arial" w:cs="Arial"/>
                <w:b/>
                <w:bCs/>
                <w:color w:val="000000"/>
              </w:rPr>
              <w:t>6</w:t>
            </w:r>
          </w:p>
        </w:tc>
      </w:tr>
      <w:tr w:rsidR="00401C73" w:rsidRPr="00401C73" w:rsidTr="0012157C">
        <w:trPr>
          <w:trHeight w:val="645"/>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1C73" w:rsidRPr="00401C73" w:rsidRDefault="00401C73" w:rsidP="00B32030">
            <w:pPr>
              <w:jc w:val="both"/>
              <w:rPr>
                <w:rFonts w:ascii="Arial" w:hAnsi="Arial" w:cs="Arial"/>
                <w:b/>
                <w:bCs/>
                <w:color w:val="000000"/>
              </w:rPr>
            </w:pPr>
            <w:r w:rsidRPr="00401C73">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982" w:type="dxa"/>
            <w:tcBorders>
              <w:top w:val="single" w:sz="4" w:space="0" w:color="auto"/>
              <w:left w:val="nil"/>
              <w:bottom w:val="single" w:sz="4" w:space="0" w:color="auto"/>
              <w:right w:val="single" w:sz="4" w:space="0" w:color="auto"/>
            </w:tcBorders>
            <w:shd w:val="clear" w:color="auto" w:fill="auto"/>
            <w:vAlign w:val="center"/>
          </w:tcPr>
          <w:p w:rsidR="00401C73" w:rsidRPr="00401C73" w:rsidRDefault="00401C73" w:rsidP="00B32030">
            <w:pPr>
              <w:jc w:val="center"/>
              <w:rPr>
                <w:rFonts w:ascii="Arial" w:hAnsi="Arial" w:cs="Arial"/>
                <w:b/>
                <w:bCs/>
                <w:color w:val="000000"/>
              </w:rPr>
            </w:pPr>
            <w:r w:rsidRPr="00401C73">
              <w:rPr>
                <w:rFonts w:ascii="Arial" w:hAnsi="Arial" w:cs="Arial"/>
                <w:b/>
                <w:bCs/>
                <w:color w:val="000000"/>
              </w:rPr>
              <w:t>01.0.00.00000</w:t>
            </w:r>
          </w:p>
        </w:tc>
        <w:tc>
          <w:tcPr>
            <w:tcW w:w="1196" w:type="dxa"/>
            <w:tcBorders>
              <w:top w:val="single" w:sz="4" w:space="0" w:color="auto"/>
              <w:left w:val="nil"/>
              <w:bottom w:val="single" w:sz="4" w:space="0" w:color="auto"/>
              <w:right w:val="single" w:sz="4" w:space="0" w:color="auto"/>
            </w:tcBorders>
            <w:shd w:val="clear" w:color="auto" w:fill="auto"/>
            <w:vAlign w:val="center"/>
          </w:tcPr>
          <w:p w:rsidR="00401C73" w:rsidRPr="00401C73" w:rsidRDefault="00401C73" w:rsidP="00B32030">
            <w:pPr>
              <w:jc w:val="center"/>
              <w:rPr>
                <w:rFonts w:ascii="Arial" w:hAnsi="Arial" w:cs="Arial"/>
                <w:b/>
                <w:bCs/>
                <w:color w:val="000000"/>
              </w:rPr>
            </w:pPr>
            <w:r w:rsidRPr="00401C73">
              <w:rPr>
                <w:rFonts w:ascii="Arial" w:hAnsi="Arial" w:cs="Arial"/>
                <w:b/>
                <w:bCs/>
                <w:color w:val="000000"/>
              </w:rPr>
              <w:t> </w:t>
            </w:r>
          </w:p>
        </w:tc>
        <w:tc>
          <w:tcPr>
            <w:tcW w:w="1681" w:type="dxa"/>
            <w:tcBorders>
              <w:top w:val="single" w:sz="4" w:space="0" w:color="auto"/>
              <w:left w:val="nil"/>
              <w:bottom w:val="single" w:sz="4" w:space="0" w:color="auto"/>
              <w:right w:val="single" w:sz="4" w:space="0" w:color="auto"/>
            </w:tcBorders>
            <w:shd w:val="clear" w:color="auto" w:fill="auto"/>
            <w:vAlign w:val="center"/>
          </w:tcPr>
          <w:p w:rsidR="00401C73" w:rsidRPr="00401C73" w:rsidRDefault="00401C73" w:rsidP="00B32030">
            <w:pPr>
              <w:jc w:val="right"/>
              <w:rPr>
                <w:rFonts w:ascii="Arial" w:hAnsi="Arial" w:cs="Arial"/>
                <w:b/>
                <w:bCs/>
                <w:color w:val="000000"/>
              </w:rPr>
            </w:pPr>
            <w:r w:rsidRPr="00401C73">
              <w:rPr>
                <w:rFonts w:ascii="Arial" w:hAnsi="Arial" w:cs="Arial"/>
                <w:b/>
                <w:bCs/>
                <w:color w:val="000000"/>
              </w:rPr>
              <w:t>5 565 144,2</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401C73" w:rsidRPr="00401C73" w:rsidRDefault="00401C73" w:rsidP="00B32030">
            <w:pPr>
              <w:jc w:val="right"/>
              <w:rPr>
                <w:rFonts w:ascii="Arial" w:hAnsi="Arial" w:cs="Arial"/>
                <w:b/>
                <w:bCs/>
                <w:color w:val="000000"/>
              </w:rPr>
            </w:pPr>
            <w:r w:rsidRPr="00401C73">
              <w:rPr>
                <w:rFonts w:ascii="Arial" w:hAnsi="Arial" w:cs="Arial"/>
                <w:b/>
                <w:bCs/>
                <w:color w:val="000000"/>
              </w:rPr>
              <w:t>4 099 589,6</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401C73" w:rsidRPr="00401C73" w:rsidRDefault="00401C73" w:rsidP="00B32030">
            <w:pPr>
              <w:jc w:val="right"/>
              <w:rPr>
                <w:rFonts w:ascii="Arial" w:hAnsi="Arial" w:cs="Arial"/>
                <w:b/>
                <w:bCs/>
                <w:color w:val="000000"/>
              </w:rPr>
            </w:pPr>
            <w:r w:rsidRPr="00401C73">
              <w:rPr>
                <w:rFonts w:ascii="Arial" w:hAnsi="Arial" w:cs="Arial"/>
                <w:b/>
                <w:bCs/>
                <w:color w:val="000000"/>
              </w:rPr>
              <w:t>3 360 570,7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1 "Развитие дошкольного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01.1.00.00000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1 296 495,5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1 168 467,1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1 168 467,2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01.1.11.00000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778 655,3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716 247,9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716 247,9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за счет субвенций на исполнение полномочий в сфере общего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01.1.11.73070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756 219,0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693 811,6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693 811,6</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01.1.11.73070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7 292,8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6 733,8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6 733,8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01.1.11.73070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313,1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313,1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313,1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01.1.11.73070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748 613,1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686 764,7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686 764,7</w:t>
            </w:r>
          </w:p>
        </w:tc>
      </w:tr>
      <w:tr w:rsidR="00231D36" w:rsidRPr="00401C73" w:rsidTr="0012157C">
        <w:trPr>
          <w:trHeight w:val="190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01.1.11.73090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16 364,8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16 364,8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16 364,8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01.1.11.73090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16 364,8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16 364,8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16 364,8</w:t>
            </w:r>
          </w:p>
        </w:tc>
      </w:tr>
      <w:tr w:rsidR="00231D36" w:rsidRPr="00401C73" w:rsidTr="0012157C">
        <w:trPr>
          <w:trHeight w:val="190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 xml:space="preserve">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w:t>
            </w:r>
            <w:r w:rsidRPr="00401C73">
              <w:rPr>
                <w:rFonts w:ascii="Arial" w:hAnsi="Arial" w:cs="Arial"/>
                <w:color w:val="000000"/>
              </w:rPr>
              <w:lastRenderedPageBreak/>
              <w:t>программы дошкольного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lastRenderedPageBreak/>
              <w:t>01.1.11.73170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6 071,5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6 071,5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6 071,5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01.1.11.73170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1 471,9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01.1.11.73170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4 599,6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6 071,5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6 071,5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Создание дополнительных мест для предоставления дошкольного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01.1.12.00000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54 635,5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10 369,0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10 369,1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Капитальный ремонт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01.1.12.02350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6 764,0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01.1.12.02350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457,0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01.1.12.02350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6 307,0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Строительство (реконструкция) объектов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01.1.12.40010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5 598,3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01.1.12.40010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5 598,3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93"/>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w:t>
            </w:r>
            <w:r w:rsidRPr="00401C73">
              <w:rPr>
                <w:rFonts w:ascii="Arial" w:hAnsi="Arial" w:cs="Arial"/>
                <w:color w:val="000000"/>
              </w:rPr>
              <w:lastRenderedPageBreak/>
              <w:t>наглядных пособий для общеобразовательных организаций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lastRenderedPageBreak/>
              <w:t>01.1.12.S0680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31 904,1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01.1.12.S0680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28 232,1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01.1.12.S0680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3 672,0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Капитальный ремонт образовательных организаций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01.1.12.S2180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10 369,1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10 369,0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10 369,1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01.1.12.S2180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10 369,1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10 369,0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10 369,1</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01.1.13.00000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51 212,0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51 212,0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51 212,0</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01.1.13.73110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51 212,0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51 212,0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51 212,0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01.1.13.73110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756,8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756,8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756,8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01.1.13.73110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50 455,2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50 455,2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50 455,2</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01.1.21.00000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389 941,5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371 134,8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371 134,8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дошкольных образовательных организаций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01.1.21.20590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386 616,4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367 809,7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367 809,7</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01.1.21.20590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4 058,2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3 740,0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3 740,0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01.1.21.20590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1 074,0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1 074,0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1 074,0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01.1.21.20590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381 484,2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362 995,7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362 995,7</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01.1.21.20600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3 325,1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3 325,1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3 325,1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01.1.21.20600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3 325,1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3 325,1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3 325,1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хранения и доставки продуктов питания в муниципальные образовательные организации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01.1.22.00000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17 744,0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16 611,6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16 611,6</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01.1.22.46590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17 744,0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16 611,6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16 611,6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01.1.22.46590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17 744,0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16 611,6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16 611,6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01.1.23.00000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1 240,0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01.1.23.24010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1 240,0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1 240,0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1 240,0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01.1.23.24010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1 240,0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1 240,0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1 240,0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01.1.24.00000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3 067,1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1 651,8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1 651,8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01.1.24.24010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3 067,1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1 651,8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1 651,8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01.1.24.24010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3 067,1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1 651,8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1 651,8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2 "Развитие общего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01.2.00.00000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4 033 593,0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2 740 060,8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2 006 041,8</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01.2.11.00000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1 369 399,7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1 281 376,4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1 281 376,4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за счет субвенций на исполнение полномочий в сфере общего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01.2.11.73070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1 307 451,1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1 222 643,7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1 222 643,7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01.2.11.73070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1 307 451,1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1 222 643,7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1 222 643,7</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01.2.11.73140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4 751,9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4 751,9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4 751,9</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01.2.11.73140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01.2.11.73140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4 729,5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4 751,9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4 751,9</w:t>
            </w:r>
          </w:p>
        </w:tc>
      </w:tr>
      <w:tr w:rsidR="00231D36" w:rsidRPr="00401C73" w:rsidTr="0012157C">
        <w:trPr>
          <w:trHeight w:val="222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01.2.11.R3030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57 196,7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53 980,8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53 980,8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01.2.11.R3030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57 196,7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53 980,8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53 980,8</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 xml:space="preserve">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w:t>
            </w:r>
            <w:r w:rsidRPr="00401C73">
              <w:rPr>
                <w:rFonts w:ascii="Arial" w:hAnsi="Arial" w:cs="Arial"/>
                <w:b/>
                <w:bCs/>
                <w:color w:val="000000"/>
              </w:rPr>
              <w:lastRenderedPageBreak/>
              <w:t>федеральным законодательством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lastRenderedPageBreak/>
              <w:t>01.2.12.00000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39 212,7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39 212,7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39 212,7</w:t>
            </w:r>
          </w:p>
        </w:tc>
      </w:tr>
      <w:tr w:rsidR="00231D36" w:rsidRPr="00401C73" w:rsidTr="0012157C">
        <w:trPr>
          <w:trHeight w:val="316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01.2.12.73380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39 212,7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39 212,7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39 212,7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01.2.12.73380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39 212,7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39 212,7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39 212,7</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01.2.13.00000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3 874,3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01.2.13.21590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3 515,4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01.2.13.21590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3 515,4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выплату заработной платы (с начислениями на нее) работникам муниципальных учреждений и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01.2.13.74090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358,9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01.2.13.74090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358,9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деятельности (оказание услуг) общеобразовательных организаций, в т.ч. православная гимназия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01.2.21.00000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611 942,0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604 449,2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598 977,0</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01.2.21.00600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3 528,2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3 528,2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3 528,2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01.2.21.00600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3 528,2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3 528,2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3 528,2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01.2.21.21590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454 847,3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432 102,3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432 102,3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01.2.21.21590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454 847,3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432 102,3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432 102,3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3 449,6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3 449,6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 xml:space="preserve">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w:t>
            </w:r>
            <w:r w:rsidRPr="00401C73">
              <w:rPr>
                <w:rFonts w:ascii="Arial" w:hAnsi="Arial" w:cs="Arial"/>
                <w:color w:val="000000"/>
              </w:rPr>
              <w:lastRenderedPageBreak/>
              <w:t>деятельности по основным общеобразовательным программам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lastRenderedPageBreak/>
              <w:t>01.2.21.74750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35 059,7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52 774,1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48 345,5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01.2.21.74750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35 059,7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52 774,1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48 345,5</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01.2.21.L3040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80 241,3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82 389,6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81 603,0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01.2.21.L3040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80 241,3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82 389,6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81 603,0</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01.2.21.S2480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6 731,3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6 731,3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6 731,3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01.2.21.S2480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6 731,3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6 731,3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6 731,3</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01.2.21.S2490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26 356,1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26 923,7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26 666,6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01.2.21.S2490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26 356,1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26 923,7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26 666,6</w:t>
            </w:r>
          </w:p>
        </w:tc>
      </w:tr>
      <w:tr w:rsidR="00231D36" w:rsidRPr="00401C73" w:rsidTr="0012157C">
        <w:trPr>
          <w:trHeight w:val="190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01.2.21.S2950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1 728,4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01.2.21.S2950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1 728,4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Строительство, реконструкция, капитальный ремонт общеобразовательных организаций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01.2.22.00000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253 941,7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460 399,0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16 166,2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Капитальный ремонт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01.2.22.02350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22 841,0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480,0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01.2.22.02350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19 713,9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480,0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01.2.22.02350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3 127,1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Строительство (реконструкция) объектов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3 885,2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3 885,2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по модернизации школьных систем образования (объекты капитального ремонта, планируемые к реализации в рамках двух финансовых лет))</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01.2.22.L7502</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101 257,8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101 257,8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01.2.22.L7502</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101 257,8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77 075,7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01.2.22.L7502</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24 182,1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01.2.22.S0680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106 494,7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332 521,6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01.2.22.S0680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106 494,7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332 521,6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Капитальный ремонт образовательных организаций, реализующих общеобразовательные программы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01.2.22.S2180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19 324,2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16 166,2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16 166,2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01.2.22.S2180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19 324,2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16 166,2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16 166,2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по модернизации школьных систем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01.2.22.S2350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5 973,4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01.2.22.S2350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5 973,4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в рамках Адресной инвестиционной 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01.2.22.S2450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138,9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01.2.22.S2450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138,9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01.2.23.00000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44 233,7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13 487,6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13 487,6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Мероприятия в области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01.2.23.24010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44 233,7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13 487,6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13 487,6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01.2.23.24010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44 233,7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13 487,6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13 487,6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01.2.24.00000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49 641,5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46 265,1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46 265,1</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01.2.24.46590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49 641,5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46 265,1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46 265,1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01.2.24.46590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49 641,5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46 265,1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46 265,1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Региональный проект "Современная школа"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01.2.E1.00000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1 652 614,1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286 137,6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01.2.E1.74590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3 112,0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01.2.E1.74590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3 112,0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создание новых мест в общеобразовательных организациях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01.2.E1.S5200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1 649 502,2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286 137,6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01.2.E1.S5200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1 649 502,2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286 137,6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Региональный проект "Патриотическое воспитание граждан Российской Федерации"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01.2.EВ.00000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8 733,1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8 733,1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10 556,8</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объединенями в общеобразовательных организациях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01.2.EВ.51790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8 733,1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8 733,1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10 556,8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01.2.EВ.51790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8 733,1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8 733,1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10 556,8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3 "Развитие дополнительного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01.3.00.00000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117 317,6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105 001,6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105 001,6</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01.3.11.00000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57 033,4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47 418,8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47 418,8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01.3.11.23590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52 319,5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47 418,8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47 418,8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01.3.11.23590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52 319,5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47 418,8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47 418,8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01.3.11.74090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4 713,9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01.3.11.74090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4 713,9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функционирования модели персонифицированного финансирования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01.3.12.00000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51 129,5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49 510,5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49 510,5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01.3.12.23590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38 799,9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40 381,0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40 381,0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01.3.12.23590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38 539,3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40 109,7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40 109,7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01.3.12.23590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260,6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271,3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271,3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муниципальных учреждений физической культуры и спорта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01.3.12.87590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12 329,6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9 129,6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9 129,6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01.3.12.87590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12 329,6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9 129,6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9 129,6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Реализация комплекса мероприятий по развитию и поддержке детской одаренности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01.3.14.00000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9 154,7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8 072,2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8 072,2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01.3.14.24010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8 924,7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8 072,2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8 072,2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01.3.14.24010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6 384,9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7 152,2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7 152,2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01.3.14.24010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200,3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01.3.14.24010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2 339,6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920,0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920,0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социально-значимых мероприятий в рамках решения вопросов местного значения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01.3.14.74270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01.3.14.74270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4 "Организация отдыха, оздоровления и занятости детей"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01.4.00.00000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74 004,8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50 355,2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45 355,2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 xml:space="preserve">Обеспечение деятельности (оказание услуг) МБУ ДО ДООЦ «Водопрь», в том числе текущий ремонт </w:t>
            </w:r>
            <w:r w:rsidRPr="00401C73">
              <w:rPr>
                <w:rFonts w:ascii="Arial" w:hAnsi="Arial" w:cs="Arial"/>
                <w:b/>
                <w:bCs/>
                <w:color w:val="000000"/>
              </w:rPr>
              <w:lastRenderedPageBreak/>
              <w:t>и укрепление материально-технической базы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lastRenderedPageBreak/>
              <w:t>01.4.11.00000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18 167,9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13 900,1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13 900,1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Капитальный ремонт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01.4.11.02350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2 981,6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01.4.11.02350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2 981,6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муниципальных организаций отдыха и оздоровления детей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01.4.11.44590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14 849,8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13 900,1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13 900,1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01.4.11.44590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14 849,8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13 900,1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13 900,1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01.4.11.74090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336,5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01.4.11.74090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336,5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Реконструкция очистных сооружений МБУ ДО ДООЦ "Водопрь"</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01.4.12.00000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17 890,7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Строительство (реконструкция) объектов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01.4.12.40010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5 212,0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01.4.12.40010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5 212,0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в рамках Адресной инвестиционной 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01.4.12.S2450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12 678,7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01.4.12.S2450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12 678,7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01.4.13.00000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13 792,8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10 973,3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10 973,3</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01.4.13.23320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9 119,5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6 300,0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01.4.13.23320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5 477,6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4 300,0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01.4.13.23320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3 641,9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2 000,0</w:t>
            </w:r>
          </w:p>
        </w:tc>
      </w:tr>
      <w:tr w:rsidR="00231D36" w:rsidRPr="00401C73" w:rsidTr="0012157C">
        <w:trPr>
          <w:trHeight w:val="222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01.4.13.73320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4 673,3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4 673,3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4 673,3</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01.4.13.73320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124,7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01.4.13.73320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01.4.13.73320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4 478,4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4 673,3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4 673,3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отдыха и оздоровления детей на базе муниципальных организаций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01.4.14.00000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15 893,7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14 218,5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14 218,5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организации отдыха, оздоровления и занятости детей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01.4.14.24910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15 893,7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14 218,5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14 218,5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01.4.14.24910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15 893,7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14 218,5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14 218,5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Оплата питания и труда детей в лагерях труда и отдыха на базе подростковых клубов МУ "КУМ"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01.4.15.00000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8 259,6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6 263,3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6 263,3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организации отдыха, оздоровления и занятости детей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01.4.15.24910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8 259,6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6 263,3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6 263,3</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01.4.15.24910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1 332,9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01.4.15.24910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6 926,7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6 263,3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6 263,3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5 "Обеспечение эффективного исполнения отдельных муниципальных функций"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01.5.00.00000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35 282,3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27 254,0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27 254,0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Финансово-экономическое обслуживание сферы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01.5.11.00000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18 810,9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14 146,7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14 146,7</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01.5.11.46590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18 810,9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14 146,7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14 146,7</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01.5.11.46590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18 310,3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13 646,1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13 646,1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01.5.11.46590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500,6</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01.5.12.00000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2 851,9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2 851,9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2 851,9</w:t>
            </w:r>
          </w:p>
        </w:tc>
      </w:tr>
      <w:tr w:rsidR="00231D36" w:rsidRPr="00401C73" w:rsidTr="0012157C">
        <w:trPr>
          <w:trHeight w:val="190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01.5.12.73010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2 851,9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2 851,9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2 851,9</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01.5.12.73010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728,9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728,9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728,9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01.5.12.73010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2 123,0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2 123,0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2 123,0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01.5.14.00000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13 619,5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10 255,4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10 255,4</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01.5.14.46590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13 619,5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10 255,4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10 255,4</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01.5.14.46590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13 096,3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9 732,2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9 732,2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01.5.14.46590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523,2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523,2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523,2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01.6.00.00000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8 451,0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8 451,0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8 451,0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01.6.11.00000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3 447,4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3 447,4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3 447,4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обеспечению пожарной безопасности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01.6.11.25110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3 447,4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3 447,4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3 447,4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01.6.11.25110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01.6.11.25110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3 411,4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3 447,4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3 447,4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и проведение противопожарных мероприятий в общеобразовательных организациях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01.6.12.00000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4 603,4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4 603,4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4 603,4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обеспечению пожарной безопасности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01.6.12.25110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4 603,4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4 603,4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4 603,4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01.6.12.25110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4 603,4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4 603,4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4 603,4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Организация и проведение противопожарных мероприятий в организациях дополнительного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01.6.13.00000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обеспечению пожарной безопасности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01.6.13.25110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01.6.13.25110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02.0.00.00000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26 504,9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26 200,9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26 200,9</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02.0.11.00000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25 804,8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25 804,8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25 804,8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Доплаты к пенсиям муниципальных служащих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02.0.11.29980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25 804,8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25 804,8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25 804,8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02.0.11.29980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25 804,8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25 804,8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25 804,8</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осуществления услуги по сопровождению функционала по назначению и выплате пенсии за выслугу лет лицам, замещавшим муниципальные должности и должности муниципальной службы в ОМСУ городского округа город Арзамас, с использованием доступа к АИС «Социальная защита населения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02.0.12.00000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94,8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организации автоматизированных рабочих мест</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02.0.12.25140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94,8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02.0.12.25140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94,8</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Организация повышения квалификации и профессиональной переподготовки муниципальных служащих администрации города Арзамаса.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02.0.21.00000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333,8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263,8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263,8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Подготовка и повышение квалификации кадров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02.0.21.25070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333,8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263,8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263,8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02.0.21.25070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333,8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263,8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263,8</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02.0.31.00000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37,5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организации автоматизированных рабочих мест</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02.0.31.25140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37,5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02.0.31.25140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37,5</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58 382,1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33 411,4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33 411,4</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03.1.00.00000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335,0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335,0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335,0</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03.1.21.00000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антинаркотической направленности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03.1.21.29600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03.1.21.29600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библиотек литературой по проблеме наркомании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03.1.22.00000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антинаркотической направленности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03.1.22.29600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03.1.22.29600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03.1.23.00000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антинаркотической направленности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03.1.23.29600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03.1.23.29600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03.2.00.00000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581,0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03.2.11.00000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03.2.11.25100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03.2.11.25100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03.2.12.00000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516,0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03.2.12.25100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516,0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03.2.12.25100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516,0</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03.2.31.00000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03.2.31.25100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03.2.31.25100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Подпрограмма 3. "Профилактика терроризма и экстремизма на территории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03.3.00.00000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49 584,9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24 694,2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24 694,2</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03.3.12.00000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направленных на противодействие терроризму и экстремизму</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03.3.12.29300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03.3.12.29300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25,0</w:t>
            </w:r>
          </w:p>
        </w:tc>
      </w:tr>
      <w:tr w:rsidR="00231D36" w:rsidRPr="00401C73" w:rsidTr="0012157C">
        <w:trPr>
          <w:trHeight w:val="285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идеологии терроризма и неонацизма распространяемыми украинскими радикальными структурами, а также организация проведения профилактических мероприятий среди граждан, прибывшими из Донецкой и Луганской народных республик, Запорожской и Херсонской областей и с территории Украины, находящихся в ПВР и оставшихся на постоянное проживание в городском округе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03.3.15.00000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направленных на противодействие терроризму и экстремизму</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03.3.15.29300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03.3.15.29300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Обеспечение библиотек литературой по вопросам профилактики терроризма и экстремизма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03.3.16.00000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направленных на противодействие терроризму и экстремизму</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03.3.16.29300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03.3.16.29300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03.3.22.00000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45 069,9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22 109,2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22 109,2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направленных на противодействие терроризму и экстремизму</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03.3.22.29300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03.3.22.29300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по исполнению требований по антитеррористической защищенности объектов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03.3.22.S2250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44 950,4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22 109,2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22 109,2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03.3.22.S2250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54,7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03.3.22.S2250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44 895,7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22 109,2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22 109,2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Техническое обслуживание, ремонт, содержание и развитие систем видеонаблюдения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03.3.23.00000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4 400,0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2 500,0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2 500,0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направленных на противодействие терроризму и экстремизму</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03.3.23.29300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4 400,0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2 500,0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2 500,0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03.3.23.29300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4 400,0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2 500,0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2 500,0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Подпрограмма 4. "Противодействие коррупции на территории городского округа город Арзамаса"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03.4.00.00000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24,0</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03.4.12.00000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организацию проведения мероприятий, направленных на антикоррупционное обучение, воспитание, просвещение</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03.4.12.20850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03.4.12.20850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5. "Повышение безопасности дорожного движения в городском округе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03.5.00.00000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7 571,2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7 571,2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7 571,2</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 по вопросу безопасности дорожного движения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03.5.21.00000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597,3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597,3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597,3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Повышение безопасности дорожного движения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03.5.21.20920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597,3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597,3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597,3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03.5.21.20920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597,3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597,3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597,3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Установка и техническое обслуживание средств регулирования дорожного движения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03.5.31.00000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2 900,0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2 900,0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2 900,0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Повышение безопасности дорожного движения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03.5.31.20920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2 900,0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2 900,0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2 900,0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03.5.31.20920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2 900,0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2 900,0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2 900,0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03.5.32.00000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2 670,4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2 670,4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2 670,4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Повышение безопасности дорожного движения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03.5.32.20920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2 670,4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2 670,4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2 670,4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03.5.32.20920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2 670,4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2 670,4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2 670,4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Устройство дорожной вертикальной и горизонтальной разметки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03.5.33.00000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1 403,5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1 403,5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1 403,5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Повышение безопасности дорожного движения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03.5.33.20920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1 403,5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1 403,5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1 403,5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03.5.33.20920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1 403,5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1 403,5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1 403,5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03.6.00.00000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286,0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206,0</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обучения членов комиссии по делам несовершеннолетних и защите их прав при администрации городского округа город Арзамас,сотрудников органов местного самоуправления и муниципальных учреждений и организаций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03.6.12.00000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молодежной политики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03.6.12.25310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03.6.12.25310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03.6.22.00000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280,0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молодежной политики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03.6.22.25310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280,0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03.6.22.25310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235,0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03.6.22.25310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45,0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194 198,5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145 616,4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04.2.00.00000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1 647,5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3 070,7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04.2.21.00000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1 647,5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3 070,7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Осуществление социальных выплат молодым семьям на приобретение жилья или строительство индивидуального жилого дома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04.2.21.L4970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1 647,5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3 070,7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04.2.21.L4970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1 647,5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3 070,7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Подпрограмма 3 "Оказание адресной поддержки гражданам городского округа город Арзамас Нижегородской области, пострадавшим от пожаров"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04.3.00.00000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Оказание единовременной материальной помощи на ремонт (восстановление) жилого помещения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04.3.31.00000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оказание материальной помощи на ремонт (восстановление) жилого помещения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04.3.31.47300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04.3.31.47300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85,0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04.3.32.00000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социальных выплат гражданам на оплату части процентной ставки по кредитам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04.3.32.24600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04.3.32.24600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4 "Комплексное освоение и развитие территорий в целях жилищного строительства"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04.4.00.00000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6 800,0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3 500,0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04.4.41.00000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6 800,0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3 500,0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Строительство (реконструкция) объектов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04.4.41.40010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6 800,0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3 500,0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04.4.41.40010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6 800,0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3 500,0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04.5.00.00000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10 119,7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14 313,4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b/>
                <w:bCs/>
                <w:color w:val="000000"/>
              </w:rPr>
            </w:pPr>
            <w:r w:rsidRPr="00401C73">
              <w:rPr>
                <w:rFonts w:ascii="Arial" w:hAnsi="Arial" w:cs="Arial"/>
                <w:b/>
                <w:bCs/>
                <w:color w:val="000000"/>
              </w:rPr>
              <w:t>Разработка ПСД "Генплан с наружными сетями водоснабжения,</w:t>
            </w:r>
            <w:r>
              <w:rPr>
                <w:rFonts w:ascii="Arial" w:hAnsi="Arial" w:cs="Arial"/>
                <w:b/>
                <w:bCs/>
                <w:color w:val="000000"/>
              </w:rPr>
              <w:t xml:space="preserve"> </w:t>
            </w:r>
            <w:r w:rsidRPr="00401C73">
              <w:rPr>
                <w:rFonts w:ascii="Arial" w:hAnsi="Arial" w:cs="Arial"/>
                <w:b/>
                <w:bCs/>
                <w:color w:val="000000"/>
              </w:rPr>
              <w:t>хозбытовой и ливневой канализации и дороги для 62-х земельных участков в мкр.Кирилловский (многодетные семьи)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04.5.51.00000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9 095,7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14 313,4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Строительство (реконструкция) объектов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04.5.51.40010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9 095,7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14 313,4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04.5.51.40010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9 095,7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14 313,4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с.Хватовка Арзамасского района Нижегородской области» (1-ый этап освоения мкр.«Солнечный»)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04.5.52.00000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1 024,0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Строительство (реконструкция) объектов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04.5.52.40010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1 024,0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04.5.52.40010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04.5.52.40010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854,0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Подпрограмма 6 "Переселение граждан из аварийного жилищного фонда на территории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04.6.00.00000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175 476,3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124 577,4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Финансирование расходов на улучшение жилищных условий граждан при переселении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04.6.62.00000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30 900,0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Строительство (реконструкция) объектов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04.6.62.40010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26 237,5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04.6.62.40010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26 237,5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222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софинансирование разницы стоимости приобретения (строительства) жилых помещений,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такой 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04.6.62.S2620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4 662,4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04.6.62.S2620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4 662,4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04.6.64.00000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1 733,6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 xml:space="preserve">Расходы на реализацию мероприятий в рамках адресной инвестиционной </w:t>
            </w:r>
            <w:r w:rsidR="00067504" w:rsidRPr="00401C73">
              <w:rPr>
                <w:rFonts w:ascii="Arial" w:hAnsi="Arial" w:cs="Arial"/>
                <w:color w:val="000000"/>
              </w:rPr>
              <w:t>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04.6.64.S7485</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1 733,6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04.6.64.S7485</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1 733,6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Расселение во внеочередном порядке многоквартирного жилого дома по адресу: г.Арзамас, ул. Гостиный ряд, д.33</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04.6.65.00000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6 456,6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 xml:space="preserve">Расходы на реализацию мероприятий в рамках адресной инвестиционной </w:t>
            </w:r>
            <w:r w:rsidR="00067504" w:rsidRPr="00401C73">
              <w:rPr>
                <w:rFonts w:ascii="Arial" w:hAnsi="Arial" w:cs="Arial"/>
                <w:color w:val="000000"/>
              </w:rPr>
              <w:t>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04.6.65.S7485</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6 456,6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04.6.65.S7485</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6 456,6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b/>
                <w:bCs/>
                <w:color w:val="000000"/>
              </w:rPr>
            </w:pPr>
            <w:r w:rsidRPr="00401C73">
              <w:rPr>
                <w:rFonts w:ascii="Arial" w:hAnsi="Arial" w:cs="Arial"/>
                <w:b/>
                <w:bCs/>
                <w:color w:val="000000"/>
              </w:rPr>
              <w:t>Расселение аварийных многоквартирных домов, расположенных в историческом центре города, в непосредственной близости к реконструируемой Соборной площади и на улице Карла Маркса</w:t>
            </w:r>
            <w:r>
              <w:rPr>
                <w:rFonts w:ascii="Arial" w:hAnsi="Arial" w:cs="Arial"/>
                <w:b/>
                <w:bCs/>
                <w:color w:val="000000"/>
              </w:rPr>
              <w:t xml:space="preserve"> </w:t>
            </w:r>
            <w:r w:rsidRPr="00401C73">
              <w:rPr>
                <w:rFonts w:ascii="Arial" w:hAnsi="Arial" w:cs="Arial"/>
                <w:b/>
                <w:bCs/>
                <w:color w:val="000000"/>
              </w:rPr>
              <w:t>(ул. Ленина, д. 21, ул. К. Маркса, дом 53, дом 56)</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04.6.68.00000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20 996,4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 xml:space="preserve">Расходы на реализацию мероприятий в рамках адресной инвестиционной </w:t>
            </w:r>
            <w:r w:rsidR="00067504" w:rsidRPr="00401C73">
              <w:rPr>
                <w:rFonts w:ascii="Arial" w:hAnsi="Arial" w:cs="Arial"/>
                <w:color w:val="000000"/>
              </w:rPr>
              <w:t>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04.6.68.S7485</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20 996,4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04.6.68.S7485</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20 996,4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улица Коммунистов, дом 13, расположенного в историческом центре города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04.6.69.00000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27 239,8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 xml:space="preserve">Расходы на реализацию мероприятий в рамках адресной инвестиционной </w:t>
            </w:r>
            <w:r w:rsidR="00067504" w:rsidRPr="00401C73">
              <w:rPr>
                <w:rFonts w:ascii="Arial" w:hAnsi="Arial" w:cs="Arial"/>
                <w:color w:val="000000"/>
              </w:rPr>
              <w:t>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04.6.69.S7485</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27 239,8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04.6.69.S7485</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27 239,8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площадь Соборная, дом № 4, расположенного в историческом центре города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04.6.6А.00000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14 563,0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 xml:space="preserve">Расходы на реализацию мероприятий в рамках адресной инвестиционной </w:t>
            </w:r>
            <w:r w:rsidR="00067504" w:rsidRPr="00401C73">
              <w:rPr>
                <w:rFonts w:ascii="Arial" w:hAnsi="Arial" w:cs="Arial"/>
                <w:color w:val="000000"/>
              </w:rPr>
              <w:t>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04.6.6А.S7485</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14 563,0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04.6.6А.S7485</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14 563,0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мероприятий по переселению граждан из аварийного жилищного фонда, призванного таковым с 1 января 2017 года до 1 января 2022 года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04.6.6Б.00000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60 283,0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124 577,4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04.6.6Б.67483</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19 935,6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04.6.6Б.67483</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19 935,6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Обеспечение мероприятий по переселению граждан из аварийного жилищного фонда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04.6.6Б.S7484</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40 347,5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124 577,4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04.6.6Б.S7484</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18 091,3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124 577,4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04.6.6Б.S7484</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22 256,1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Региональный проект "Обеспечение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призванного таковым с 1 января 2012 года до 1 января 2017 года"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04.6.F3.00000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13 303,9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04.6.F3.67483</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12 771,8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04.6.F3.67483</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11 144,2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04.6.F3.67483</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1 627,6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Обеспечение мероприятий по переселению граждан из аварийного жилищного фонда за счет средств областного бюджета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04.6.F3.67484</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425,7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04.6.F3.67484</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371,5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04.6.F3.67484</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54,3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Обеспечение мероприятий по переселению граждан из аварийного жилищного фонда за счет средств городского бюджета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04.6.F3.6748S</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106,4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04.6.F3.6748S</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92,9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04.6.F3.6748S</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05.0.00.00000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59 522,1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43 241,2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46 958,9</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05.0.12.00000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4 591,0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4 591,0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4 591,0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Капитальный ремонт многоквартирных домов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05.0.12.20110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4 591,0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4 591,0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4 591,0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05.0.12.20110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4 591,0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4 591,0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4 591,0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Содержание и ремонт имущества общежитий, софинансирование доли муниципального имущества.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05.0.13.00000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5 500,0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5 500,0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5 500,0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жилищным организациям для улучшения состояния и содержания жилищного фонда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05.0.13.60010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5 500,0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5 500,0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5 500,0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05.0.13.60010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5 500,0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5 500,0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5 500,0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Ремонт муниципального жилищного фонда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05.0.14.00000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11 653,4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2 933,9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2 933,9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жилищного хозяйства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05.0.14.20120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11 653,4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2 933,9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2 933,9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05.0.14.20120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11 653,4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2 933,9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2 933,9</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Внесение платы за жилищно-коммунальные услуги в нераспределенных жилых и нежилых помещениях в многоквартирных домах, находящихся 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05.0.15.00000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4 712,5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5 003,3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5 003,3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жилищного хозяйства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05.0.15.20120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4 712,5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5 003,3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5 003,3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05.0.15.20120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4 712,5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5 003,3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5 003,3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Выполнение работ по сносу расселенных аварийных домов.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05.0.16.00000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1 456,9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3 447,7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7 165,4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жилищного хозяйства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05.0.16.20120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656,9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656,9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05.0.16.20120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656,9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656,9</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05.0.16.S2120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2 790,8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6 508,5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05.0.16.S2120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2 790,8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6 508,5</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05.0.17.00000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215,0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жилищного хозяйства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05.0.17.20120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215,0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05.0.17.20120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215,0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05.0.21.00000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166,6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коммунального хозяйства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05.0.21.20210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166,6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05.0.21.20210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166,6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05.0.22.00000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коммунального хозяйства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05.0.22.20210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05.0.22.20210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207,0</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05.0.27.00000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2 458,7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05.0.27.60090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2 458,7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05.0.27.60090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2 458,7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Проектирование и строительство объектов инженерной инфраструктуры в части линейных объектов (водоснабжения, водоотведения, теплоснабжения) с подключением к существующим сетям (водоснабжения, водоотведения, теплоснабжения) в границах населенных пунктов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05.0.28.00000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3 877,2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коммунального хозяйства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05.0.28.20210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3 877,2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05.0.28.20210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3 877,2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Возмещение убытков по муниципальным баням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05.0.31.00000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5 711,4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3 775,2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3 775,2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Предос</w:t>
            </w:r>
            <w:r>
              <w:rPr>
                <w:rFonts w:ascii="Arial" w:hAnsi="Arial" w:cs="Arial"/>
                <w:color w:val="000000"/>
              </w:rPr>
              <w:t xml:space="preserve">тавление субсидий организациям, </w:t>
            </w:r>
            <w:r w:rsidRPr="00401C73">
              <w:rPr>
                <w:rFonts w:ascii="Arial" w:hAnsi="Arial" w:cs="Arial"/>
                <w:color w:val="000000"/>
              </w:rPr>
              <w:t>оказывающим услуги бань</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05.0.31.60020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5 711,4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3 775,2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3 775,2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05.0.31.60020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5 711,4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3 775,2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3 775,2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Финансовое обеспечение деятельности МБУ "Жилищно-коммунальный комплекс" г.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05.0.41.00000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19 079,4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17 393,1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17 393,1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05.0.41.00590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19 079,4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17 393,1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17 393,1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05.0.41.00590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19 079,4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17 393,1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17 393,1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06.0.00.00000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263 855,7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222 822,4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222 822,4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Содержание и ремонт сетей уличного освещения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06.0.01.00000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17 745,7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9 957,3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9 957,3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организации уличного освещения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06.0.01.20310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17 745,7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9 957,3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9 957,3</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06.0.01.20310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1 608,6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1 496,0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1 496,0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06.0.01.20310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16 137,1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8 461,3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8 461,3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Электроэнергия наружного освещения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06.0.02.00000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60 709,6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61 466,5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61 466,5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организации уличного освещения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06.0.02.20310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60 709,6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61 466,5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61 466,5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06.0.02.20310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60 709,1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61 466,5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61 466,5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06.0.02.20310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0,5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Озеленение и содержание зеленых насаждений на территории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06.0.03.00000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12 628,9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12 185,3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12 185,3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озеленению и содержанию зеленых насаждений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06.0.03.20320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12 628,9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12 185,3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12 185,3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06.0.03.20320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12 628,9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12 185,3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12 185,3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Работы по содержанию, механизированной уборке и благоустройству кладбищ</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06.0.04.00000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12 591,2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12 248,0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12 248,0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содержанию и благоустройству мест захоронения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06.0.04.20330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6 812,0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6 468,8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6 468,8</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06.0.04.20330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652,1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810,7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810,7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06.0.04.20330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6 159,8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5 658,1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5 658,1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в рамках проекта "Память поколений"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06.0.04.S2680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5 779,2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5 779,2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5 779,2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06.0.04.S2680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5 779,2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5 779,2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5 779,2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Противопаводковые мероприятия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06.0.05.00000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w:t>
            </w:r>
            <w:r w:rsidR="00231D36" w:rsidRPr="00401C73">
              <w:rPr>
                <w:rFonts w:ascii="Arial" w:hAnsi="Arial" w:cs="Arial"/>
                <w:color w:val="000000"/>
              </w:rPr>
              <w:lastRenderedPageBreak/>
              <w:t>характера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lastRenderedPageBreak/>
              <w:t>06.0.05.25050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06.0.05.25050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Прочие мероприятия (работы по благоустройству и подготовке городского округа город Арзамас к праздничным мероприятиям, факел "Вечный огонь", ремонт и содержание памятников, прочие мероприятия)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06.0.06.00000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45 176,9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20 321,1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20 321,1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Прочие мероприятия по благоустройству городcкого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06.0.06.20340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45 176,9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20 321,1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20 321,1</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06.0.06.20340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12 004,4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11 155,6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11 155,6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06.0.06.20340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33 075,6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9 165,5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9 165,5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06.0.06.20340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Финансовое обеспечение деятельности МКУ "СГХ"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06.0.07.00000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19 917,0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17 957,2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17 957,2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06.0.07.00590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19 917,0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17 957,2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17 957,2</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01C73">
              <w:rPr>
                <w:rFonts w:ascii="Arial" w:hAnsi="Arial" w:cs="Arial"/>
                <w:color w:val="000000"/>
              </w:rPr>
              <w:lastRenderedPageBreak/>
              <w:t>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lastRenderedPageBreak/>
              <w:t>06.0.07.00590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18 957,6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17 292,9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17 292,9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06.0.07.00590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940,9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645,8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645,8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06.0.07.00590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Содержание объектов благоустройства и общественных территорий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06.0.09.00000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92 569,5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88 637,0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88 637,0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мероприятий по содержанию объектов благоустройства и общественных территорий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06.0.09.02630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3 932,5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06.0.09.02630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3 932,5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содержание объектов благоустройства и общественных территорий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06.0.09.S2820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88 637,0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88 637,0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88 637,0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06.0.09.S2820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63 055,8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69 137,0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69 137,0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06.0.09.S2820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8 706,2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7 000,0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06.0.09.S2820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16 875,0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12 500,0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12 500,0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06.0.10.00000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2 466,9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Прочие мероприятия по благоустройству городcкого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06.0.10.20340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2 466,9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06.0.10.20340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2 466,9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07.0.00.00000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29 763,4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50 187,1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75 020,5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Лабораторная оценка проб природных вод, атмосферного воздуха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07.0.11.00000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Природоохранные мероприятия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07.0.11.25150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07.0.11.25150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Годовой обзор по загрязнению окружающей среды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07.0.12.00000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Природоохранные мероприятия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07.0.12.25150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07.0.12.25150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Очистка от мусора берегов и прилегающих акваторий рек и прудов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07.0.22.00000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Природоохранные мероприятия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07.0.22.25150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07.0.22.25150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 xml:space="preserve">Проведение и участие в экологических конкурсах, конференциях, </w:t>
            </w:r>
            <w:r w:rsidR="00067504" w:rsidRPr="00401C73">
              <w:rPr>
                <w:rFonts w:ascii="Arial" w:hAnsi="Arial" w:cs="Arial"/>
                <w:b/>
                <w:bCs/>
                <w:color w:val="000000"/>
              </w:rPr>
              <w:t>акциях, субботниках</w:t>
            </w:r>
            <w:r w:rsidRPr="00401C73">
              <w:rPr>
                <w:rFonts w:ascii="Arial" w:hAnsi="Arial" w:cs="Arial"/>
                <w:b/>
                <w:bCs/>
                <w:color w:val="000000"/>
              </w:rPr>
              <w:t xml:space="preserve"> и т.п.</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07.0.31.00000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Природоохранные мероприятия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07.0.31.25150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07.0.31.25150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Компенсационное озеленение</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07.0.42.00000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21 098,4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11 842,6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11 656,3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Природоохранные мероприятия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07.0.42.25150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21 098,4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11 842,6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11 656,3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07.0.42.25150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21 098,4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11 842,6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11 656,3</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07.0.61.00000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1 953,0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Строительство (реконструкция) объектов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07.0.61.40010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07.0.61.40010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в рамках Адресной инвестиционной 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07.0.61.S2450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1 920,0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07.0.61.S2450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1 920,0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Разработка ПСД объекта: "Строительство канализационного напорного коллектора от д. Бебяево до КОСК г.о.г.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07.0.66.00000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6 350,0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Строительство (реконструкция) объектов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07.0.66.40010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6 350,0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07.0.66.40010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6 350,0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Региональный проект "Оздоровление Волги"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07.0.G6.00000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23 982,5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62 984,2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Субсидии на реализацию мероприятий по сокращению доли загрязненных сточных вод за счет средств областного бюджета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07.0.G6.50130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23 982,5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62 984,2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07.0.G6.50130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23 982,5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62 984,2</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08.0.00.00000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2 008,4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2 000,0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08.0.11.00000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2 000,0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направленные на энергосбережение и повышение энергетической эффективности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08.0.11.25080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2 000,0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08.0.11.25080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2 000,0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Установка индивидуальных (общедомовых) приборов учета в муниципальном жилом фонде</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08.0.21.00000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направленные на энергосбережение и повышение энергетической эффективности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08.0.21.25080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08.0.21.25080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738 010,5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584 170,1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584 171,2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Подпрограмма 1 "Поддержка искусства и учреждений дополнительного образования сферы культуры"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09.1.00.00000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240 201,7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210 174,8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210 144,2</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09.1.12.00000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152 624,7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140 310,8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140 310,8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09.1.12.23590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142 622,9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140 310,8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140 310,8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09.1.12.23590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142 622,9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140 310,8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140 310,8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09.1.12.74090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10 001,8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09.1.12.74090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10 001,8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09.1.13.00000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75 585,2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68 667,0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68 667,0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09.1.13.43590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68 905,0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68 667,0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68 667,0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09.1.13.43590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68 905,0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68 667,0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68 667,0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09.1.13.74090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6 680,2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09.1.13.74090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6 680,2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Поддержка творческой деятельности муниципальных театров в городах с численностью населения до 300 тысяч человек</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09.1.14.00000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1 601,5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1 197,0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1 166,4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поддержку творческой деятельности муниципальных театров в городах с численностью населения до 300 тысяч человек</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09.1.14.L4660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1 601,5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1 197,0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1 166,4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09.1.14.L4660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1 601,5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1 197,0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1 166,4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Региональный проект "Культурная среда"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09.1.A1.00000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10 390,2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09.1.A1.55194</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10 390,2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09.1.A1.55194</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10 390,2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2 "Наследие"</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09.2.00.00000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153 210,1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136 929,1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136 941,7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Развитие библиотечного дела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09.2.21.00000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102 538,7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93 795,8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93 808,4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библиотек</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09.2.21.42590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93 396,1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93 316,0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93 316,1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09.2.21.42590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93 396,1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93 316,0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93 316,1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09.2.21.74090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8 665,7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09.2.21.74090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8 665,7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поддержку отрасли культуры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09.2.21.L5190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476,9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479,8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492,3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09.2.21.L5190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476,9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479,8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492,3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Развитие музейного дела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09.2.22.00000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50 671,4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43 133,3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43 133,3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музеев и постоянных выставок</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09.2.22.41590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44 735,5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43 133,3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43 133,3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09.2.22.41590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44 735,5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43 133,3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43 133,3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09.2.22.74090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5 935,9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09.2.22.74090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5 935,9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3 "Досуг"</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09.3.00.00000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260 022,4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206 211,7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206 230,9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Оказание муниципальной услуги по организации и проведению культурно-массовых мероприятий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09.3.31.00000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179 860,2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170 745,5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170 764,7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учреждений культурно-досугового типа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09.3.31.47590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167 441,0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169 161,2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169 161,2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09.3.31.47590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167 441,0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169 161,2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169 161,2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 xml:space="preserve">Расходы на выплату заработной платы (с начислениями на нее) работникам муниципальных </w:t>
            </w:r>
            <w:r w:rsidRPr="00401C73">
              <w:rPr>
                <w:rFonts w:ascii="Arial" w:hAnsi="Arial" w:cs="Arial"/>
                <w:color w:val="000000"/>
              </w:rPr>
              <w:lastRenderedPageBreak/>
              <w:t>учреждений и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lastRenderedPageBreak/>
              <w:t>09.3.31.74090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7 794,5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09.3.31.74090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7 794,5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09.3.31.L4670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4 624,7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1 584,3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1 603,5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09.3.31.L4670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4 624,7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1 584,3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1 603,5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09.3.32.00000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11 441,5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10 910,7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10 910,7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учреждений культурно-досугового типа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09.3.32.47590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10 910,7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10 910,7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10 910,7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09.3.32.47590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10 910,7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10 910,7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10 910,7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09.3.32.74090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530,8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09.3.32.74090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530,8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Оказание муниципальной услуги по организации и проведению культурно-массовых мероприятий.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09.3.33.00000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21 044,5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17 616,5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17 616,5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парков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09.3.33.49590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19 558,0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17 616,5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17 616,5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09.3.33.49590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19 558,0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17 616,5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17 616,5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выплату заработной платы (с начислениями на нее) работникам муниципальных учреждений и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09.3.33.74090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1 486,5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09.3.33.74090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1 486,5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Строительство Центра культурного развития в городе Арзамасе</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09.3.34.00000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35 584,1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Строительство (реконструкция) объектов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09.3.34.40010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2 875,2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09.3.34.40010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2 144,4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09.3.34.40010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730,8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в рамках Адресной инвестиционной 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09.3.34.S0660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32 687,0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09.3.34.S0660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32 687,0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в рамках Адресной инвестиционной 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09.3.34.S2450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09.3.34.S2450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и проведение государственных праздников и общественно значимых мероприятий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09.3.36.00000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11 986,9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6 939,0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6 939,0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11 986,9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6 939,0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6 939,0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5 659,9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3 966,9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3 966,9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517,7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445,7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445,7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5 524,3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2 126,4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2 126,4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285,0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Региональный проект "Творческие люди"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09.3.A2.00000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поддержку отрасли культуры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09.3.A2.55192</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09.3.A2.55192</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4 "Сохранение и оснащение материально-технической базы"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09.4.00.00000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55 801,3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4 055,3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4 055,3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Проведение текущих, капитальных ремонтов, реконструкции, строительство учреждений культуры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09.4.41.00000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48 443,0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4 055,3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4 055,3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Капитальный ремонт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09.4.41.02350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6 487,8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09.4.41.02350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6 487,8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сфере культуры и кинематографии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09.4.41.25220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9 611,7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4 055,3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4 055,3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09.4.41.25220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9 611,7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4 055,3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4 055,3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Строительство (реконструкция) объектов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09.4.41.40010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7 213,4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09.4.41.40010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09.4.41.40010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7 202,4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учреждений дополнительного образования сферы культуры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09.4.41.S2990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25 130,0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09.4.41.S2990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25 130,0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Строительство центра культурного развития в г.Арзамасе Нижегородской области (приобретение оборудования)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09.4.43.00000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7 358,4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в рамках Адресной инвестиционной 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09.4.43.S0660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7 358,4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09.4.43.S0660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7 358,4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5 "Обеспечение эффективного исполнения отдельных муниципальных функций"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09.5.00.00000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28 774,9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26 799,2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26 799,2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09.5.51.00000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28 774,9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26 799,2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26 799,2</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 xml:space="preserve">Расходы на обеспечение деятельности учебно-методических кабинетов, централизованных бухгалтерий, групп хозяйственного обслуживания </w:t>
            </w:r>
            <w:r w:rsidRPr="00401C73">
              <w:rPr>
                <w:rFonts w:ascii="Arial" w:hAnsi="Arial" w:cs="Arial"/>
                <w:color w:val="000000"/>
              </w:rPr>
              <w:lastRenderedPageBreak/>
              <w:t>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lastRenderedPageBreak/>
              <w:t>09.5.51.46590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28 774,9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26 799,2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26 799,2</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09.5.51.46590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28 224,9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26 249,2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26 249,2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09.5.51.46590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10.0.00.00000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28 094,5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25 581,5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25 581,5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1 "Молодой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10.1.00.00000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27 610,5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25 406,5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25 406,5</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10.1.01.00000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2 127,8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1 462,8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1 462,8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Проведение мероприятий для молодежи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10.1.01.25300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2 127,8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1 462,8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1 462,8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10.1.01.25300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2 127,8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1 462,8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1 462,8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условий для выполнения муниципального задания МУ "КУМ"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10.1.02.00000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18 637,6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17 531,1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17 531,1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обеспечение деятельности (оказание услуг) муниципальных учреждений по работе с молодежью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10.1.02.31590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18 637,6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17 531,1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17 531,1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10.1.02.31590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18 637,6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17 531,1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17 531,1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условий для выполнения муниципального задания МБУ ЦОД "Молодежный"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10.1.03.00000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6 545,1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6 112,6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6 112,6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учреждений по работе с молодежью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10.1.03.31590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6 545,1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6 112,6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6 112,6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10.1.03.31590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6 545,1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6 112,6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6 112,6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Мероприятия по поддержке молодежных общественников и добровольцев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10.1.04.00000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Проведение мероприятий для молодежи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10.1.04.25300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10.1.04.25300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2 "Патриотическое воспитание молодежи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10.2.00.00000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484,0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мероприятий гражданско-патриотического воспитания молодежи в городском округе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10.2.01.00000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484,0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Проведение мероприятий для молодежи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10.2.01.25300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484,0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10.2.01.25300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484,0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Муниципальная программа "Развитие информационного общества в городском округе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11.0.00.00000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21 302,1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20 129,2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20 129,2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Предоставление субсидий МУ "Телерадиокомпания "Арзамас" на выполнение муниципального задания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11.0.11.00000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11 020,4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10 215,7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10 215,7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муниципальных учреждений в сфере телевидения и радиовещания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11.0.11.11590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11 020,4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10 215,7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10 215,7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11.0.11.11590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11 020,4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10 215,7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10 215,7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Предоставление субсидий МАУ "Редакция газеты "Арзамасские новости" на выполнение муниципального задания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11.0.12.00000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5 736,8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5 736,8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5 736,8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муниципальных учреждений в сфере печатных средств массовой информации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11.0.12.S2050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5 736,8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5 736,8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5 736,8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11.0.12.S2050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5 736,8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5 736,8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5 736,8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Предоставление субсидий МАУ "Редакция газеты "Арзамасская правда" на выполнение муниципального задания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11.0.13.00000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4 544,9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4 176,7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4 176,7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муниципальных учреждений в сфере печатных средств массовой информации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11.0.13.12590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4 544,9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4 176,7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4 176,7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11.0.13.12590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4 544,9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4 176,7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4 176,7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12.0.00.00000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238 887,3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196 394,3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188 699,3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Проведение физкультурных мероприятий и спортивных мероприятий среди различных категорий населения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12.0.11.00000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3 276,3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1 141,8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1 141,8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спорта, физической культуры и туризма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12.0.11.25270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3 276,3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1 141,8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1 141,8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12.0.11.25270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3 276,3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1 141,8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1 141,8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12.0.12.00000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198 784,9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184 846,9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184 846,9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12.0.12.23590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62 042,9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60 752,6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60 752,6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12.0.12.23590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62 042,9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60 752,6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60 752,6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12.0.12.74090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5 147,2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12.0.12.74090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5 147,2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муниципальных учреждений физической культуры и спорта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12.0.12.87590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131 594,8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124 094,3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124 094,3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12.0.12.87590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131 594,8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124 094,3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124 094,3</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12.0.21.00000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4 123,6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2 110,6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2 110,6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Мероприятия в области спорта, физической культуры и туризма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12.0.21.25270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4 123,6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2 110,6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2 110,6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12.0.21.25270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4 123,6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2 110,6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2 110,6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Строительство, ремонт, реконструкция спортивных сооружений.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12.0.31.00000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24 691,0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5 795,0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Ремонт спортивных сооружений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12.0.31.25600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10 090,3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12.0.31.25600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10 090,3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Строительство (реконструкция) объектов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12.0.31.40010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14 600,6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5 795,0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12.0.31.40010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14 600,6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5 795,0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Приобретение автотранспортных средств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12.0.32.00000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5 044,6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1 900,0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спорта, физической культуры и туризма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12.0.32.25270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5 044,6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1 900,0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12.0.32.25270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5 044,6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1 900,0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Приобретение спортинвентаря и спортоборудования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12.0.34.00000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1 191,9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области спорта, физической культуры и туризма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12.0.34.25270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1 191,9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12.0.34.25270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1 191,9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Реализация программ спортивной подготовки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12.0.36.00000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1 774,9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выполнение требований федеральных стандартов спортивной подготовки учреждениями, осуществляющими спортивную подготовку</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12.0.36.S2280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1 774,9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12.0.36.S2280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1 774,9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600,0</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131 565,3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102 859,4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102 859,4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Создание муниципальных запасов материальных ресурсов в целях гражданской обороны.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13.0.12.25050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13.0.12.25050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13.0.13.00000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1 297,1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650,0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13.0.13.25050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1 297,1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13.0.13.25050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1 297,1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650,0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Развитие и совершенствование учебно-консультационных пунктов, организация подготовки и обучения сил и средств ГО, населения в области ГО и защиты от ЧС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13.0.14.00000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13.0.14.25050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13.0.14.25050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Создание резервов материальных ресурсов для ликвидации ЧС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13.0.15.00000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13.0.15.25050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13.0.15.25050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Проведение противопаводковых мероприятий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13.0.16.00000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13.0.16.25050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584,9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13.0.16.25050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584,9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финансирования МКУ «УГОЧС г.о.г. Арзамаса»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13.0.17.00000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26 075,9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22 707,0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22 707,0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обеспечение деятельности (оказание услуг)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13.0.17.00590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26 075,9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22 707,0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22 707,0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13.0.17.00590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24 008,4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20 844,8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20 844,8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13.0.17.00590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1 726,2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1 601,2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1 601,2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13.0.17.00590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341,2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261,0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b/>
                <w:bCs/>
                <w:color w:val="000000"/>
              </w:rPr>
            </w:pPr>
            <w:r w:rsidRPr="00401C73">
              <w:rPr>
                <w:rFonts w:ascii="Arial" w:hAnsi="Arial" w:cs="Arial"/>
                <w:b/>
                <w:bCs/>
                <w:color w:val="000000"/>
              </w:rPr>
              <w:t>Ремонт, обслуживание</w:t>
            </w:r>
            <w:r w:rsidR="00231D36" w:rsidRPr="00401C73">
              <w:rPr>
                <w:rFonts w:ascii="Arial" w:hAnsi="Arial" w:cs="Arial"/>
                <w:b/>
                <w:bCs/>
                <w:color w:val="000000"/>
              </w:rPr>
              <w:t>, страхование ГТС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13.0.1А.00000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7 303,6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1 076,6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1 076,6</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13.0.1А.25050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7 303,6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1 076,6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1 076,6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13.0.1А.25050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7 303,6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1 076,6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1 076,6</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Издание и распространение рекламной продукции, листовок, изготовление информационных стендов, баннеров и т.п. на противопожарную тематику</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13.0.21.00000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68,9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обеспечению пожарной безопасности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13.0.21.25110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68,9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13.0.21.25110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68,9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Обеспечение автономными пожарными извещателями мест проживания граждан городского округа город Арзамас Нижегородской области, относящихся к «группе риска» (многодетные семьи, одинокие престарелые граждане, инвалиды).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13.0.22.00000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обеспечению пожарной безопасности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13.0.22.25110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13.0.22.25110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Оборудование пожарных водоемов и пирсов указателями места их расположения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13.0.24.00000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52,4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52,4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обеспечению пожарной безопасности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13.0.24.25110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52,4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52,4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13.0.24.25110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52,4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52,4</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13.0.25.00000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5 364,4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2 297,3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2 297,3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обеспечению пожарной безопасности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13.0.25.25110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5 364,4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2 297,3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2 297,3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13.0.25.25110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5 364,4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2 297,3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2 297,3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Мероприятия, направленные на обеспечение пожарной безопасности муниципальных зданий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13.0.2Б.00000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1 017,0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1 017,0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1 017,0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обеспечению пожарной безопасности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13.0.2Б.25110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1 017,0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1 017,0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1 017,0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13.0.2Б.25110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1 017,0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1 017,0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1 017,0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13.0.2Г.00000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72 999,0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66 946,3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66 946,3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13.0.2Г.00590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72 999,0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66 946,3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66 946,3</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13.0.2Г.00590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66 750,4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62 877,5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62 877,5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13.0.2Г.00590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6 049,6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4 014,6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4 014,6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13.0.2Г.00590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54,2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54,2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обучения населения и пропаганда безопасного поведения на водоемах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13.0.31.00000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повышению безопасности жизни людей на водных объектах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13.0.31.25120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13.0.31.25120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Подготовка мест массового отдыха и купания к летнему сезону</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13.0.32.00000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195,0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195,0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195,0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повышению безопасности жизни людей на водных объектах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13.0.32.25120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195,0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13.0.32.25120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195,0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материально-технической базы спасательно-медицинских, общественных спасательных постов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13.0.33.00000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70,1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повышению безопасности жизни людей на водных объектах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13.0.33.25120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70,1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13.0.33.25120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70,1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обучения и переподготовки спасателей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13.0.34.00000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повышению безопасности жизни людей на водных объектах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13.0.34.25120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13.0.34.25120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Изготовление и установка на водоемах городского округа город Арзамас Нижегородской области запрещающих аншлагов и знаков.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13.0.35.00000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42,5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повышению безопасности жизни людей на водных объектах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13.0.35.25120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42,5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13.0.35.25120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42,5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Финансовое содержание административного персонала спасательных постов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13.0.36.00000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909,0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790,0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790,0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13.0.36.00590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909,0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790,0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790,0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13.0.36.00590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909,0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790,0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790,0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13.0.41.00000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13 212,6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4 585,5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4 585,5</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13.0.41.28950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13 212,6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4 585,5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4 585,5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13.0.41.28950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13 212,6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4 585,5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4 585,5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Профессиональное обучение и повышение квалификации специалистов ЕДДС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13.0.42.00000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53,6</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13.0.42.25050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53,6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13.0.42.25050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53,6</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13.0.43.00000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1 201,4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1 201,4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1 201,4</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13.0.43.25050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1 201,4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1 201,4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1 201,4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13.0.43.25050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1 201,4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1 201,4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1 201,4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Развитие, техническое обслуживание, ремонт и содержание сегментов АПК "Безопасный город"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13.0.44.00000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580,7</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13.0.44.25050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580,7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580,7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580,7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13.0.44.25050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580,7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580,7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580,7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14.0.00.00000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606 376,0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338 849,4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59 472,7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Ремонт дорог, тротуаров, устройство и ремонт покрытия из брусчатки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14.0.01.00000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417 633,4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286 589,7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48 988,0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14.0.01.20400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66 725,3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11 070,9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4 853,8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14.0.01.20400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66 725,3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11 070,9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4 853,8</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14.0.01.20911</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41 399,0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40 503,4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44 134,2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14.0.01.20911</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41 399,0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40 503,4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44 134,2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капитальный ремонт и ремонт автомобильных дорог общего пользования местного значения на условиях софинансирования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14.0.01.S0610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107 488,8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80 614,4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14.0.01.S0610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107 488,8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80 614,4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реализацию мероприятий в рамках Адресной инвестиционной 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14.0.01.S061Д</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202 020,2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154 401,0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14.0.01.S061Д</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202 020,2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154 401,0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90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Услуги по содержанию автомобильных дорог общего пользования местного значения, проездов, площадей, сооружений и иных элементов благоустройства на них</w:t>
            </w:r>
            <w:r w:rsidR="00067504" w:rsidRPr="00401C73">
              <w:rPr>
                <w:rFonts w:ascii="Arial" w:hAnsi="Arial" w:cs="Arial"/>
                <w:b/>
                <w:bCs/>
                <w:color w:val="000000"/>
              </w:rPr>
              <w:t>,</w:t>
            </w:r>
            <w:r w:rsidRPr="00401C73">
              <w:rPr>
                <w:rFonts w:ascii="Arial" w:hAnsi="Arial" w:cs="Arial"/>
                <w:b/>
                <w:bCs/>
                <w:color w:val="000000"/>
              </w:rPr>
              <w:t xml:space="preserve"> а также содержание и благоустройство автобусных остановок</w:t>
            </w:r>
            <w:r w:rsidR="00067504" w:rsidRPr="00401C73">
              <w:rPr>
                <w:rFonts w:ascii="Arial" w:hAnsi="Arial" w:cs="Arial"/>
                <w:b/>
                <w:bCs/>
                <w:color w:val="000000"/>
              </w:rPr>
              <w:t>,</w:t>
            </w:r>
            <w:r w:rsidRPr="00401C73">
              <w:rPr>
                <w:rFonts w:ascii="Arial" w:hAnsi="Arial" w:cs="Arial"/>
                <w:b/>
                <w:bCs/>
                <w:color w:val="000000"/>
              </w:rPr>
              <w:t xml:space="preserve"> пешеходных мостов и лестничных сходов и прочих незакрепленных территорий в границах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14.0.02.00000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188 742,7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52 259,7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10 484,7</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14.0.02.20500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8 867,7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3 515,4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3 515,4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14.0.02.20500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8 867,7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3 515,4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3 515,4</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14.0.02.20511</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15 575,0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7 669,3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6 969,3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14.0.02.20511</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15 575,0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7 669,3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6 969,3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софинансирование мероприятий по содержанию автомобильных дорого общего пользования местного значения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14.0.02.S0630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164 300,0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41 075,0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14.0.02.S0630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164 300,0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41 075,0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15.0.00.00000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89 996,4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87 605,8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37 100,7</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 xml:space="preserve">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w:t>
            </w:r>
            <w:r w:rsidR="00067504" w:rsidRPr="00401C73">
              <w:rPr>
                <w:rFonts w:ascii="Arial" w:hAnsi="Arial" w:cs="Arial"/>
                <w:b/>
                <w:bCs/>
                <w:color w:val="000000"/>
              </w:rPr>
              <w:t>ресурсов. Обновление</w:t>
            </w:r>
            <w:r w:rsidRPr="00401C73">
              <w:rPr>
                <w:rFonts w:ascii="Arial" w:hAnsi="Arial" w:cs="Arial"/>
                <w:b/>
                <w:bCs/>
                <w:color w:val="000000"/>
              </w:rPr>
              <w:t xml:space="preserve"> информационной и технической базы КИО</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15.0.11.00000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35 428,8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32 741,2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32 741,2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функций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15.0.11.00190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35 428,8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32 741,2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32 741,2</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15.0.11.00190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34 313,5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31 761,1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31 761,1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15.0.11.00190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1 110,3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980,1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980,1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15.0.11.00190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Содержание и ремонт имущества муниципальной казны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15.0.12.00000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51 155,1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51 342,1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837,0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15.0.12.29010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837,0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837,0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15.0.12.29010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15.0.12.29010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237,0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237,0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15.0.12.S2130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50 505,1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50 505,1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15.0.12.S2130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50 505,1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50 505,1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15.0.21.00000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1 419,5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1 529,5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1 529,5</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15.0.21.29010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1 419,5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1 529,5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1 529,5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15.0.21.29010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1 419,5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1 529,5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1 529,5</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15.0.31.00000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1 993,0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1 993,0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1 993,0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15.0.31.29010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1 993,0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1 993,0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1 993,0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15.0.31.29010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1 993,0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1 993,0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1 993,0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16.0.00.00000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39 064,7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35 503,8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35 503,8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16.1.00.00000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8 192,6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6 692,6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6 692,6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исполнения бюджета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16.1.21.00000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7 706,1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6 206,1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6 206,1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Информатика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16.1.21.25130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7 706,1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6 206,1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6 206,1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16.1.21.25130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5 576,3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6 206,1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6 206,1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16.1.21.25130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2 129,8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Своевременное исполнение долговых обязательств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16.1.32.00000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486,5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486,5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486,5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 xml:space="preserve">Обслуживание муниципального долга </w:t>
            </w:r>
            <w:r w:rsidRPr="00401C73">
              <w:rPr>
                <w:rFonts w:ascii="Arial" w:hAnsi="Arial" w:cs="Arial"/>
                <w:color w:val="000000"/>
              </w:rPr>
              <w:br/>
              <w:t>(% по кредитам)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16.1.32.27000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486,5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486,5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486,5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Обслуживание государственного (муниципального) долга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16.1.32.27000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486,5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486,5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486,5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3 "Обеспечение реализации муниципальной 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16.3.00.00000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30 872,1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28 811,2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28 811,2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деятельности департамента финансов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16.3.11.00000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30 872,1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28 811,2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28 811,2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обеспечение функций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16.3.11.00190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30 872,1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28 811,2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28 811,2</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16.3.11.00190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29 542,1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27 481,2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27 481,2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16.3.11.00190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1 330,0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1 330,0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1 330,0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17.0.00.00000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5 311,7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2 611,7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2 611,7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1 "Развитие малого и среднего предпринимательства в городском округе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17.1.00.00000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5 311,7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2 611,7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2 611,7</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Финансовое обеспечение (возмещение) части затрат субъектов малого и среднего предпринимательства, связанных с приобретением оборудования в целях и (или) развития либо модернизации производства товаров (</w:t>
            </w:r>
            <w:r w:rsidR="00067504" w:rsidRPr="00401C73">
              <w:rPr>
                <w:rFonts w:ascii="Arial" w:hAnsi="Arial" w:cs="Arial"/>
                <w:b/>
                <w:bCs/>
                <w:color w:val="000000"/>
              </w:rPr>
              <w:t>работ,</w:t>
            </w:r>
            <w:r w:rsidR="00067504">
              <w:rPr>
                <w:rFonts w:ascii="Arial" w:hAnsi="Arial" w:cs="Arial"/>
                <w:b/>
                <w:bCs/>
                <w:color w:val="000000"/>
              </w:rPr>
              <w:t xml:space="preserve"> </w:t>
            </w:r>
            <w:r w:rsidR="00067504" w:rsidRPr="00401C73">
              <w:rPr>
                <w:rFonts w:ascii="Arial" w:hAnsi="Arial" w:cs="Arial"/>
                <w:b/>
                <w:bCs/>
                <w:color w:val="000000"/>
              </w:rPr>
              <w:t>услуг</w:t>
            </w:r>
            <w:r w:rsidRPr="00401C73">
              <w:rPr>
                <w:rFonts w:ascii="Arial" w:hAnsi="Arial" w:cs="Arial"/>
                <w:b/>
                <w:bCs/>
                <w:color w:val="000000"/>
              </w:rPr>
              <w:t>)</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17.1.31.00000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софинансирование муниципальных программ поддержки малого и среднего предпринимательства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17.1.31.S2040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17.1.31.S2040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Содержание и обеспечение текущей деятельности АНО "АЦРП"</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17.1.51.00000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3 625,7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1 925,7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1 925,7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Реализация мероприятий, направленных на развитие предпринимательства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17.1.51.29030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3 625,7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1 925,7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1 925,7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17.1.51.29030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3 625,7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1 925,7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1 925,7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работы окон центра "Мой бизнес"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17.1.52.00000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686,0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686,0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686,0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Реализация мероприятий, направленных на развитие предпринимательства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17.1.52.29030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686,0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686,0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686,0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17.1.52.29030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686,0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686,0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686,0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19.0.00.00000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81 654,2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41 994,4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41 994,5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Выявление и ликвидация несанкционированных свалок</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19.0.01.00000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41 126,3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8 476,9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8 476,9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направленные на обеспечение комфортных условий проживания граждан</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19.0.01.25090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11 879,3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8 476,9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8 476,9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19.0.01.25090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11 676,6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8 476,9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8 476,9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19.0.01.25090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202,7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ликвидацию свалок и объектов размещения отходов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19.0.01.S2292</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29 247,0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19.0.01.S2292</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29 247,0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Приведение в нормативное состояние и содержание контейнерных площадок</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19.0.02.00000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33 555,8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33 367,5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33 367,6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направленные на обеспечение комфортных условий проживания граждан</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19.0.02.25090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18 904,2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18 645,9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18 645,9</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19.0.02.25090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8 508,0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7 716,7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7 716,7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19.0.02.25090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10 396,2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10 929,2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10 929,2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 xml:space="preserve">Мероприятия по созданию </w:t>
            </w:r>
            <w:r>
              <w:rPr>
                <w:rFonts w:ascii="Arial" w:hAnsi="Arial" w:cs="Arial"/>
                <w:color w:val="000000"/>
              </w:rPr>
              <w:t>(обустройству)</w:t>
            </w:r>
            <w:r w:rsidRPr="00401C73">
              <w:rPr>
                <w:rFonts w:ascii="Arial" w:hAnsi="Arial" w:cs="Arial"/>
                <w:color w:val="000000"/>
              </w:rPr>
              <w:t xml:space="preserve"> контейнерных площадок</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19.0.02.S2670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9 795,5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9 865,5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9 865,6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19.0.02.S2670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9 795,5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9 865,5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9 865,6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направленные на приобретение контейнеров и (или) бункеров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19.0.02.S2870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4 856,1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4 856,1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4 856,1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19.0.02.S2870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4 856,1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4 856,1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4 856,1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Проведение месячника по санитарной уборке и наведению порядка на городских территориях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19.0.03.00000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направленные на обеспечение комфортных условий проживания граждан</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19.0.03.25090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19.0.03.25090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150,0</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19.0.05.00000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6 822,2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разработку проектной документации на ликвидацию (рекультивацию) свалок отходов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19.0.05.S2291</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6 822,2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19.0.05.S2291</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6 822,2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21.0.00.00000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134 684,8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27 595,4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27 595,4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21.0.01.00000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39 404,3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мероприятий по обустройству общественных пространств и мест массового отдыха населения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21.0.01.02630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33 964,5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21.0.01.02630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30 943,6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21.0.01.02630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3 020,9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по развитию паломническо-туристического кластера "Арзамас-Дивеево-Саров"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21.0.01.S2750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5 439,8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21.0.01.S2750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5 439,8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Выполнение комплекса работ по ремонту объектов благоустройства дворовых территорий многоквартирных домов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21.0.02.00000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32 528,2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27 595,4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27 595,4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проведение ремонта дворовых территорий в муниципальных образованиях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21.0.02.S2980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32 528,2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27 595,4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27 595,4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21.0.02.S2980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32 528,2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27 595,4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27 595,4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Региональный проект "Формирование комфортной городской среды"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21.0.F2.00000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62 752,3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мероприятий по обустройству общественных пространств и мест массового отдыха населения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21.0.F2.02630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1 012,3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21.0.F2.02630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1 012,3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21.0.F2.55550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39 634,6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21.0.F2.55550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32 787,3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21.0.F2.55550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6 847,3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 xml:space="preserve">Расходы по реализации проектов создания комфортной городской среды в малых городах и исторических поселениях </w:t>
            </w:r>
            <w:r w:rsidR="00067504" w:rsidRPr="00401C73">
              <w:rPr>
                <w:rFonts w:ascii="Arial" w:hAnsi="Arial" w:cs="Arial"/>
                <w:color w:val="000000"/>
              </w:rPr>
              <w:t>в рамках</w:t>
            </w:r>
            <w:r w:rsidRPr="00401C73">
              <w:rPr>
                <w:rFonts w:ascii="Arial" w:hAnsi="Arial" w:cs="Arial"/>
                <w:color w:val="000000"/>
              </w:rPr>
              <w:t xml:space="preserve"> проведения Всероссийского конкурса лучших проектов создания комфортной городской среды за счет областного бюджета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21.0.F2.S4240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22 105,4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21.0.F2.S4240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22 105,4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23.0.00.00000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231 564,0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162,0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и проведение рекламно-информационных туров для региональных, российских СМИ, туроператоров.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23.0.22.00000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42,0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развитие туризма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23.0.22.29110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42,0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23.0.22.29110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42,0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42,0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и проведение конференций, семинаров, конкурсов, выставок и прочих мероприятий для стимулирования развития отрасли туризма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23.0.23.00000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развитие туризма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23.0.23.29110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23.0.23.29110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Разработка и издание рекламно-информационных материалов о туристском потенциале Арзамаса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23.0.24.00000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развитие туризма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23.0.24.29110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23.0.24.29110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Приобретение выставочного оборудования, сувенирных изделий для продвижения туристского продукта Арзамаса на выставках, воркшопах и проч</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23.0.25.00000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развитие туризма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23.0.25.29110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23.0.25.29110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проведения мероприятия событийного туризма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23.0.27.00000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развитие туризма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23.0.27.29110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23.0.27.29110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23.0.28.00000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направленные на развитие туризма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23.0.28.29110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23.0.28.29110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b/>
                <w:bCs/>
                <w:color w:val="000000"/>
              </w:rPr>
            </w:pPr>
            <w:r w:rsidRPr="00401C73">
              <w:rPr>
                <w:rFonts w:ascii="Arial" w:hAnsi="Arial" w:cs="Arial"/>
                <w:b/>
                <w:bCs/>
                <w:color w:val="000000"/>
              </w:rPr>
              <w:t>Формирование имущественного взноса Учредителя А</w:t>
            </w:r>
            <w:r>
              <w:rPr>
                <w:rFonts w:ascii="Arial" w:hAnsi="Arial" w:cs="Arial"/>
                <w:b/>
                <w:bCs/>
                <w:color w:val="000000"/>
              </w:rPr>
              <w:t>НО "Агентство гостеприимства и</w:t>
            </w:r>
            <w:r w:rsidRPr="00401C73">
              <w:rPr>
                <w:rFonts w:ascii="Arial" w:hAnsi="Arial" w:cs="Arial"/>
                <w:b/>
                <w:bCs/>
                <w:color w:val="000000"/>
              </w:rPr>
              <w:t xml:space="preserve"> развития территорий "Арзамас 450""</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23.0.29.00000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направленные на развитие туризма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23.0.29.29110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23.0.29.29110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23.0.34.00000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067504" w:rsidP="00231D36">
            <w:pPr>
              <w:jc w:val="both"/>
              <w:rPr>
                <w:rFonts w:ascii="Arial" w:hAnsi="Arial" w:cs="Arial"/>
                <w:color w:val="000000"/>
              </w:rPr>
            </w:pPr>
            <w:r w:rsidRPr="00401C73">
              <w:rPr>
                <w:rFonts w:ascii="Arial" w:hAnsi="Arial" w:cs="Arial"/>
                <w:color w:val="000000"/>
              </w:rPr>
              <w:t>Мероприятия,</w:t>
            </w:r>
            <w:r w:rsidR="00231D36" w:rsidRPr="00401C73">
              <w:rPr>
                <w:rFonts w:ascii="Arial" w:hAnsi="Arial" w:cs="Arial"/>
                <w:color w:val="000000"/>
              </w:rPr>
              <w:t xml:space="preserve"> направленные на развитие туризма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23.0.34.29110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23.0.34.29110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Строительство инфраструктуры транспортно-пересадочных узлов "Арзамас-1" и "Арзамас-2"</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23.0.42.00000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27 122,3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Строительство (реконструкция) объектов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23.0.42.40010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460,0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23.0.42.40010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460,0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в рамках адресной инвестиционной 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23.0.42.S0710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26 662,3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23.0.42.S0710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26 662,3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Сохранение объекта культурного наследия "Водонапорная башня"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23.0.43.00000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196 969,7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23.0.43.S2130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196 969,7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23.0.43.S2130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196 969,7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Муниципальная программа "Развитие агропромышленного комплекса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24.0.00.00000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147 799,9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114 672,9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121 701,7</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24.1.00.00000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147 799,9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114 672,9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121 701,7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Поддержка сельскохозяйственного производства по отдельным отраслям растениеводства и животноводства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24.1.01.00000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29 568,1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20 861,8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21 412,3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возмещение производителям зерновых культур части затрат на производство и реализацию зерновых культур</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24.1.01.R3580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12 657,0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6 448,4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6 448,4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24.1.01.R3580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12 657,0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6 448,4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6 448,4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возмещение части затрат на поддержку элитного семеноводства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24.1.01.R5014</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4 438,2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4 649,5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4 699,2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24.1.01.R5014</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4 438,2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4 649,5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4 699,2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возмещение части затрат на поддержку племенного животноводства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24.1.01.R5015</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12 457,7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9 753,2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10 253,2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24.1.01.R5015</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12 457,7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9 753,2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10 253,2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Поддержка мясного скотоводства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24.1.01.R5017</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11,5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24.1.01.R5017</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11,5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 xml:space="preserve">Стимулирование развития приоритетных подотраслей агропромышленного комплекса и </w:t>
            </w:r>
            <w:r w:rsidRPr="00401C73">
              <w:rPr>
                <w:rFonts w:ascii="Arial" w:hAnsi="Arial" w:cs="Arial"/>
                <w:b/>
                <w:bCs/>
                <w:color w:val="000000"/>
              </w:rPr>
              <w:lastRenderedPageBreak/>
              <w:t>развитие малых форм хозяйствования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lastRenderedPageBreak/>
              <w:t>24.1.02.00000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96 282,3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80 913,9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87 392,2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стимулирование увеличения производства картофеля и овощей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24.1.02.R0140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41 365,8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45 372,4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50 649,3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24.1.02.R0140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41 365,8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45 372,4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50 649,3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возмещение части затрат на поддержку собственного производства молока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24.1.02.R5011</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37 657,2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26 763,6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27 764,7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24.1.02.R5011</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37 657,2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26 763,6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27 764,7</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 xml:space="preserve">Расходы на поддержку проведения агротехнологических </w:t>
            </w:r>
            <w:r w:rsidR="00067504" w:rsidRPr="00401C73">
              <w:rPr>
                <w:rFonts w:ascii="Arial" w:hAnsi="Arial" w:cs="Arial"/>
                <w:color w:val="000000"/>
              </w:rPr>
              <w:t>работ, повышение</w:t>
            </w:r>
            <w:r w:rsidRPr="00401C73">
              <w:rPr>
                <w:rFonts w:ascii="Arial" w:hAnsi="Arial" w:cs="Arial"/>
                <w:color w:val="000000"/>
              </w:rPr>
              <w:t xml:space="preserve"> уровня экологической безопасности сельскохозяйственного производства, а также на повышение плодородия и качества почв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24.1.02.R5018</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17 259,3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8 777,9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8 978,2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24.1.02.R5018</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17 259,3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8 777,9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8 978,2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Возмещение части затрат на приобретение оборудования и техники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24.1.04.00000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18 263,1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9 210,7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9 210,7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возмещение части затрат на приобретение оборудования и техники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24.1.04.73220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18 263,1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9 210,7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9 210,7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24.1.04.73220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18 263,1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9 210,7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9 210,7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Меры по развитию кадрового потенциала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24.1.05.00000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3 686,5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3 686,5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3 686,5</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 xml:space="preserve">Расходы по осуществлению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w:t>
            </w:r>
            <w:r w:rsidR="00067504" w:rsidRPr="00401C73">
              <w:rPr>
                <w:rFonts w:ascii="Arial" w:hAnsi="Arial" w:cs="Arial"/>
                <w:color w:val="000000"/>
              </w:rPr>
              <w:t>о</w:t>
            </w:r>
            <w:r w:rsidR="00067504">
              <w:rPr>
                <w:rFonts w:ascii="Arial" w:hAnsi="Arial" w:cs="Arial"/>
                <w:color w:val="000000"/>
              </w:rPr>
              <w:t>б</w:t>
            </w:r>
            <w:r w:rsidR="00067504" w:rsidRPr="00401C73">
              <w:rPr>
                <w:rFonts w:ascii="Arial" w:hAnsi="Arial" w:cs="Arial"/>
                <w:color w:val="000000"/>
              </w:rPr>
              <w:t>ласти</w:t>
            </w:r>
            <w:r w:rsidRPr="00401C73">
              <w:rPr>
                <w:rFonts w:ascii="Arial" w:hAnsi="Arial" w:cs="Arial"/>
                <w:color w:val="000000"/>
              </w:rPr>
              <w:t>"</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24.1.05.73350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3 686,5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3 686,5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3 686,5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24.1.05.73350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3 686,5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3 686,5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3 686,5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25.0.00.00000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Проведение мероприятий по защите земель от зарастания кустарниками, сорными растениями.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25.0.21.00000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25.0.21.03050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25.0.21.03050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26.0.00.00000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2 945,6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Реализация проектов по благоустройству сельских территорий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26.0.11.00000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2 945,6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мероприятий по благоустройству сельских территорий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26.0.11.L5767</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2 945,6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26.0.11.L5767</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2 945,6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28.0.00.00000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36,3</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28.0.11.00000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36,3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создание условий для повышения уровня организации и проведения мобилизационной подготовки в ГО г.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28.0.11.25170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36,3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28.0.11.25170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36,3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29.0.00.00000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98 390,6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91 025,6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91 025,6</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29.1.00.00000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82 299,1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76 274,3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76 274,3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Обеспечение деятельности МУ "Комитет управления микрорайонами"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29.1.01.00000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22 963,4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18 088,8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18 088,8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29.1.01.00590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22 963,4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18 088,8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18 088,8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29.1.01.00590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22 963,4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18 088,8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18 088,8</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29.1.02.00000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59 335,7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58 185,5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58 185,5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29.1.02.00590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59 335,7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58 185,5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58 185,5</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29.1.02.00590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43 102,3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39 821,9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39 821,9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29.1.02.00590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15 083,8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17 590,2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17 590,2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29.1.02.00590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1 149,6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773,4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773,4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Подпрограмма 2 "Обеспечение реализации муниципальной программы"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29.2.00.00000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16 091,5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14 751,3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14 751,3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29.2.01.00000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16 091,5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14 751,3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14 751,3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функций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29.2.01.00190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16 091,5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14 751,3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14 751,3</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29.2.01.00190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15 322,2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14 249,7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14 249,7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29.2.01.00190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769,2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501,6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501,6</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29.2.01.00190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Непрограммные расходы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77.0.00.00000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686 930,1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434 601,9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440 233,8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Непрограммное направление деятельности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77.7.00.00000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686 930,1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434 601,9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440 233,8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Содержание аппарата 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77.7.01.00000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248 295,4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228 387,8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228 387,8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функций органов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214 848,5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197 757,2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197 757,2</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209 863,3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195 124,9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195 124,9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4 976,1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2 608,3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2 608,3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77.7.01.00190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24,0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Глава муниципального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77.7.01.01000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4 954,5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2 813,3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2 813,3</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77.7.01.01000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4 954,5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2 813,3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2 813,3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Председатель представительного органа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77.7.01.02000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2 684,5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2 684,5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2 684,5</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77.7.01.02000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2 684,5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2 684,5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2 684,5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Депутаты представительного органа местного самоуправления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77.7.01.04000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2 069,8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2 069,8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2 069,8</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77.7.01.04000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2 069,8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2 069,8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2 069,8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Руководитель контрольно-счетной палаты и его заместители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77.7.01.07000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3 528,3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3 137,7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3 137,7</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77.7.01.07000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3 528,3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3 137,7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3 137,7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Осуществление государственных полномочий по поддержке сельскохозяйственного производства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77.7.01.73910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8 303,8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8 019,3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8 019,3</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77.7.01.73910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7 482,5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7 482,5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7 482,5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77.7.01.73910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806,3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536,8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536,8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77.7.01.73910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77.7.01.73920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2 360,7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2 360,7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2 360,7</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77.7.01.73920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2 279,5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2 279,5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2 279,5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77.7.01.73920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81,2</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77.7.01.73930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29,1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29,1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29,1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77.7.01.73930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29,1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29,1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29,1</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77.7.01.73940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2 187,8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2 187,8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2 187,8</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77.7.01.73940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2 131,1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2 131,1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2 131,1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77.7.01.73940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56,7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56,7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56,7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 xml:space="preserve">Осуществление полномочий по организации и осуществлению деятельности по опеке и попечительству в отношении несовершеннолетних </w:t>
            </w:r>
            <w:r w:rsidRPr="00401C73">
              <w:rPr>
                <w:rFonts w:ascii="Arial" w:hAnsi="Arial" w:cs="Arial"/>
                <w:color w:val="000000"/>
              </w:rPr>
              <w:lastRenderedPageBreak/>
              <w:t>граждан</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lastRenderedPageBreak/>
              <w:t>77.7.01.73950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7 328,4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7 328,4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7 328,4</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77.7.01.73950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7 252,3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7 252,3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7 252,3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77.7.01.73950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76,1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76,1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Муниципальные учреждения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77.7.02.00000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124 183,1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103 038,5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103 038,5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деятельности (оказание услуг) муниципальных учреждений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124 183,1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103 038,5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103 038,5</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1.0.0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72 242,9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66 673,4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66 673,4</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51 412,5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35 909,9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35 909,9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72,4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455,2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455,2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455,2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Непрограммные расходы за счет средств областного бюджета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77.7.03.00000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91 268,5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78 006,3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78 292,3</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Резервный фонд Правительства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77.7.03.21000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19 752,4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77.7.03.21000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19 752,4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за счет средств фонда на поддержку территорий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77.7.03.22000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6 230,6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77.7.03.22000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133,0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77.7.03.22000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335,0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77.7.03.22000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5 762,6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90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77.7.03.73120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617,9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617,9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617,9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77.7.03.73120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617,9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617,9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617,9</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77.7.03.73160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2 488,9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77.7.03.73160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2 488,9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77.7.03.73310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2 219,0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2 249,0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2 249,0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77.7.03.73310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2 219,0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2 249,0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2 249,0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77.7.03.74500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160,2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77.7.03.74500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160,2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160,2</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77.7.03.R0820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5 821,9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77.7.03.R0820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5 821,9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77.7.03.Д0820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53 977,5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74 979,2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75 265,2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77.7.03.Д0820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53 977,5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74 979,2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75 265,2</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Непрограммные расходы за счет средств федерального бюджета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77.7.05.00000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27 392,2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9 167,5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14 513,4</w:t>
            </w:r>
          </w:p>
        </w:tc>
      </w:tr>
      <w:tr w:rsidR="00231D36" w:rsidRPr="00401C73" w:rsidTr="0012157C">
        <w:trPr>
          <w:trHeight w:val="190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77.7.05.51200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23,8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237,5</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77.7.05.51200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23,8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25,1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237,5</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77.7.05.51350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2 189,9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4 571,2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77.7.05.51350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2 189,9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4 571,2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77.7.05.51760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6 742,5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4 571,2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14 275,9</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77.7.05.51760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6 742,5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4 571,2</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14 275,9</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77.7.05.R0820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18 436,0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77.7.05.R0820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18 436,0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lastRenderedPageBreak/>
              <w:t>Прочие непрограммные расходы</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77.7.06.00000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85 005,7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16 001,8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16 001,8</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Средства резервного фонда администрации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77.7.06.00050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8 000,0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77.7.06.00050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30 000,0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8 000,0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Ежемесячная денежная выплата лицам, удостоенным звания "Почетный гражданин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77.7.06.10010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77.7.06.10010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240,0</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77.7.06.10020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480,0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77.7.06.10020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480,0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Оказание материальной помощи гражданам, оказавшимся в трудной жизненной ситуации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77.7.06.10040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2 840,0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663,0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663,0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77.7.06.10040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2 840,0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663,0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663,0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Ежемесячное социальное пособие многодетным матерям, имеющим 3 и более несовершеннолетних детей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77.7.06.10050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1 560,0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77.7.06.10050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1 560,0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800,0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Приобретение нежилого здания в муниципальную собственность</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77.7.06.20170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77.7.06.20170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5 000,0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Прочие выплаты по обязательствам муниципального образования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77.7.06.26000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33 578,3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2 800,0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2 800,0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77.7.06.26000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10 308,3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77.7.06.26000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23 270,0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2 400,0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2 400,0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Мероприятия по содействию занятости населения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77.7.06.29910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2 755,7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2 355,0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2 355,0</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77.7.06.29910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750,0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77.7.06.29910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2 005,7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2 355,0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2 355,0</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77.7.06.29930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703,7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703,7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703,7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77.7.06.29930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703,7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703,7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703,7</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Строительство (реконструкция) объектов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883,7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883,0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Капитальные вложения в объекты государственной (муниципальной) собственности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77.7.06.40010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4.0.0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0,7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Предоставление субсидии на финансовое обеспечение затрат муниципальным унитарным предприятиям в сфере жилищно-коммунального хозяйства на восстановление платежеспособности (санация)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77.7.06.60100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4 585,4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77.7.06.60100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4 585,4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59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77.7.06.60120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2 338,7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Иные бюджетные ассигнования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77.7.06.60120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8.0.0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2 338,7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77.7.06.74500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77.7.06.74500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40,1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40,1</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Расходы на реализацию проектов инициативного бюджетирования "Вам решать!"</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77.7.07.00000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92 015,3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"Школа. Спорт. Здоровье (устройство спортивной площадки на территории МБОУ СШ№13)</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77.7.07.S2601</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77.7.07.S2601</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Инициативный проект "Главное погода в школе - 2 этап" (замена деревянных оконных блоков на окна ПВХ в помещениях МБОУ СШ №14)</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77.7.07.S2602</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77.7.07.S2602</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"Устройство площадки для мини-футбола на территории МБОУ Новоселковская СШ"</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77.7.07.S2603</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4 615,9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77.7.07.S2603</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4 615,9</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"Школа №2 - Территория спорта! (устройство спортивной площадки на территории МБОУ СШ №2 им.А.С.Пушкина)) "</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77.7.07.S2604</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77.7.07.S2604</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"Устройство детской площадки на территории микрорайона Кирилловский г.Арзамас"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77.7.07.S2605</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4 544,1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77.7.07.S2605</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4 544,1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"Теплая школа!" (замена деревянных оконных блоков на окна из ПВХ и замена дверных блоков в помещениях МБОУ "Лицей")</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77.7.07.S2606</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77.7.07.S2606</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"Устройство площадки мини-футбола на территории 14 микрорайона (территория в районе пересечения ул.Национальный порядок, ул.Красноармейская, ул.Березина) в г.Арзамас"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77.7.07.S2607</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6 919,4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77.7.07.S2607</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6 919,4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"Спорт для всех (устройство спортивной площадки и зоны отдыха по ул.Парковая, дом 20)"</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77.7.07.S2608</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4 582,5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77.7.07.S2608</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4 582,5</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"МБОУ СШ №12 - теплая светлая школа" (замена деревянных оконных блоков на оконные блоки из ПВХ в здании МБОУ СШ №12 с кадетскими классами им.А.И.Сорокина)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77.7.07.S2609</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77.7.07.S2609</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"Устройство детско-спортивного комплекса на улице Куликова в р.п.Выездное г.о.г.Арзамас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77.7.07.S260А</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77.7.07.S260А</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"Благоустройство пришкольной территории МБОУ Большетумановская ОШ"</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77.7.07.S260Б</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4 599,8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77.7.07.S260Б</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4 599,8</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"Благоустройство общественного пространства "Парк отдыха" в селе Хватовка г.о.г.Арзамас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77.7.07.S260В</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7 045,7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77.7.07.S260В</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7 045,7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"Благоустройство территории МБДОУ "Водоватовский детский сад №10""</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77.7.07.S260Г</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6 000,6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77.7.07.S260Г</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6 000,6</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"Ремонт автомобильной дороги по ул.Нагорная в д.Чуварлейка г.о.г.Арзамас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77.7.07.S260Д</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3 145,7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77.7.07.S260Д</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3 145,7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"Благоустройство прилегающей территории ДК с.Шатовка"</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77.7.07.S260Е</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77.7.07.S260Е</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4 600,0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"Устройство спортивной площадки на стадионе с.Кирилловка г.о.г.Арзамас"</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77.7.07.S260Ж</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77.7.07.S260Ж</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"Комфортный досуг жителей микрорайона «Отдых для всей семьи» (устройство зоны отдыха для детей и взрослых КУМ №7)"</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77.7.07.S260И</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4 411,1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77.7.07.S260И</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4 411,1</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127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Инициативный проект "Детский лагерь "Водопрь" – Спорт для всех! (устройство мини-футбольного поля и универсальной волейбольно-баскетбольной площадки на территории лагеря) на территории МБУ ДО ДООЦ "Водопрь""</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77.7.07.S260К</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Предоставление субсидий бюджетным, автономным учреждениям и иным некоммерческим организациям</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77.7.07.S260К</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6.0.0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4 616,0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lastRenderedPageBreak/>
              <w:t>Инициативный проект "Ремонт автомобильной дороги по ул.Советская в с.Кичанзино городского округа город Арзамас Нижегородской области"</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77.7.07.S260Л</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4 654,4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Закупка товаров, работ и услуг для обеспечения государственных (муниципальных) нужд</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77.7.07.S260Л</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2.0.0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4 654,4</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960"/>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Стимулирующие выплаты гражданам за участие в решении вопросов местного значения при реализации ими социально значимых мероприятий и проектов</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77.7.09.00000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18 770,0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Расходы на реализацию социально-значимых мероприятий в рамках решения вопросов местного значения</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77.7.09.74270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18 770,0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64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color w:val="000000"/>
              </w:rPr>
            </w:pPr>
            <w:r w:rsidRPr="00401C73">
              <w:rPr>
                <w:rFonts w:ascii="Arial" w:hAnsi="Arial" w:cs="Arial"/>
                <w:color w:val="000000"/>
              </w:rPr>
              <w:t>Социальное обеспечение и иные выплаты населению</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77.7.09.74270</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color w:val="000000"/>
              </w:rPr>
            </w:pPr>
            <w:r w:rsidRPr="00401C73">
              <w:rPr>
                <w:rFonts w:ascii="Arial" w:hAnsi="Arial" w:cs="Arial"/>
                <w:color w:val="000000"/>
              </w:rPr>
              <w:t>3.0.0</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18 770,0</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color w:val="000000"/>
              </w:rPr>
            </w:pPr>
            <w:r w:rsidRPr="00401C73">
              <w:rPr>
                <w:rFonts w:ascii="Arial" w:hAnsi="Arial" w:cs="Arial"/>
                <w:color w:val="000000"/>
              </w:rPr>
              <w:t> </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 </w:t>
            </w:r>
          </w:p>
        </w:tc>
      </w:tr>
      <w:tr w:rsidR="00231D36" w:rsidRPr="00401C73" w:rsidTr="0012157C">
        <w:trPr>
          <w:trHeight w:val="31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rsidR="00231D36" w:rsidRPr="00401C73" w:rsidRDefault="00231D36" w:rsidP="00231D36">
            <w:pPr>
              <w:jc w:val="both"/>
              <w:rPr>
                <w:rFonts w:ascii="Arial" w:hAnsi="Arial" w:cs="Arial"/>
                <w:b/>
                <w:bCs/>
                <w:color w:val="000000"/>
              </w:rPr>
            </w:pPr>
            <w:r w:rsidRPr="00401C73">
              <w:rPr>
                <w:rFonts w:ascii="Arial" w:hAnsi="Arial" w:cs="Arial"/>
                <w:b/>
                <w:bCs/>
                <w:color w:val="000000"/>
              </w:rPr>
              <w:t>Всего</w:t>
            </w:r>
          </w:p>
        </w:tc>
        <w:tc>
          <w:tcPr>
            <w:tcW w:w="1982"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196"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center"/>
              <w:rPr>
                <w:rFonts w:ascii="Arial" w:hAnsi="Arial" w:cs="Arial"/>
                <w:b/>
                <w:bCs/>
                <w:color w:val="000000"/>
              </w:rPr>
            </w:pPr>
            <w:r w:rsidRPr="00401C73">
              <w:rPr>
                <w:rFonts w:ascii="Arial" w:hAnsi="Arial" w:cs="Arial"/>
                <w:b/>
                <w:bCs/>
                <w:color w:val="000000"/>
              </w:rPr>
              <w:t> </w:t>
            </w:r>
          </w:p>
        </w:tc>
        <w:tc>
          <w:tcPr>
            <w:tcW w:w="1681" w:type="dxa"/>
            <w:tcBorders>
              <w:top w:val="nil"/>
              <w:left w:val="nil"/>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9 482 593,3</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6 726 962,7</w:t>
            </w:r>
          </w:p>
        </w:tc>
        <w:tc>
          <w:tcPr>
            <w:tcW w:w="1681" w:type="dxa"/>
            <w:tcBorders>
              <w:top w:val="nil"/>
              <w:left w:val="single" w:sz="4" w:space="0" w:color="auto"/>
              <w:bottom w:val="single" w:sz="4" w:space="0" w:color="auto"/>
              <w:right w:val="single" w:sz="4" w:space="0" w:color="auto"/>
            </w:tcBorders>
            <w:shd w:val="clear" w:color="auto" w:fill="auto"/>
            <w:vAlign w:val="center"/>
            <w:hideMark/>
          </w:tcPr>
          <w:p w:rsidR="00231D36" w:rsidRPr="00401C73" w:rsidRDefault="00231D36" w:rsidP="00231D36">
            <w:pPr>
              <w:jc w:val="right"/>
              <w:rPr>
                <w:rFonts w:ascii="Arial" w:hAnsi="Arial" w:cs="Arial"/>
                <w:b/>
                <w:bCs/>
                <w:color w:val="000000"/>
              </w:rPr>
            </w:pPr>
            <w:r w:rsidRPr="00401C73">
              <w:rPr>
                <w:rFonts w:ascii="Arial" w:hAnsi="Arial" w:cs="Arial"/>
                <w:b/>
                <w:bCs/>
                <w:color w:val="000000"/>
              </w:rPr>
              <w:t>5 546 118,7</w:t>
            </w:r>
          </w:p>
        </w:tc>
      </w:tr>
    </w:tbl>
    <w:p w:rsidR="00231D36" w:rsidRDefault="00231D36" w:rsidP="00393EEE">
      <w:pPr>
        <w:jc w:val="right"/>
        <w:rPr>
          <w:rFonts w:ascii="Arial" w:hAnsi="Arial" w:cs="Arial"/>
          <w:bCs/>
        </w:rPr>
      </w:pPr>
    </w:p>
    <w:p w:rsidR="009E7E7B" w:rsidRDefault="008C02D0" w:rsidP="00393EEE">
      <w:pPr>
        <w:jc w:val="right"/>
        <w:rPr>
          <w:rFonts w:ascii="Arial" w:hAnsi="Arial" w:cs="Arial"/>
          <w:bCs/>
        </w:rPr>
      </w:pPr>
      <w:r>
        <w:rPr>
          <w:rFonts w:ascii="Arial" w:hAnsi="Arial" w:cs="Arial"/>
          <w:bCs/>
        </w:rPr>
        <w:t>»</w:t>
      </w:r>
    </w:p>
    <w:p w:rsidR="009E7E7B" w:rsidRDefault="009E7E7B" w:rsidP="00393EEE">
      <w:pPr>
        <w:jc w:val="right"/>
        <w:rPr>
          <w:rFonts w:ascii="Arial" w:hAnsi="Arial" w:cs="Arial"/>
          <w:bCs/>
        </w:rPr>
      </w:pPr>
    </w:p>
    <w:p w:rsidR="009E7E7B" w:rsidRDefault="009E7E7B" w:rsidP="00393EEE">
      <w:pPr>
        <w:jc w:val="right"/>
        <w:rPr>
          <w:rFonts w:ascii="Arial" w:hAnsi="Arial" w:cs="Arial"/>
          <w:bCs/>
        </w:rPr>
      </w:pPr>
    </w:p>
    <w:p w:rsidR="009E7E7B" w:rsidRDefault="009E7E7B" w:rsidP="00393EEE">
      <w:pPr>
        <w:jc w:val="right"/>
        <w:rPr>
          <w:rFonts w:ascii="Arial" w:hAnsi="Arial" w:cs="Arial"/>
          <w:bCs/>
        </w:rPr>
      </w:pPr>
    </w:p>
    <w:p w:rsidR="009E7E7B" w:rsidRDefault="009E7E7B" w:rsidP="00393EEE">
      <w:pPr>
        <w:jc w:val="right"/>
        <w:rPr>
          <w:rFonts w:ascii="Arial" w:hAnsi="Arial" w:cs="Arial"/>
          <w:bCs/>
        </w:rPr>
      </w:pPr>
    </w:p>
    <w:p w:rsidR="009E7E7B" w:rsidRDefault="009E7E7B" w:rsidP="00393EEE">
      <w:pPr>
        <w:jc w:val="right"/>
        <w:rPr>
          <w:rFonts w:ascii="Arial" w:hAnsi="Arial" w:cs="Arial"/>
          <w:bCs/>
        </w:rPr>
      </w:pPr>
    </w:p>
    <w:p w:rsidR="00151E36" w:rsidRDefault="00151E36" w:rsidP="00ED2BEA">
      <w:pPr>
        <w:widowControl w:val="0"/>
        <w:jc w:val="center"/>
        <w:rPr>
          <w:rFonts w:ascii="Arial" w:hAnsi="Arial" w:cs="Arial"/>
        </w:rPr>
        <w:sectPr w:rsidR="00151E36" w:rsidSect="0013303B">
          <w:pgSz w:w="16838" w:h="11906" w:orient="landscape"/>
          <w:pgMar w:top="1418" w:right="851" w:bottom="851" w:left="851" w:header="709" w:footer="709" w:gutter="0"/>
          <w:cols w:space="708"/>
          <w:docGrid w:linePitch="360"/>
        </w:sectPr>
      </w:pPr>
    </w:p>
    <w:p w:rsidR="009421D0" w:rsidRDefault="009421D0" w:rsidP="00151E36">
      <w:pPr>
        <w:widowControl w:val="0"/>
        <w:jc w:val="right"/>
        <w:rPr>
          <w:rFonts w:ascii="Arial" w:hAnsi="Arial" w:cs="Arial"/>
        </w:rPr>
      </w:pPr>
    </w:p>
    <w:p w:rsidR="00EE08D0" w:rsidRPr="002D0CDB" w:rsidRDefault="000833E8" w:rsidP="00EE08D0">
      <w:pPr>
        <w:widowControl w:val="0"/>
        <w:jc w:val="right"/>
        <w:rPr>
          <w:rFonts w:ascii="Arial" w:hAnsi="Arial" w:cs="Arial"/>
        </w:rPr>
      </w:pPr>
      <w:r>
        <w:rPr>
          <w:rFonts w:ascii="Arial" w:hAnsi="Arial" w:cs="Arial"/>
        </w:rPr>
        <w:t>Пр</w:t>
      </w:r>
      <w:r w:rsidR="00EE08D0" w:rsidRPr="002D0CDB">
        <w:rPr>
          <w:rFonts w:ascii="Arial" w:hAnsi="Arial" w:cs="Arial"/>
        </w:rPr>
        <w:t xml:space="preserve">иложение </w:t>
      </w:r>
      <w:r w:rsidR="004C069D">
        <w:rPr>
          <w:rFonts w:ascii="Arial" w:hAnsi="Arial" w:cs="Arial"/>
        </w:rPr>
        <w:t>6</w:t>
      </w:r>
    </w:p>
    <w:p w:rsidR="00EE08D0" w:rsidRPr="002D0CDB" w:rsidRDefault="00EE08D0" w:rsidP="00EE08D0">
      <w:pPr>
        <w:widowControl w:val="0"/>
        <w:jc w:val="right"/>
        <w:rPr>
          <w:rFonts w:ascii="Arial" w:hAnsi="Arial" w:cs="Arial"/>
        </w:rPr>
      </w:pPr>
      <w:r w:rsidRPr="002D0CDB">
        <w:rPr>
          <w:rFonts w:ascii="Arial" w:hAnsi="Arial" w:cs="Arial"/>
        </w:rPr>
        <w:t xml:space="preserve">к решению городской Думы </w:t>
      </w:r>
    </w:p>
    <w:p w:rsidR="00EE08D0" w:rsidRPr="002D0CDB" w:rsidRDefault="00EE08D0" w:rsidP="00EE08D0">
      <w:pPr>
        <w:widowControl w:val="0"/>
        <w:jc w:val="right"/>
        <w:rPr>
          <w:rFonts w:ascii="Arial" w:hAnsi="Arial" w:cs="Arial"/>
        </w:rPr>
      </w:pPr>
      <w:r w:rsidRPr="002D0CDB">
        <w:rPr>
          <w:rFonts w:ascii="Arial" w:hAnsi="Arial" w:cs="Arial"/>
        </w:rPr>
        <w:t xml:space="preserve">городского округа город Арзамас </w:t>
      </w:r>
    </w:p>
    <w:p w:rsidR="00EE08D0" w:rsidRPr="002D0CDB" w:rsidRDefault="00EE08D0" w:rsidP="00EE08D0">
      <w:pPr>
        <w:widowControl w:val="0"/>
        <w:jc w:val="right"/>
        <w:rPr>
          <w:rFonts w:ascii="Arial" w:hAnsi="Arial" w:cs="Arial"/>
        </w:rPr>
      </w:pPr>
      <w:r w:rsidRPr="002D0CDB">
        <w:rPr>
          <w:rFonts w:ascii="Arial" w:hAnsi="Arial" w:cs="Arial"/>
        </w:rPr>
        <w:t xml:space="preserve">Нижегородской области                                                              </w:t>
      </w:r>
    </w:p>
    <w:p w:rsidR="00EE08D0" w:rsidRPr="002D0CDB" w:rsidRDefault="00EE08D0" w:rsidP="00EE08D0">
      <w:pPr>
        <w:widowControl w:val="0"/>
        <w:jc w:val="right"/>
        <w:rPr>
          <w:rFonts w:ascii="Arial" w:hAnsi="Arial" w:cs="Arial"/>
        </w:rPr>
      </w:pPr>
      <w:r w:rsidRPr="002D0CDB">
        <w:rPr>
          <w:rFonts w:ascii="Arial" w:hAnsi="Arial" w:cs="Arial"/>
        </w:rPr>
        <w:t>от______________  №_________</w:t>
      </w:r>
    </w:p>
    <w:p w:rsidR="0013303B" w:rsidRDefault="00EE08D0" w:rsidP="0013303B">
      <w:pPr>
        <w:widowControl w:val="0"/>
        <w:jc w:val="right"/>
        <w:rPr>
          <w:rFonts w:ascii="Arial" w:hAnsi="Arial" w:cs="Arial"/>
        </w:rPr>
      </w:pPr>
      <w:r>
        <w:rPr>
          <w:rFonts w:ascii="Arial" w:hAnsi="Arial" w:cs="Arial"/>
        </w:rPr>
        <w:t>«</w:t>
      </w:r>
      <w:r w:rsidR="0013303B" w:rsidRPr="007D0495">
        <w:rPr>
          <w:rFonts w:ascii="Arial" w:hAnsi="Arial" w:cs="Arial"/>
        </w:rPr>
        <w:t xml:space="preserve">Приложение </w:t>
      </w:r>
      <w:r w:rsidR="0013303B">
        <w:rPr>
          <w:rFonts w:ascii="Arial" w:hAnsi="Arial" w:cs="Arial"/>
        </w:rPr>
        <w:t>12</w:t>
      </w:r>
    </w:p>
    <w:p w:rsidR="0013303B" w:rsidRDefault="0013303B" w:rsidP="0013303B">
      <w:pPr>
        <w:widowControl w:val="0"/>
        <w:jc w:val="right"/>
        <w:rPr>
          <w:rFonts w:ascii="Arial" w:hAnsi="Arial" w:cs="Arial"/>
        </w:rPr>
      </w:pPr>
      <w:r w:rsidRPr="007D0495">
        <w:rPr>
          <w:rFonts w:ascii="Arial" w:hAnsi="Arial" w:cs="Arial"/>
        </w:rPr>
        <w:t xml:space="preserve">к решению городской Думы  </w:t>
      </w:r>
      <w:r>
        <w:rPr>
          <w:rFonts w:ascii="Arial" w:hAnsi="Arial" w:cs="Arial"/>
        </w:rPr>
        <w:t>«</w:t>
      </w:r>
      <w:r w:rsidRPr="007D0495">
        <w:rPr>
          <w:rFonts w:ascii="Arial" w:hAnsi="Arial" w:cs="Arial"/>
        </w:rPr>
        <w:t xml:space="preserve">О бюджете </w:t>
      </w:r>
    </w:p>
    <w:p w:rsidR="0013303B" w:rsidRDefault="0013303B" w:rsidP="0013303B">
      <w:pPr>
        <w:widowControl w:val="0"/>
        <w:jc w:val="right"/>
        <w:rPr>
          <w:rFonts w:ascii="Arial" w:hAnsi="Arial" w:cs="Arial"/>
        </w:rPr>
      </w:pPr>
      <w:r w:rsidRPr="007D0495">
        <w:rPr>
          <w:rFonts w:ascii="Arial" w:hAnsi="Arial" w:cs="Arial"/>
        </w:rPr>
        <w:t>городского округа  город Арзамас на 20</w:t>
      </w:r>
      <w:r>
        <w:rPr>
          <w:rFonts w:ascii="Arial" w:hAnsi="Arial" w:cs="Arial"/>
        </w:rPr>
        <w:t>24</w:t>
      </w:r>
      <w:r w:rsidRPr="007D0495">
        <w:rPr>
          <w:rFonts w:ascii="Arial" w:hAnsi="Arial" w:cs="Arial"/>
        </w:rPr>
        <w:t xml:space="preserve"> год </w:t>
      </w:r>
    </w:p>
    <w:p w:rsidR="0013303B" w:rsidRDefault="0013303B" w:rsidP="0013303B">
      <w:pPr>
        <w:widowControl w:val="0"/>
        <w:jc w:val="right"/>
        <w:rPr>
          <w:rFonts w:ascii="Arial" w:hAnsi="Arial" w:cs="Arial"/>
        </w:rPr>
      </w:pPr>
      <w:r w:rsidRPr="007D0495">
        <w:rPr>
          <w:rFonts w:ascii="Arial" w:hAnsi="Arial" w:cs="Arial"/>
        </w:rPr>
        <w:t>и на плановый период 202</w:t>
      </w:r>
      <w:r>
        <w:rPr>
          <w:rFonts w:ascii="Arial" w:hAnsi="Arial" w:cs="Arial"/>
        </w:rPr>
        <w:t>5 и 2026</w:t>
      </w:r>
      <w:r w:rsidRPr="007D0495">
        <w:rPr>
          <w:rFonts w:ascii="Arial" w:hAnsi="Arial" w:cs="Arial"/>
        </w:rPr>
        <w:t xml:space="preserve"> годов»</w:t>
      </w:r>
    </w:p>
    <w:p w:rsidR="0013303B" w:rsidRDefault="0013303B" w:rsidP="0013303B">
      <w:pPr>
        <w:widowControl w:val="0"/>
        <w:jc w:val="right"/>
        <w:rPr>
          <w:rFonts w:ascii="Arial" w:hAnsi="Arial" w:cs="Arial"/>
        </w:rPr>
      </w:pPr>
      <w:r w:rsidRPr="007D0495">
        <w:rPr>
          <w:rFonts w:ascii="Arial" w:hAnsi="Arial" w:cs="Arial"/>
        </w:rPr>
        <w:t xml:space="preserve"> от </w:t>
      </w:r>
      <w:r w:rsidR="00EE08D0">
        <w:rPr>
          <w:rFonts w:ascii="Arial" w:hAnsi="Arial" w:cs="Arial"/>
        </w:rPr>
        <w:t>21.12.2023</w:t>
      </w:r>
      <w:r w:rsidRPr="007D0495">
        <w:rPr>
          <w:rFonts w:ascii="Arial" w:hAnsi="Arial" w:cs="Arial"/>
        </w:rPr>
        <w:t xml:space="preserve"> № </w:t>
      </w:r>
      <w:r w:rsidR="00EE08D0">
        <w:rPr>
          <w:rFonts w:ascii="Arial" w:hAnsi="Arial" w:cs="Arial"/>
        </w:rPr>
        <w:t>388</w:t>
      </w:r>
    </w:p>
    <w:p w:rsidR="0013303B" w:rsidRPr="00A273C4" w:rsidRDefault="0013303B" w:rsidP="0013303B">
      <w:pPr>
        <w:ind w:left="9639"/>
        <w:rPr>
          <w:rFonts w:ascii="Arial" w:hAnsi="Arial" w:cs="Arial"/>
          <w:bCs/>
          <w:sz w:val="20"/>
          <w:szCs w:val="20"/>
        </w:rPr>
      </w:pPr>
    </w:p>
    <w:p w:rsidR="0013303B" w:rsidRPr="008D75FB" w:rsidRDefault="0013303B" w:rsidP="0013303B">
      <w:pPr>
        <w:jc w:val="center"/>
        <w:rPr>
          <w:rFonts w:ascii="Arial" w:hAnsi="Arial" w:cs="Arial"/>
          <w:b/>
          <w:bCs/>
        </w:rPr>
      </w:pPr>
      <w:r w:rsidRPr="008D75FB">
        <w:rPr>
          <w:rFonts w:ascii="Arial" w:hAnsi="Arial" w:cs="Arial"/>
          <w:b/>
        </w:rPr>
        <w:t>Перечень</w:t>
      </w:r>
    </w:p>
    <w:p w:rsidR="0013303B" w:rsidRPr="008D75FB" w:rsidRDefault="0013303B" w:rsidP="0013303B">
      <w:pPr>
        <w:jc w:val="center"/>
        <w:rPr>
          <w:rFonts w:ascii="Arial" w:hAnsi="Arial" w:cs="Arial"/>
          <w:b/>
        </w:rPr>
      </w:pPr>
      <w:r w:rsidRPr="008D75FB">
        <w:rPr>
          <w:rFonts w:ascii="Arial" w:hAnsi="Arial" w:cs="Arial"/>
          <w:b/>
        </w:rPr>
        <w:t>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13303B" w:rsidRDefault="0013303B" w:rsidP="0013303B">
      <w:pPr>
        <w:jc w:val="center"/>
        <w:rPr>
          <w:rFonts w:ascii="Arial" w:hAnsi="Arial" w:cs="Arial"/>
          <w:b/>
        </w:rPr>
      </w:pPr>
      <w:r w:rsidRPr="0010017F">
        <w:rPr>
          <w:rFonts w:ascii="Arial" w:hAnsi="Arial" w:cs="Arial"/>
          <w:b/>
        </w:rPr>
        <w:t>на 202</w:t>
      </w:r>
      <w:r>
        <w:rPr>
          <w:rFonts w:ascii="Arial" w:hAnsi="Arial" w:cs="Arial"/>
          <w:b/>
        </w:rPr>
        <w:t>4</w:t>
      </w:r>
      <w:r w:rsidRPr="0010017F">
        <w:rPr>
          <w:rFonts w:ascii="Arial" w:hAnsi="Arial" w:cs="Arial"/>
          <w:b/>
        </w:rPr>
        <w:t xml:space="preserve"> год</w:t>
      </w:r>
    </w:p>
    <w:p w:rsidR="009E59C3" w:rsidRDefault="00566008" w:rsidP="00566008">
      <w:pPr>
        <w:pStyle w:val="af4"/>
        <w:spacing w:after="0"/>
        <w:jc w:val="right"/>
        <w:rPr>
          <w:rFonts w:ascii="Arial" w:hAnsi="Arial" w:cs="Arial"/>
        </w:rPr>
      </w:pPr>
      <w:r w:rsidRPr="00D857B8">
        <w:rPr>
          <w:rFonts w:ascii="Arial" w:hAnsi="Arial" w:cs="Arial"/>
        </w:rPr>
        <w:t>(тыс. рублей)</w:t>
      </w:r>
    </w:p>
    <w:tbl>
      <w:tblPr>
        <w:tblW w:w="15410" w:type="dxa"/>
        <w:tblInd w:w="93" w:type="dxa"/>
        <w:tblLook w:val="04A0" w:firstRow="1" w:lastRow="0" w:firstColumn="1" w:lastColumn="0" w:noHBand="0" w:noVBand="1"/>
      </w:tblPr>
      <w:tblGrid>
        <w:gridCol w:w="588"/>
        <w:gridCol w:w="3978"/>
        <w:gridCol w:w="1711"/>
        <w:gridCol w:w="1521"/>
        <w:gridCol w:w="1595"/>
        <w:gridCol w:w="1877"/>
        <w:gridCol w:w="1575"/>
        <w:gridCol w:w="1658"/>
        <w:gridCol w:w="940"/>
      </w:tblGrid>
      <w:tr w:rsidR="006951EC" w:rsidRPr="006951EC" w:rsidTr="006951EC">
        <w:trPr>
          <w:trHeight w:val="720"/>
        </w:trPr>
        <w:tc>
          <w:tcPr>
            <w:tcW w:w="588" w:type="dxa"/>
            <w:vMerge w:val="restart"/>
            <w:tcBorders>
              <w:top w:val="single" w:sz="4" w:space="0" w:color="auto"/>
              <w:left w:val="single" w:sz="4" w:space="0" w:color="auto"/>
              <w:bottom w:val="nil"/>
              <w:right w:val="single" w:sz="4" w:space="0" w:color="auto"/>
            </w:tcBorders>
            <w:shd w:val="clear" w:color="auto" w:fill="auto"/>
            <w:vAlign w:val="center"/>
            <w:hideMark/>
          </w:tcPr>
          <w:p w:rsidR="006951EC" w:rsidRPr="006951EC" w:rsidRDefault="006951EC" w:rsidP="006951EC">
            <w:pPr>
              <w:jc w:val="center"/>
              <w:rPr>
                <w:rFonts w:ascii="Arial" w:hAnsi="Arial" w:cs="Arial"/>
              </w:rPr>
            </w:pPr>
            <w:r w:rsidRPr="006951EC">
              <w:rPr>
                <w:rFonts w:ascii="Arial" w:hAnsi="Arial" w:cs="Arial"/>
                <w:sz w:val="22"/>
                <w:szCs w:val="22"/>
              </w:rPr>
              <w:t>№ п/п</w:t>
            </w:r>
          </w:p>
        </w:tc>
        <w:tc>
          <w:tcPr>
            <w:tcW w:w="3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1EC" w:rsidRPr="006951EC" w:rsidRDefault="006951EC" w:rsidP="006951EC">
            <w:pPr>
              <w:jc w:val="center"/>
              <w:rPr>
                <w:rFonts w:ascii="Arial" w:hAnsi="Arial" w:cs="Arial"/>
              </w:rPr>
            </w:pPr>
            <w:r w:rsidRPr="006951EC">
              <w:rPr>
                <w:rFonts w:ascii="Arial" w:hAnsi="Arial" w:cs="Arial"/>
                <w:sz w:val="22"/>
                <w:szCs w:val="22"/>
              </w:rPr>
              <w:t>Наименование объекта</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1EC" w:rsidRPr="006951EC" w:rsidRDefault="006951EC" w:rsidP="006951EC">
            <w:pPr>
              <w:jc w:val="center"/>
              <w:rPr>
                <w:rFonts w:ascii="Arial" w:hAnsi="Arial" w:cs="Arial"/>
              </w:rPr>
            </w:pPr>
            <w:r w:rsidRPr="006951EC">
              <w:rPr>
                <w:rFonts w:ascii="Arial" w:hAnsi="Arial" w:cs="Arial"/>
                <w:sz w:val="22"/>
                <w:szCs w:val="22"/>
              </w:rPr>
              <w:t>Год начала строительства - год окончания строительства</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1EC" w:rsidRPr="006951EC" w:rsidRDefault="006951EC" w:rsidP="006951EC">
            <w:pPr>
              <w:jc w:val="center"/>
              <w:rPr>
                <w:rFonts w:ascii="Arial" w:hAnsi="Arial" w:cs="Arial"/>
              </w:rPr>
            </w:pPr>
            <w:bookmarkStart w:id="0" w:name="RANGE!D2"/>
            <w:r w:rsidRPr="006951EC">
              <w:rPr>
                <w:rFonts w:ascii="Arial" w:hAnsi="Arial" w:cs="Arial"/>
                <w:sz w:val="22"/>
                <w:szCs w:val="22"/>
              </w:rPr>
              <w:t>Сметный остаток на 1 января 2024г.</w:t>
            </w:r>
            <w:bookmarkEnd w:id="0"/>
          </w:p>
        </w:tc>
        <w:tc>
          <w:tcPr>
            <w:tcW w:w="7634" w:type="dxa"/>
            <w:gridSpan w:val="5"/>
            <w:tcBorders>
              <w:top w:val="single" w:sz="4" w:space="0" w:color="auto"/>
              <w:left w:val="nil"/>
              <w:bottom w:val="single" w:sz="4" w:space="0" w:color="auto"/>
              <w:right w:val="single" w:sz="4" w:space="0" w:color="000000"/>
            </w:tcBorders>
            <w:shd w:val="clear" w:color="auto" w:fill="auto"/>
            <w:vAlign w:val="center"/>
            <w:hideMark/>
          </w:tcPr>
          <w:p w:rsidR="006951EC" w:rsidRPr="006951EC" w:rsidRDefault="006951EC" w:rsidP="006951EC">
            <w:pPr>
              <w:jc w:val="center"/>
              <w:rPr>
                <w:rFonts w:ascii="Arial" w:hAnsi="Arial" w:cs="Arial"/>
              </w:rPr>
            </w:pPr>
            <w:r w:rsidRPr="006951EC">
              <w:rPr>
                <w:rFonts w:ascii="Arial" w:hAnsi="Arial" w:cs="Arial"/>
                <w:sz w:val="22"/>
                <w:szCs w:val="22"/>
              </w:rPr>
              <w:t>Объем финансирования на 2024 год</w:t>
            </w:r>
          </w:p>
        </w:tc>
      </w:tr>
      <w:tr w:rsidR="006951EC" w:rsidRPr="006951EC" w:rsidTr="006951EC">
        <w:trPr>
          <w:trHeight w:val="300"/>
        </w:trPr>
        <w:tc>
          <w:tcPr>
            <w:tcW w:w="588" w:type="dxa"/>
            <w:vMerge/>
            <w:tcBorders>
              <w:top w:val="single" w:sz="4" w:space="0" w:color="auto"/>
              <w:left w:val="single" w:sz="4" w:space="0" w:color="auto"/>
              <w:bottom w:val="nil"/>
              <w:right w:val="single" w:sz="4" w:space="0" w:color="auto"/>
            </w:tcBorders>
            <w:vAlign w:val="center"/>
            <w:hideMark/>
          </w:tcPr>
          <w:p w:rsidR="006951EC" w:rsidRPr="006951EC" w:rsidRDefault="006951EC" w:rsidP="006951EC">
            <w:pPr>
              <w:rPr>
                <w:rFonts w:ascii="Arial" w:hAnsi="Arial" w:cs="Arial"/>
              </w:rPr>
            </w:pPr>
          </w:p>
        </w:tc>
        <w:tc>
          <w:tcPr>
            <w:tcW w:w="3978" w:type="dxa"/>
            <w:vMerge/>
            <w:tcBorders>
              <w:top w:val="single" w:sz="4" w:space="0" w:color="auto"/>
              <w:left w:val="single" w:sz="4" w:space="0" w:color="auto"/>
              <w:bottom w:val="single" w:sz="4" w:space="0" w:color="auto"/>
              <w:right w:val="single" w:sz="4" w:space="0" w:color="auto"/>
            </w:tcBorders>
            <w:vAlign w:val="center"/>
            <w:hideMark/>
          </w:tcPr>
          <w:p w:rsidR="006951EC" w:rsidRPr="006951EC" w:rsidRDefault="006951EC" w:rsidP="006951EC">
            <w:pPr>
              <w:rPr>
                <w:rFonts w:ascii="Arial" w:hAnsi="Arial" w:cs="Arial"/>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rsidR="006951EC" w:rsidRPr="006951EC" w:rsidRDefault="006951EC" w:rsidP="006951EC">
            <w:pPr>
              <w:rPr>
                <w:rFonts w:ascii="Arial" w:hAnsi="Arial" w:cs="Arial"/>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rsidR="006951EC" w:rsidRPr="006951EC" w:rsidRDefault="006951EC" w:rsidP="006951EC">
            <w:pPr>
              <w:rPr>
                <w:rFonts w:ascii="Arial" w:hAnsi="Arial" w:cs="Arial"/>
              </w:rPr>
            </w:pPr>
          </w:p>
        </w:tc>
        <w:tc>
          <w:tcPr>
            <w:tcW w:w="15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51EC" w:rsidRPr="006951EC" w:rsidRDefault="006951EC" w:rsidP="006951EC">
            <w:pPr>
              <w:jc w:val="center"/>
              <w:rPr>
                <w:rFonts w:ascii="Arial" w:hAnsi="Arial" w:cs="Arial"/>
              </w:rPr>
            </w:pPr>
            <w:r w:rsidRPr="006951EC">
              <w:rPr>
                <w:rFonts w:ascii="Arial" w:hAnsi="Arial" w:cs="Arial"/>
                <w:sz w:val="22"/>
                <w:szCs w:val="22"/>
              </w:rPr>
              <w:t>Всего</w:t>
            </w:r>
          </w:p>
        </w:tc>
        <w:tc>
          <w:tcPr>
            <w:tcW w:w="6039" w:type="dxa"/>
            <w:gridSpan w:val="4"/>
            <w:tcBorders>
              <w:top w:val="single" w:sz="4" w:space="0" w:color="auto"/>
              <w:left w:val="nil"/>
              <w:bottom w:val="single" w:sz="4" w:space="0" w:color="auto"/>
              <w:right w:val="single" w:sz="4" w:space="0" w:color="auto"/>
            </w:tcBorders>
            <w:shd w:val="clear" w:color="auto" w:fill="auto"/>
            <w:noWrap/>
            <w:vAlign w:val="center"/>
            <w:hideMark/>
          </w:tcPr>
          <w:p w:rsidR="006951EC" w:rsidRPr="006951EC" w:rsidRDefault="006951EC" w:rsidP="006951EC">
            <w:pPr>
              <w:jc w:val="center"/>
              <w:rPr>
                <w:rFonts w:ascii="Arial" w:hAnsi="Arial" w:cs="Arial"/>
              </w:rPr>
            </w:pPr>
            <w:r w:rsidRPr="006951EC">
              <w:rPr>
                <w:rFonts w:ascii="Arial" w:hAnsi="Arial" w:cs="Arial"/>
                <w:sz w:val="22"/>
                <w:szCs w:val="22"/>
              </w:rPr>
              <w:t>в том числе</w:t>
            </w:r>
          </w:p>
        </w:tc>
      </w:tr>
      <w:tr w:rsidR="006951EC" w:rsidRPr="006951EC" w:rsidTr="006951EC">
        <w:trPr>
          <w:trHeight w:val="765"/>
        </w:trPr>
        <w:tc>
          <w:tcPr>
            <w:tcW w:w="588" w:type="dxa"/>
            <w:vMerge/>
            <w:tcBorders>
              <w:top w:val="single" w:sz="4" w:space="0" w:color="auto"/>
              <w:left w:val="single" w:sz="4" w:space="0" w:color="auto"/>
              <w:bottom w:val="nil"/>
              <w:right w:val="single" w:sz="4" w:space="0" w:color="auto"/>
            </w:tcBorders>
            <w:vAlign w:val="center"/>
            <w:hideMark/>
          </w:tcPr>
          <w:p w:rsidR="006951EC" w:rsidRPr="006951EC" w:rsidRDefault="006951EC" w:rsidP="006951EC">
            <w:pPr>
              <w:rPr>
                <w:rFonts w:ascii="Arial" w:hAnsi="Arial" w:cs="Arial"/>
              </w:rPr>
            </w:pPr>
          </w:p>
        </w:tc>
        <w:tc>
          <w:tcPr>
            <w:tcW w:w="3978" w:type="dxa"/>
            <w:vMerge/>
            <w:tcBorders>
              <w:top w:val="single" w:sz="4" w:space="0" w:color="auto"/>
              <w:left w:val="single" w:sz="4" w:space="0" w:color="auto"/>
              <w:bottom w:val="single" w:sz="4" w:space="0" w:color="auto"/>
              <w:right w:val="single" w:sz="4" w:space="0" w:color="auto"/>
            </w:tcBorders>
            <w:vAlign w:val="center"/>
            <w:hideMark/>
          </w:tcPr>
          <w:p w:rsidR="006951EC" w:rsidRPr="006951EC" w:rsidRDefault="006951EC" w:rsidP="006951EC">
            <w:pPr>
              <w:rPr>
                <w:rFonts w:ascii="Arial" w:hAnsi="Arial" w:cs="Arial"/>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rsidR="006951EC" w:rsidRPr="006951EC" w:rsidRDefault="006951EC" w:rsidP="006951EC">
            <w:pPr>
              <w:rPr>
                <w:rFonts w:ascii="Arial" w:hAnsi="Arial" w:cs="Arial"/>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rsidR="006951EC" w:rsidRPr="006951EC" w:rsidRDefault="006951EC" w:rsidP="006951EC">
            <w:pPr>
              <w:rPr>
                <w:rFonts w:ascii="Arial" w:hAnsi="Arial" w:cs="Arial"/>
              </w:rPr>
            </w:pPr>
          </w:p>
        </w:tc>
        <w:tc>
          <w:tcPr>
            <w:tcW w:w="1595" w:type="dxa"/>
            <w:vMerge/>
            <w:tcBorders>
              <w:top w:val="nil"/>
              <w:left w:val="single" w:sz="4" w:space="0" w:color="auto"/>
              <w:bottom w:val="single" w:sz="4" w:space="0" w:color="auto"/>
              <w:right w:val="single" w:sz="4" w:space="0" w:color="auto"/>
            </w:tcBorders>
            <w:vAlign w:val="center"/>
            <w:hideMark/>
          </w:tcPr>
          <w:p w:rsidR="006951EC" w:rsidRPr="006951EC" w:rsidRDefault="006951EC" w:rsidP="006951EC">
            <w:pPr>
              <w:rPr>
                <w:rFonts w:ascii="Arial" w:hAnsi="Arial" w:cs="Arial"/>
              </w:rPr>
            </w:pPr>
          </w:p>
        </w:tc>
        <w:tc>
          <w:tcPr>
            <w:tcW w:w="1877" w:type="dxa"/>
            <w:tcBorders>
              <w:top w:val="nil"/>
              <w:left w:val="nil"/>
              <w:bottom w:val="single" w:sz="4" w:space="0" w:color="auto"/>
              <w:right w:val="single" w:sz="4" w:space="0" w:color="auto"/>
            </w:tcBorders>
            <w:shd w:val="clear" w:color="auto" w:fill="auto"/>
            <w:vAlign w:val="center"/>
            <w:hideMark/>
          </w:tcPr>
          <w:p w:rsidR="006951EC" w:rsidRPr="006951EC" w:rsidRDefault="006951EC" w:rsidP="006951EC">
            <w:pPr>
              <w:jc w:val="center"/>
              <w:rPr>
                <w:rFonts w:ascii="Arial" w:hAnsi="Arial" w:cs="Arial"/>
              </w:rPr>
            </w:pPr>
            <w:r w:rsidRPr="006951EC">
              <w:rPr>
                <w:rFonts w:ascii="Arial" w:hAnsi="Arial" w:cs="Arial"/>
                <w:sz w:val="22"/>
                <w:szCs w:val="22"/>
              </w:rPr>
              <w:t xml:space="preserve">федеральный </w:t>
            </w:r>
            <w:r w:rsidRPr="006951EC">
              <w:rPr>
                <w:rFonts w:ascii="Arial" w:hAnsi="Arial" w:cs="Arial"/>
                <w:sz w:val="22"/>
                <w:szCs w:val="22"/>
              </w:rPr>
              <w:br/>
              <w:t>бюджет</w:t>
            </w:r>
          </w:p>
        </w:tc>
        <w:tc>
          <w:tcPr>
            <w:tcW w:w="1575" w:type="dxa"/>
            <w:tcBorders>
              <w:top w:val="nil"/>
              <w:left w:val="nil"/>
              <w:bottom w:val="single" w:sz="4" w:space="0" w:color="auto"/>
              <w:right w:val="single" w:sz="4" w:space="0" w:color="auto"/>
            </w:tcBorders>
            <w:shd w:val="clear" w:color="auto" w:fill="auto"/>
            <w:vAlign w:val="center"/>
            <w:hideMark/>
          </w:tcPr>
          <w:p w:rsidR="006951EC" w:rsidRPr="006951EC" w:rsidRDefault="006951EC" w:rsidP="006951EC">
            <w:pPr>
              <w:jc w:val="center"/>
              <w:rPr>
                <w:rFonts w:ascii="Arial" w:hAnsi="Arial" w:cs="Arial"/>
              </w:rPr>
            </w:pPr>
            <w:r w:rsidRPr="006951EC">
              <w:rPr>
                <w:rFonts w:ascii="Arial" w:hAnsi="Arial" w:cs="Arial"/>
                <w:sz w:val="22"/>
                <w:szCs w:val="22"/>
              </w:rPr>
              <w:t xml:space="preserve">областной </w:t>
            </w:r>
            <w:r w:rsidRPr="006951EC">
              <w:rPr>
                <w:rFonts w:ascii="Arial" w:hAnsi="Arial" w:cs="Arial"/>
                <w:sz w:val="22"/>
                <w:szCs w:val="22"/>
              </w:rPr>
              <w:br/>
              <w:t>бюджет</w:t>
            </w:r>
          </w:p>
        </w:tc>
        <w:tc>
          <w:tcPr>
            <w:tcW w:w="1658" w:type="dxa"/>
            <w:tcBorders>
              <w:top w:val="nil"/>
              <w:left w:val="nil"/>
              <w:bottom w:val="single" w:sz="4" w:space="0" w:color="auto"/>
              <w:right w:val="single" w:sz="4" w:space="0" w:color="auto"/>
            </w:tcBorders>
            <w:shd w:val="clear" w:color="auto" w:fill="auto"/>
            <w:vAlign w:val="center"/>
            <w:hideMark/>
          </w:tcPr>
          <w:p w:rsidR="006951EC" w:rsidRPr="006951EC" w:rsidRDefault="006951EC" w:rsidP="006951EC">
            <w:pPr>
              <w:jc w:val="center"/>
              <w:rPr>
                <w:rFonts w:ascii="Arial" w:hAnsi="Arial" w:cs="Arial"/>
              </w:rPr>
            </w:pPr>
            <w:r w:rsidRPr="006951EC">
              <w:rPr>
                <w:rFonts w:ascii="Arial" w:hAnsi="Arial" w:cs="Arial"/>
                <w:sz w:val="22"/>
                <w:szCs w:val="22"/>
              </w:rPr>
              <w:t xml:space="preserve">городской </w:t>
            </w:r>
            <w:r w:rsidRPr="006951EC">
              <w:rPr>
                <w:rFonts w:ascii="Arial" w:hAnsi="Arial" w:cs="Arial"/>
                <w:sz w:val="22"/>
                <w:szCs w:val="22"/>
              </w:rPr>
              <w:br/>
              <w:t>бюджет</w:t>
            </w:r>
          </w:p>
        </w:tc>
        <w:tc>
          <w:tcPr>
            <w:tcW w:w="929" w:type="dxa"/>
            <w:tcBorders>
              <w:top w:val="nil"/>
              <w:left w:val="nil"/>
              <w:bottom w:val="single" w:sz="4" w:space="0" w:color="auto"/>
              <w:right w:val="single" w:sz="4" w:space="0" w:color="auto"/>
            </w:tcBorders>
            <w:shd w:val="clear" w:color="auto" w:fill="auto"/>
            <w:noWrap/>
            <w:vAlign w:val="center"/>
            <w:hideMark/>
          </w:tcPr>
          <w:p w:rsidR="006951EC" w:rsidRPr="006951EC" w:rsidRDefault="006951EC" w:rsidP="006951EC">
            <w:pPr>
              <w:jc w:val="center"/>
              <w:rPr>
                <w:rFonts w:ascii="Arial" w:hAnsi="Arial" w:cs="Arial"/>
              </w:rPr>
            </w:pPr>
            <w:r w:rsidRPr="006951EC">
              <w:rPr>
                <w:rFonts w:ascii="Arial" w:hAnsi="Arial" w:cs="Arial"/>
                <w:sz w:val="22"/>
                <w:szCs w:val="22"/>
              </w:rPr>
              <w:t>прочие</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rPr>
            </w:pPr>
            <w:r w:rsidRPr="006951EC">
              <w:rPr>
                <w:rFonts w:ascii="Arial" w:hAnsi="Arial" w:cs="Arial"/>
                <w:sz w:val="22"/>
                <w:szCs w:val="22"/>
              </w:rPr>
              <w:t>1</w:t>
            </w:r>
          </w:p>
        </w:tc>
        <w:tc>
          <w:tcPr>
            <w:tcW w:w="397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rPr>
            </w:pPr>
            <w:r w:rsidRPr="006951EC">
              <w:rPr>
                <w:rFonts w:ascii="Arial" w:hAnsi="Arial" w:cs="Arial"/>
                <w:sz w:val="22"/>
                <w:szCs w:val="22"/>
              </w:rPr>
              <w:t>2</w:t>
            </w:r>
          </w:p>
        </w:tc>
        <w:tc>
          <w:tcPr>
            <w:tcW w:w="1689"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rPr>
            </w:pPr>
            <w:r w:rsidRPr="006951EC">
              <w:rPr>
                <w:rFonts w:ascii="Arial" w:hAnsi="Arial" w:cs="Arial"/>
                <w:sz w:val="22"/>
                <w:szCs w:val="22"/>
              </w:rPr>
              <w:t>3</w:t>
            </w:r>
          </w:p>
        </w:tc>
        <w:tc>
          <w:tcPr>
            <w:tcW w:w="152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rPr>
            </w:pPr>
            <w:r w:rsidRPr="006951EC">
              <w:rPr>
                <w:rFonts w:ascii="Arial" w:hAnsi="Arial" w:cs="Arial"/>
                <w:sz w:val="22"/>
                <w:szCs w:val="22"/>
              </w:rPr>
              <w:t>4</w:t>
            </w:r>
          </w:p>
        </w:tc>
        <w:tc>
          <w:tcPr>
            <w:tcW w:w="159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rPr>
            </w:pPr>
            <w:r w:rsidRPr="006951EC">
              <w:rPr>
                <w:rFonts w:ascii="Arial" w:hAnsi="Arial" w:cs="Arial"/>
                <w:sz w:val="22"/>
                <w:szCs w:val="22"/>
              </w:rPr>
              <w:t>5</w:t>
            </w:r>
          </w:p>
        </w:tc>
        <w:tc>
          <w:tcPr>
            <w:tcW w:w="1877"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rPr>
            </w:pPr>
            <w:r w:rsidRPr="006951EC">
              <w:rPr>
                <w:rFonts w:ascii="Arial" w:hAnsi="Arial" w:cs="Arial"/>
                <w:sz w:val="22"/>
                <w:szCs w:val="22"/>
              </w:rPr>
              <w:t>6</w:t>
            </w:r>
          </w:p>
        </w:tc>
        <w:tc>
          <w:tcPr>
            <w:tcW w:w="157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rPr>
            </w:pPr>
            <w:r w:rsidRPr="006951EC">
              <w:rPr>
                <w:rFonts w:ascii="Arial" w:hAnsi="Arial" w:cs="Arial"/>
                <w:sz w:val="22"/>
                <w:szCs w:val="22"/>
              </w:rPr>
              <w:t>7</w:t>
            </w:r>
          </w:p>
        </w:tc>
        <w:tc>
          <w:tcPr>
            <w:tcW w:w="165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rPr>
            </w:pPr>
            <w:r w:rsidRPr="006951EC">
              <w:rPr>
                <w:rFonts w:ascii="Arial" w:hAnsi="Arial" w:cs="Arial"/>
                <w:sz w:val="22"/>
                <w:szCs w:val="22"/>
              </w:rPr>
              <w:t>8</w:t>
            </w:r>
          </w:p>
        </w:tc>
        <w:tc>
          <w:tcPr>
            <w:tcW w:w="929"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rPr>
            </w:pPr>
            <w:r w:rsidRPr="006951EC">
              <w:rPr>
                <w:rFonts w:ascii="Arial" w:hAnsi="Arial" w:cs="Arial"/>
                <w:sz w:val="22"/>
                <w:szCs w:val="22"/>
              </w:rPr>
              <w:t>9</w:t>
            </w:r>
          </w:p>
        </w:tc>
      </w:tr>
      <w:tr w:rsidR="006951EC" w:rsidRPr="006951EC" w:rsidTr="006951EC">
        <w:trPr>
          <w:trHeight w:val="315"/>
        </w:trPr>
        <w:tc>
          <w:tcPr>
            <w:tcW w:w="1541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b/>
                <w:bCs/>
              </w:rPr>
            </w:pPr>
            <w:r w:rsidRPr="006951EC">
              <w:rPr>
                <w:rFonts w:ascii="Arial" w:hAnsi="Arial" w:cs="Arial"/>
                <w:b/>
                <w:bCs/>
                <w:sz w:val="22"/>
                <w:szCs w:val="22"/>
              </w:rPr>
              <w:t>Муниципальная программа "Развитие образования городского округа город Арзамас Нижегородской области"</w:t>
            </w:r>
          </w:p>
        </w:tc>
      </w:tr>
      <w:tr w:rsidR="006951EC" w:rsidRPr="006951EC" w:rsidTr="006951EC">
        <w:trPr>
          <w:trHeight w:val="63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b/>
                <w:bCs/>
              </w:rPr>
            </w:pPr>
            <w:r w:rsidRPr="006951EC">
              <w:rPr>
                <w:rFonts w:ascii="Arial" w:hAnsi="Arial" w:cs="Arial"/>
                <w:b/>
                <w:bCs/>
              </w:rPr>
              <w:t>Всего  по муниципальной программе, в том числе</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rPr>
            </w:pPr>
            <w:r w:rsidRPr="006951EC">
              <w:rPr>
                <w:rFonts w:ascii="Arial" w:hAnsi="Arial" w:cs="Arial"/>
                <w:b/>
                <w:b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2 280 574,2</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1 787 182,0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1 754 508,0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32 674,0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Всего строительство</w:t>
            </w:r>
            <w:bookmarkStart w:id="1" w:name="_GoBack"/>
            <w:bookmarkEnd w:id="1"/>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2 241 641,3</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1 755 298,1</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1 732 731,8</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22 566,3</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Всего ПИР,ПСД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38 932,9</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31 883,9</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21 776,2</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10 107,7</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r>
      <w:tr w:rsidR="006951EC" w:rsidRPr="006951EC" w:rsidTr="006951EC">
        <w:trPr>
          <w:trHeight w:val="300"/>
        </w:trPr>
        <w:tc>
          <w:tcPr>
            <w:tcW w:w="1541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Подпрограмма 1 "Развитие дошкольного образования "</w:t>
            </w:r>
          </w:p>
        </w:tc>
      </w:tr>
      <w:tr w:rsidR="006951EC" w:rsidRPr="006951EC" w:rsidTr="006951EC">
        <w:trPr>
          <w:trHeight w:val="3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lastRenderedPageBreak/>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4 895,5</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8 520,8</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3 635,3</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4 885,5</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r>
      <w:tr w:rsidR="006951EC" w:rsidRPr="006951EC" w:rsidTr="006951EC">
        <w:trPr>
          <w:trHeight w:val="12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детского сада на 280 мест по адресу: Нижегородская область, г. Арзамас,12 микрорайон</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4 895,5</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4 848,8</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4 848,8</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r>
      <w:tr w:rsidR="006951EC" w:rsidRPr="006951EC" w:rsidTr="006951EC">
        <w:trPr>
          <w:trHeight w:val="189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Устройство дренажной системы для объекта «Строительство детского сада на 280 мест по адресу: Нижегородская область, г. Арзамас, 12 микрорайон</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3 672,0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3 672,0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3 635,3</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36,7</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ПИР, 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704,5</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749,5</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749,5</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r>
      <w:tr w:rsidR="006951EC" w:rsidRPr="006951EC" w:rsidTr="006951EC">
        <w:trPr>
          <w:trHeight w:val="12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детского сада на 280 мест по адресу: Нижегородская область, г. Арзамас,12 микрорайон</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704,5</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749,5</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749,5</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r>
      <w:tr w:rsidR="006951EC" w:rsidRPr="006951EC" w:rsidTr="006951EC">
        <w:trPr>
          <w:trHeight w:val="300"/>
        </w:trPr>
        <w:tc>
          <w:tcPr>
            <w:tcW w:w="1541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Подпрограмма 2 "Развитие общего образования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2 236 745,8</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1 734 086,6</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1 716 555,8</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17 530,8</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r>
      <w:tr w:rsidR="006951EC" w:rsidRPr="006951EC" w:rsidTr="006951EC">
        <w:trPr>
          <w:trHeight w:val="24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Реконструкция муниципального 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2023-2025</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436 782,4</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104 260,8</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103 218,2</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1 042,6</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r>
      <w:tr w:rsidR="006951EC" w:rsidRPr="006951EC" w:rsidTr="006951EC">
        <w:trPr>
          <w:trHeight w:val="9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школы на 1500 мест в г.Арзамас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2022-2025</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1 797 751,8</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1 627 614,2</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1 611 126,0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16 488,2</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r>
      <w:tr w:rsidR="006951EC" w:rsidRPr="006951EC" w:rsidTr="006951EC">
        <w:trPr>
          <w:trHeight w:val="12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lastRenderedPageBreak/>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блока начальной школы на 360 мест на ул.Свободы в г.Арзамас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2 211,6</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2 211,6</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2 211,6</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ПИР, 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28 028,4</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25 934,4</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21 776,2</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4 158,2</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r>
      <w:tr w:rsidR="006951EC" w:rsidRPr="006951EC" w:rsidTr="006951EC">
        <w:trPr>
          <w:trHeight w:val="9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 xml:space="preserve">Демонтажные работы по сносу здания по адресу: ул.Свободы, д.28 </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5 000,0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2 906,0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2 906,0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r>
      <w:tr w:rsidR="006951EC" w:rsidRPr="006951EC" w:rsidTr="006951EC">
        <w:trPr>
          <w:trHeight w:val="253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Реконструкция муниципального 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2023-2024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880,0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880,0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880,0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r>
      <w:tr w:rsidR="006951EC" w:rsidRPr="006951EC" w:rsidTr="006951EC">
        <w:trPr>
          <w:trHeight w:val="12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блока начальной школы на 360 мест на ул.Свободы в г.Арзамас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260,4</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260,4</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260,4</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r>
      <w:tr w:rsidR="006951EC" w:rsidRPr="006951EC" w:rsidTr="006951EC">
        <w:trPr>
          <w:trHeight w:val="9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школы на 1500 мест в г.Арзамас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2022-2025</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21 888,0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21 888,0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21 776,2</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111,8</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r>
      <w:tr w:rsidR="006951EC" w:rsidRPr="006951EC" w:rsidTr="006951EC">
        <w:trPr>
          <w:trHeight w:val="300"/>
        </w:trPr>
        <w:tc>
          <w:tcPr>
            <w:tcW w:w="1541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Подпрограмма 4 "Организация отдыха, оздоровления и занятости детей"</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ПИР, 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10 200,0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5 200,0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5 200,0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9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Реконструкция очистных сооружений МБУ ДО ДООЦ "Водопрь" в г.Арзамас</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200,0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200,0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200,0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12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lastRenderedPageBreak/>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блочно-модульной котельной и сетей газоснабжения в МБУ ДО ДООЦ "Водопрь"</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2024-2025</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10 000,0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5 000,0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5 000,0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150,0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12 690,7</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12 540,7</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150,0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9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Реконструкция очистных сооружений МБУ ДО ДООЦ "Водопрь" в г.Арзамас</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150,0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12 690,7</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12 540,7</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150,0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720"/>
        </w:trPr>
        <w:tc>
          <w:tcPr>
            <w:tcW w:w="1541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6951EC" w:rsidRPr="006951EC" w:rsidRDefault="006951EC" w:rsidP="006951EC">
            <w:pPr>
              <w:jc w:val="center"/>
              <w:rPr>
                <w:rFonts w:ascii="Arial" w:hAnsi="Arial" w:cs="Arial"/>
                <w:b/>
                <w:bCs/>
              </w:rPr>
            </w:pPr>
            <w:r w:rsidRPr="006951EC">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r>
      <w:tr w:rsidR="006951EC" w:rsidRPr="006951EC" w:rsidTr="006951EC">
        <w:trPr>
          <w:trHeight w:val="63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b/>
                <w:bCs/>
              </w:rPr>
            </w:pPr>
            <w:r w:rsidRPr="006951EC">
              <w:rPr>
                <w:rFonts w:ascii="Arial" w:hAnsi="Arial" w:cs="Arial"/>
                <w:b/>
                <w:bCs/>
              </w:rPr>
              <w:t>Всего по муниципальной программе, в том числе</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271 208,9</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77 519,5</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11 144,2</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18 203,7</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48 171,6</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Всего 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233 821,5</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43 632,1</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11 144,2</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18 203,7</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14 284,2</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Всего ПИР, 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37 387,4</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33 887,4</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33 887,4</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00"/>
        </w:trPr>
        <w:tc>
          <w:tcPr>
            <w:tcW w:w="1541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Подпрограмма 4 "Комплексное освоение и развитие территорий в целях жилищного строительства"</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 xml:space="preserve"> ПИР, 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10 300,0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6 800,0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6 800,0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9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сетей водоснабжения по ул. Адмирала Сорокина, с. Кирилловка</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2024-2025</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10 300,0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6 800,0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6 800,0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00"/>
        </w:trPr>
        <w:tc>
          <w:tcPr>
            <w:tcW w:w="1541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Подпрограмма 5 "Строительство дорожной и инженерной инфраструктуры для домов многодетным семьям"</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21 418,1</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7 104,7</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7 104,7</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27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lastRenderedPageBreak/>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инженерной и дорожной инфраструктуры к земельным участкам, предназначенным для бесплатного предоставления многодетным семьям для индивидуального строительства в микрорайоне "Кирилловский" г.Арзамаса</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2022-2025</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20 394,1</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6 080,7</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6 080,7</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69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с.Хватовка Арзамасского района Нижегородской области» (1-ый этап освоения мкр.«Солнечный»)</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1 024,0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1 024,0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1 024,0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 xml:space="preserve"> ПИР, 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3 015,0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3 015,0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3 015,0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27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lastRenderedPageBreak/>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инженерной и дорожной инфраструктуры к земельным участкам, предназначенным для бесплатного предоставления многодетным семьям для индивидуального строительства в микрорайоне "Кирилловский" г.Арзамаса</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2022-2025</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3 015,0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3 015,0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3 015,0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00"/>
        </w:trPr>
        <w:tc>
          <w:tcPr>
            <w:tcW w:w="1541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Подпрограмма 6 "Переселение граждан из аварийного жилищного фонда на территории города Арзамаса"</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212 403,4</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36 527,4</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11 144,2</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18 203,7</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7 179,5</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r>
      <w:tr w:rsidR="006951EC" w:rsidRPr="006951EC" w:rsidTr="006951EC">
        <w:trPr>
          <w:trHeight w:val="30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2024-2025</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212 403,4</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18 091,3</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13 311,3</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4 780,0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r>
      <w:tr w:rsidR="006951EC" w:rsidRPr="006951EC" w:rsidTr="006951EC">
        <w:trPr>
          <w:trHeight w:val="127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Девятиэтажный 45-квартирный жилой дом, расположенный по адресу: Нижегородская область, г. Арзамас, ул. 9 Мая, д. 20</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18 436,1</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11 144,2</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4 892,4</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2 399,5</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ПИР, 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24 072,4</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24 072,4</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24 072,4</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0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lastRenderedPageBreak/>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24 072,4</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24 072,4</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24 072,4</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720"/>
        </w:trPr>
        <w:tc>
          <w:tcPr>
            <w:tcW w:w="1541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6951EC" w:rsidRPr="006951EC" w:rsidRDefault="006951EC" w:rsidP="006951EC">
            <w:pPr>
              <w:jc w:val="center"/>
              <w:rPr>
                <w:rFonts w:ascii="Arial" w:hAnsi="Arial" w:cs="Arial"/>
                <w:b/>
                <w:bCs/>
              </w:rPr>
            </w:pPr>
            <w:r w:rsidRPr="006951EC">
              <w:rPr>
                <w:rFonts w:ascii="Arial" w:hAnsi="Arial" w:cs="Arial"/>
                <w:b/>
                <w:bCs/>
              </w:rPr>
              <w:t>Муниципальная программа "Обеспечение устойчивого функционирования и развития жилищно-коммунального хозяйства города Арзамаса Нижегородской области"</w:t>
            </w:r>
          </w:p>
        </w:tc>
      </w:tr>
      <w:tr w:rsidR="006951EC" w:rsidRPr="006951EC" w:rsidTr="006951EC">
        <w:trPr>
          <w:trHeight w:val="129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b/>
                <w:bCs/>
              </w:rPr>
            </w:pPr>
            <w:r w:rsidRPr="006951EC">
              <w:rPr>
                <w:rFonts w:ascii="Arial" w:hAnsi="Arial" w:cs="Arial"/>
                <w:b/>
                <w:bCs/>
              </w:rPr>
              <w:t>Всего по муниципальной программе, в том числе</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3 327,2</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3 327,2</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3 327,2</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52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Всего 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3 327,2</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3 327,2</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3 327,2</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175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МКУ "Красное": строительство водопровода холодного водоснабжения для обеспечения питьевой водой населения с.Кичанзино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3 327,2</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3 327,2</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3 327,2</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15"/>
        </w:trPr>
        <w:tc>
          <w:tcPr>
            <w:tcW w:w="1541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6951EC" w:rsidRPr="006951EC" w:rsidRDefault="006951EC" w:rsidP="006951EC">
            <w:pPr>
              <w:jc w:val="center"/>
              <w:rPr>
                <w:rFonts w:ascii="Arial" w:hAnsi="Arial" w:cs="Arial"/>
                <w:b/>
                <w:bCs/>
              </w:rPr>
            </w:pPr>
            <w:r w:rsidRPr="006951EC">
              <w:rPr>
                <w:rFonts w:ascii="Arial" w:hAnsi="Arial" w:cs="Arial"/>
                <w:b/>
                <w:bCs/>
              </w:rPr>
              <w:t>Муниципальная программа "Развитие культуры городского округа город Арзамас Нижегородской области"</w:t>
            </w:r>
          </w:p>
        </w:tc>
      </w:tr>
      <w:tr w:rsidR="006951EC" w:rsidRPr="006951EC" w:rsidTr="006951EC">
        <w:trPr>
          <w:trHeight w:val="63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b/>
                <w:bCs/>
              </w:rPr>
            </w:pPr>
            <w:r w:rsidRPr="006951EC">
              <w:rPr>
                <w:rFonts w:ascii="Arial" w:hAnsi="Arial" w:cs="Arial"/>
                <w:b/>
                <w:bCs/>
              </w:rPr>
              <w:t>Всего по муниципальной программе, в том числе</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58 675,9</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40 653,1</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32 200,1</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8 453,0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Всего 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58 134,3</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40 111,5</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32 200,1</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7 911,4</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Всего ПИР, 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541,6</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541,6</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541,6</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lastRenderedPageBreak/>
              <w:t> </w:t>
            </w:r>
          </w:p>
        </w:tc>
        <w:tc>
          <w:tcPr>
            <w:tcW w:w="14822" w:type="dxa"/>
            <w:gridSpan w:val="8"/>
            <w:tcBorders>
              <w:top w:val="single" w:sz="4" w:space="0" w:color="auto"/>
              <w:left w:val="nil"/>
              <w:bottom w:val="single" w:sz="4" w:space="0" w:color="auto"/>
              <w:right w:val="single" w:sz="4" w:space="0" w:color="auto"/>
            </w:tcBorders>
            <w:shd w:val="clear" w:color="000000" w:fill="FFFFFF"/>
            <w:vAlign w:val="bottom"/>
            <w:hideMark/>
          </w:tcPr>
          <w:p w:rsidR="006951EC" w:rsidRPr="006951EC" w:rsidRDefault="006951EC" w:rsidP="006951EC">
            <w:pPr>
              <w:jc w:val="center"/>
              <w:rPr>
                <w:rFonts w:ascii="Arial" w:hAnsi="Arial" w:cs="Arial"/>
              </w:rPr>
            </w:pPr>
            <w:r w:rsidRPr="006951EC">
              <w:rPr>
                <w:rFonts w:ascii="Arial" w:hAnsi="Arial" w:cs="Arial"/>
              </w:rPr>
              <w:t>Подпрограмма 3 "Досуг"</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51 141,3</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33 118,5</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32 200,1</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918,4</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r>
      <w:tr w:rsidR="006951EC" w:rsidRPr="006951EC" w:rsidTr="006951EC">
        <w:trPr>
          <w:trHeight w:val="9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Центр культурного развития в г. Арзамасе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2021-2024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51 141,3</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33 118,5</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32 200,1</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918,4</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ПИР, 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321,2</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321,2</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321,2</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r>
      <w:tr w:rsidR="006951EC" w:rsidRPr="006951EC" w:rsidTr="006951EC">
        <w:trPr>
          <w:trHeight w:val="9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Центр культурного развития в г. Арзамасе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2021-2024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321,2</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321,2</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321,2</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r>
      <w:tr w:rsidR="006951EC" w:rsidRPr="006951EC" w:rsidTr="006951EC">
        <w:trPr>
          <w:trHeight w:val="300"/>
        </w:trPr>
        <w:tc>
          <w:tcPr>
            <w:tcW w:w="588"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4822" w:type="dxa"/>
            <w:gridSpan w:val="8"/>
            <w:tcBorders>
              <w:top w:val="single" w:sz="4" w:space="0" w:color="auto"/>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jc w:val="center"/>
              <w:rPr>
                <w:rFonts w:ascii="Arial" w:hAnsi="Arial" w:cs="Arial"/>
              </w:rPr>
            </w:pPr>
            <w:r w:rsidRPr="006951EC">
              <w:rPr>
                <w:rFonts w:ascii="Arial" w:hAnsi="Arial" w:cs="Arial"/>
              </w:rPr>
              <w:t>Подпрограмма 4 "Сохранение и оснащение материально-технической базы"</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6 993,0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6 993,0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6 993,0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r>
      <w:tr w:rsidR="006951EC" w:rsidRPr="006951EC" w:rsidTr="006951EC">
        <w:trPr>
          <w:trHeight w:val="18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блочно-модульной котельной для отопления Дома культуры по адресу: Нижегородская обл., Арзамасский р-он, с.Хватовка, ул.Советская, д.31</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6 993,0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6 993,0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6 993,0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ПИР, 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220,4</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220,4</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220,4</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r>
      <w:tr w:rsidR="006951EC" w:rsidRPr="006951EC" w:rsidTr="006951EC">
        <w:trPr>
          <w:trHeight w:val="18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блочно-модульной котельной для отопления Дома культуры по адресу: Нижегородская обл., Арзамасский р-он, с.Хватовка, ул.Советская, д.31</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220,4</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220,4</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220,4</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r>
      <w:tr w:rsidR="006951EC" w:rsidRPr="006951EC" w:rsidTr="006951EC">
        <w:trPr>
          <w:trHeight w:val="315"/>
        </w:trPr>
        <w:tc>
          <w:tcPr>
            <w:tcW w:w="15410"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6951EC" w:rsidRPr="006951EC" w:rsidRDefault="006951EC" w:rsidP="006951EC">
            <w:pPr>
              <w:jc w:val="center"/>
              <w:rPr>
                <w:rFonts w:ascii="Arial" w:hAnsi="Arial" w:cs="Arial"/>
                <w:b/>
                <w:bCs/>
              </w:rPr>
            </w:pPr>
            <w:r w:rsidRPr="006951EC">
              <w:rPr>
                <w:rFonts w:ascii="Arial" w:hAnsi="Arial" w:cs="Arial"/>
                <w:b/>
                <w:bCs/>
              </w:rPr>
              <w:t>Муниципальная программа " Охрана окружающей среды городского округа город Арзамас Нижегородской области"</w:t>
            </w:r>
          </w:p>
        </w:tc>
      </w:tr>
      <w:tr w:rsidR="006951EC" w:rsidRPr="006951EC" w:rsidTr="006951EC">
        <w:trPr>
          <w:trHeight w:val="70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b/>
                <w:bCs/>
              </w:rPr>
            </w:pPr>
            <w:r w:rsidRPr="006951EC">
              <w:rPr>
                <w:rFonts w:ascii="Arial" w:hAnsi="Arial" w:cs="Arial"/>
                <w:b/>
                <w:bCs/>
              </w:rPr>
              <w:t>Всего по муниципальной программе, в том числе</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22 303,0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8 303,0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1 824,0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6 479,0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30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Всего ПИР, 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22 303,0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8 303,0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1 824,0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6 479,0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258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lastRenderedPageBreak/>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очистных сооружений канализации производительностью 400м3/сут и канализационных коллекторов по ул. Ленина в с.Чернуха, п.Ломовка, с.Мотовилово Арзамасского района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1 953,0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1 953,0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1 824,0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129,0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12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 xml:space="preserve">Строительство канализационного напорного коллектора от д.Бебяево до КОСК г.о.г.Арзамас </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2024-2025</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20 350,0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6 350,0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6 350,0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15"/>
        </w:trPr>
        <w:tc>
          <w:tcPr>
            <w:tcW w:w="1541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6951EC" w:rsidRPr="006951EC" w:rsidRDefault="006951EC" w:rsidP="006951EC">
            <w:pPr>
              <w:jc w:val="center"/>
              <w:rPr>
                <w:rFonts w:ascii="Arial" w:hAnsi="Arial" w:cs="Arial"/>
                <w:b/>
                <w:bCs/>
              </w:rPr>
            </w:pPr>
            <w:r w:rsidRPr="006951EC">
              <w:rPr>
                <w:rFonts w:ascii="Arial" w:hAnsi="Arial" w:cs="Arial"/>
                <w:b/>
                <w:bCs/>
              </w:rPr>
              <w:t>Муниципальная программа "Развитие туризма в городском округе город Арзамас Нижегородской области"</w:t>
            </w:r>
          </w:p>
        </w:tc>
      </w:tr>
      <w:tr w:rsidR="006951EC" w:rsidRPr="006951EC" w:rsidTr="006951EC">
        <w:trPr>
          <w:trHeight w:val="630"/>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b/>
                <w:bCs/>
              </w:rPr>
            </w:pPr>
            <w:r w:rsidRPr="006951EC">
              <w:rPr>
                <w:rFonts w:ascii="Arial" w:hAnsi="Arial" w:cs="Arial"/>
                <w:b/>
                <w:bCs/>
              </w:rPr>
              <w:t>Всего по муниципальной программе, в том числе</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223 125,2</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224 092,0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221 022,5</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3 069,5</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3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Всего 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223 125,2</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223 125,2</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220 520,8</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2 604,4</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3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Всего ПИР, 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966,8</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966,8</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501,7</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465,1</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21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инфраструктуры транспортно-пересадочного узла "Арзамас-1" с примыканием к автомобильной дороге по ул. Станционная в г.Арзамас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230,0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230,0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230,0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21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lastRenderedPageBreak/>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инфраструктуры транспортно-пересадочного узла "Арзамас-2" с примыканием к автомобильной дороге по ул. Красный путь в г.Арзамас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230,0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230,0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230,0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15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Проведение мероприятий по сохранению ОКН «Водонапорная башня» по адресу: Нижегородская область, г. Арзамас</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506,8</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506,8</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501,7</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5,1</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3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223 125,2</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223 125,2</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220 520,8</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2 604,4</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21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инфраструктуры транспортно-пересадочного узла "Арзамас-1" с примыканием к автомобильной дороге по ул. Станционная в г.Арзамас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12 856,8</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12 856,8</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12 580,0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276,8</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21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инфраструктуры транспортно-пересадочного узла "Арзамас-2" с примыканием к автомобильной дороге по ул. Красный путь в г.Арзамас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13 805,5</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13 805,5</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13 442,5</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363,0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15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lastRenderedPageBreak/>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Проведение мероприятий по сохранению ОКН «Водонапорная башня» по адресу: Нижегородская область, г. Арзамас</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196 462,9</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196 462,9</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194 498,3</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1 964,6</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765"/>
        </w:trPr>
        <w:tc>
          <w:tcPr>
            <w:tcW w:w="1541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6951EC" w:rsidRPr="006951EC" w:rsidRDefault="006951EC" w:rsidP="006951EC">
            <w:pPr>
              <w:jc w:val="center"/>
              <w:rPr>
                <w:rFonts w:ascii="Arial" w:hAnsi="Arial" w:cs="Arial"/>
                <w:b/>
                <w:bCs/>
              </w:rPr>
            </w:pPr>
            <w:r w:rsidRPr="006951EC">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r>
      <w:tr w:rsidR="006951EC" w:rsidRPr="006951EC" w:rsidTr="006951EC">
        <w:trPr>
          <w:trHeight w:val="765"/>
        </w:trPr>
        <w:tc>
          <w:tcPr>
            <w:tcW w:w="588"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b/>
                <w:bCs/>
              </w:rPr>
            </w:pPr>
            <w:r w:rsidRPr="006951EC">
              <w:rPr>
                <w:rFonts w:ascii="Arial" w:hAnsi="Arial" w:cs="Arial"/>
                <w:b/>
                <w:bCs/>
              </w:rPr>
              <w:t>Всего по муниципальной программе, в том числе</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550,0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550,0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550,0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495"/>
        </w:trPr>
        <w:tc>
          <w:tcPr>
            <w:tcW w:w="588"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ПИР, 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1140"/>
        </w:trPr>
        <w:tc>
          <w:tcPr>
            <w:tcW w:w="588"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сетей холодного водоснабжения на улице Заречная с.Кирилловка</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540"/>
        </w:trPr>
        <w:tc>
          <w:tcPr>
            <w:tcW w:w="588"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500,0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500,0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500,0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1215"/>
        </w:trPr>
        <w:tc>
          <w:tcPr>
            <w:tcW w:w="588"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сетей холодного водоснабжения на улице Заречная с.Кирилловка</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500,0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500,0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500,0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750"/>
        </w:trPr>
        <w:tc>
          <w:tcPr>
            <w:tcW w:w="1541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6951EC" w:rsidRPr="006951EC" w:rsidRDefault="006951EC" w:rsidP="006951EC">
            <w:pPr>
              <w:jc w:val="center"/>
              <w:rPr>
                <w:rFonts w:ascii="Arial" w:hAnsi="Arial" w:cs="Arial"/>
                <w:b/>
                <w:bCs/>
              </w:rPr>
            </w:pPr>
            <w:r w:rsidRPr="006951EC">
              <w:rPr>
                <w:rFonts w:ascii="Arial" w:hAnsi="Arial" w:cs="Arial"/>
                <w:b/>
                <w:bCs/>
              </w:rPr>
              <w:t>Муниципальная программа "Формирование современной городской среды городского округа город Арзамас Нижегородской области "</w:t>
            </w:r>
          </w:p>
        </w:tc>
      </w:tr>
      <w:tr w:rsidR="006951EC" w:rsidRPr="006951EC" w:rsidTr="006951EC">
        <w:trPr>
          <w:trHeight w:val="1050"/>
        </w:trPr>
        <w:tc>
          <w:tcPr>
            <w:tcW w:w="588"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b/>
                <w:bCs/>
              </w:rPr>
            </w:pPr>
            <w:r w:rsidRPr="006951EC">
              <w:rPr>
                <w:rFonts w:ascii="Arial" w:hAnsi="Arial" w:cs="Arial"/>
                <w:b/>
                <w:bCs/>
              </w:rPr>
              <w:t>Всего по муниципальной программе, в том числе</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3 020,9</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3 020,9</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3 020,9</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510"/>
        </w:trPr>
        <w:tc>
          <w:tcPr>
            <w:tcW w:w="588"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3 020,9</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3 020,9</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3 020,9</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1590"/>
        </w:trPr>
        <w:tc>
          <w:tcPr>
            <w:tcW w:w="588"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lastRenderedPageBreak/>
              <w:t> </w:t>
            </w:r>
          </w:p>
        </w:tc>
        <w:tc>
          <w:tcPr>
            <w:tcW w:w="3978"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 xml:space="preserve">Ремонт теплотрассы, проходящей через участок благоустройства общественного пространства "Мира Городок" </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2023-2024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3 020,9</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3 020,9</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3 020,9</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15"/>
        </w:trPr>
        <w:tc>
          <w:tcPr>
            <w:tcW w:w="15410"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6951EC" w:rsidRPr="006951EC" w:rsidRDefault="006951EC" w:rsidP="006951EC">
            <w:pPr>
              <w:jc w:val="center"/>
              <w:rPr>
                <w:rFonts w:ascii="Arial" w:hAnsi="Arial" w:cs="Arial"/>
                <w:b/>
                <w:bCs/>
              </w:rPr>
            </w:pPr>
            <w:r w:rsidRPr="006951EC">
              <w:rPr>
                <w:rFonts w:ascii="Arial" w:hAnsi="Arial" w:cs="Arial"/>
                <w:b/>
                <w:bCs/>
              </w:rPr>
              <w:t>Непрограммные расходы</w:t>
            </w:r>
          </w:p>
        </w:tc>
      </w:tr>
      <w:tr w:rsidR="006951EC" w:rsidRPr="006951EC" w:rsidTr="006951EC">
        <w:trPr>
          <w:trHeight w:val="3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b/>
                <w:bCs/>
              </w:rPr>
            </w:pPr>
            <w:r w:rsidRPr="006951EC">
              <w:rPr>
                <w:rFonts w:ascii="Arial" w:hAnsi="Arial" w:cs="Arial"/>
                <w:b/>
                <w:bCs/>
              </w:rPr>
              <w:t>Всего непрограммные расходы</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0,7</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0,7</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0,7</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i/>
                <w:iCs/>
              </w:rPr>
            </w:pPr>
            <w:r w:rsidRPr="006951EC">
              <w:rPr>
                <w:rFonts w:ascii="Arial" w:hAnsi="Arial" w:cs="Arial"/>
                <w:b/>
                <w:bCs/>
                <w:i/>
                <w:iCs/>
              </w:rPr>
              <w:t> </w:t>
            </w:r>
          </w:p>
        </w:tc>
      </w:tr>
      <w:tr w:rsidR="006951EC" w:rsidRPr="006951EC" w:rsidTr="006951EC">
        <w:trPr>
          <w:trHeight w:val="3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ПИР, ПСД, прочие расходы</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0,7</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0,7</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0,0</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0,7</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12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транспортно-пересадочного узла "Арзамас-1", строительство транспортно-пересадочного узла "Арзамас-2"</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2022-2024</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0,7</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0,7</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0,7</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1125"/>
        </w:trPr>
        <w:tc>
          <w:tcPr>
            <w:tcW w:w="1541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6951EC" w:rsidRPr="006951EC" w:rsidRDefault="006951EC" w:rsidP="006951EC">
            <w:pPr>
              <w:jc w:val="center"/>
              <w:rPr>
                <w:rFonts w:ascii="Arial" w:hAnsi="Arial" w:cs="Arial"/>
                <w:b/>
                <w:bCs/>
              </w:rPr>
            </w:pPr>
            <w:r w:rsidRPr="006951EC">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r>
      <w:tr w:rsidR="006951EC" w:rsidRPr="006951EC" w:rsidTr="006951EC">
        <w:trPr>
          <w:trHeight w:val="1125"/>
        </w:trPr>
        <w:tc>
          <w:tcPr>
            <w:tcW w:w="588"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b/>
                <w:bCs/>
              </w:rPr>
            </w:pPr>
            <w:r w:rsidRPr="006951EC">
              <w:rPr>
                <w:rFonts w:ascii="Arial" w:hAnsi="Arial" w:cs="Arial"/>
                <w:b/>
                <w:bCs/>
              </w:rPr>
              <w:t>Всего по муниципальной программе, в том числе</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20 395,6</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14 600,6</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14 600,6</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540"/>
        </w:trPr>
        <w:tc>
          <w:tcPr>
            <w:tcW w:w="588"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Строительство</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16 010,0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10 410,0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10 410,0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1425"/>
        </w:trPr>
        <w:tc>
          <w:tcPr>
            <w:tcW w:w="588"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центра спортивных единоборств в городском округе город Арзамас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2024-2025</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16 010,0</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10 410,0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10 410,0</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15"/>
        </w:trPr>
        <w:tc>
          <w:tcPr>
            <w:tcW w:w="588"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78"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ПИР, ПСД</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4 385,6</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4 190,6</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4 190,6</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1215"/>
        </w:trPr>
        <w:tc>
          <w:tcPr>
            <w:tcW w:w="588"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lastRenderedPageBreak/>
              <w:t> </w:t>
            </w:r>
          </w:p>
        </w:tc>
        <w:tc>
          <w:tcPr>
            <w:tcW w:w="3978"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центра спортивных единоборств в городском округе город Арзамас Нижегородской области</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2024-2025</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4 385,6</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4 190,6</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4 190,6</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 </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15"/>
        </w:trPr>
        <w:tc>
          <w:tcPr>
            <w:tcW w:w="588"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rPr>
            </w:pPr>
            <w:r w:rsidRPr="006951EC">
              <w:rPr>
                <w:rFonts w:ascii="Arial" w:hAnsi="Arial" w:cs="Arial"/>
                <w:b/>
                <w:bCs/>
              </w:rPr>
              <w:t> </w:t>
            </w:r>
          </w:p>
        </w:tc>
        <w:tc>
          <w:tcPr>
            <w:tcW w:w="3978"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b/>
                <w:bCs/>
              </w:rPr>
            </w:pPr>
            <w:r w:rsidRPr="006951EC">
              <w:rPr>
                <w:rFonts w:ascii="Arial" w:hAnsi="Arial" w:cs="Arial"/>
                <w:b/>
                <w:bCs/>
              </w:rPr>
              <w:t>Всего по строительству</w:t>
            </w:r>
          </w:p>
        </w:tc>
        <w:tc>
          <w:tcPr>
            <w:tcW w:w="168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rPr>
            </w:pPr>
            <w:r w:rsidRPr="006951EC">
              <w:rPr>
                <w:rFonts w:ascii="Arial" w:hAnsi="Arial" w:cs="Arial"/>
                <w:b/>
                <w:bCs/>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2 883 181,6</w:t>
            </w:r>
          </w:p>
        </w:tc>
        <w:tc>
          <w:tcPr>
            <w:tcW w:w="159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2 159 249,0</w:t>
            </w:r>
          </w:p>
        </w:tc>
        <w:tc>
          <w:tcPr>
            <w:tcW w:w="1877"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11 144,2</w:t>
            </w:r>
          </w:p>
        </w:tc>
        <w:tc>
          <w:tcPr>
            <w:tcW w:w="157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2 027 758,3</w:t>
            </w:r>
          </w:p>
        </w:tc>
        <w:tc>
          <w:tcPr>
            <w:tcW w:w="165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120 346,5</w:t>
            </w:r>
          </w:p>
        </w:tc>
        <w:tc>
          <w:tcPr>
            <w:tcW w:w="929"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b/>
                <w:bCs/>
              </w:rPr>
            </w:pPr>
            <w:r w:rsidRPr="006951EC">
              <w:rPr>
                <w:rFonts w:ascii="Arial" w:hAnsi="Arial" w:cs="Arial"/>
                <w:b/>
                <w:bCs/>
              </w:rPr>
              <w:t> </w:t>
            </w:r>
          </w:p>
        </w:tc>
      </w:tr>
    </w:tbl>
    <w:p w:rsidR="006951EC" w:rsidRDefault="006951EC" w:rsidP="001A408F">
      <w:pPr>
        <w:widowControl w:val="0"/>
        <w:jc w:val="right"/>
        <w:rPr>
          <w:rFonts w:ascii="Arial" w:hAnsi="Arial" w:cs="Arial"/>
        </w:rPr>
      </w:pPr>
    </w:p>
    <w:p w:rsidR="00FB488A" w:rsidRDefault="001A408F" w:rsidP="001A408F">
      <w:pPr>
        <w:widowControl w:val="0"/>
        <w:jc w:val="right"/>
        <w:rPr>
          <w:rFonts w:ascii="Arial" w:hAnsi="Arial" w:cs="Arial"/>
        </w:rPr>
      </w:pPr>
      <w:r>
        <w:rPr>
          <w:rFonts w:ascii="Arial" w:hAnsi="Arial" w:cs="Arial"/>
        </w:rPr>
        <w:t>»</w:t>
      </w:r>
    </w:p>
    <w:p w:rsidR="00F515B7" w:rsidRDefault="00F515B7" w:rsidP="001A408F">
      <w:pPr>
        <w:widowControl w:val="0"/>
        <w:jc w:val="right"/>
        <w:rPr>
          <w:rFonts w:ascii="Arial" w:hAnsi="Arial" w:cs="Arial"/>
        </w:rPr>
      </w:pPr>
    </w:p>
    <w:p w:rsidR="00F515B7" w:rsidRDefault="00F515B7" w:rsidP="001A408F">
      <w:pPr>
        <w:widowControl w:val="0"/>
        <w:jc w:val="right"/>
        <w:rPr>
          <w:rFonts w:ascii="Arial" w:hAnsi="Arial" w:cs="Arial"/>
        </w:rPr>
      </w:pPr>
    </w:p>
    <w:p w:rsidR="00F515B7" w:rsidRDefault="00F515B7" w:rsidP="001A408F">
      <w:pPr>
        <w:widowControl w:val="0"/>
        <w:jc w:val="right"/>
        <w:rPr>
          <w:rFonts w:ascii="Arial" w:hAnsi="Arial" w:cs="Arial"/>
        </w:rPr>
      </w:pPr>
    </w:p>
    <w:p w:rsidR="006A4F78" w:rsidRDefault="006A4F78">
      <w:pPr>
        <w:spacing w:after="200" w:line="276" w:lineRule="auto"/>
        <w:rPr>
          <w:rFonts w:ascii="Arial" w:hAnsi="Arial" w:cs="Arial"/>
        </w:rPr>
      </w:pPr>
      <w:r>
        <w:rPr>
          <w:rFonts w:ascii="Arial" w:hAnsi="Arial" w:cs="Arial"/>
        </w:rPr>
        <w:br w:type="page"/>
      </w:r>
    </w:p>
    <w:p w:rsidR="00F515B7" w:rsidRPr="002D0CDB" w:rsidRDefault="00F515B7" w:rsidP="00F515B7">
      <w:pPr>
        <w:widowControl w:val="0"/>
        <w:jc w:val="right"/>
        <w:rPr>
          <w:rFonts w:ascii="Arial" w:hAnsi="Arial" w:cs="Arial"/>
        </w:rPr>
      </w:pPr>
      <w:r>
        <w:rPr>
          <w:rFonts w:ascii="Arial" w:hAnsi="Arial" w:cs="Arial"/>
        </w:rPr>
        <w:lastRenderedPageBreak/>
        <w:t>Пр</w:t>
      </w:r>
      <w:r w:rsidRPr="002D0CDB">
        <w:rPr>
          <w:rFonts w:ascii="Arial" w:hAnsi="Arial" w:cs="Arial"/>
        </w:rPr>
        <w:t xml:space="preserve">иложение </w:t>
      </w:r>
      <w:r w:rsidR="004C069D">
        <w:rPr>
          <w:rFonts w:ascii="Arial" w:hAnsi="Arial" w:cs="Arial"/>
        </w:rPr>
        <w:t>7</w:t>
      </w:r>
    </w:p>
    <w:p w:rsidR="00F515B7" w:rsidRPr="002D0CDB" w:rsidRDefault="00F515B7" w:rsidP="00F515B7">
      <w:pPr>
        <w:widowControl w:val="0"/>
        <w:jc w:val="right"/>
        <w:rPr>
          <w:rFonts w:ascii="Arial" w:hAnsi="Arial" w:cs="Arial"/>
        </w:rPr>
      </w:pPr>
      <w:r w:rsidRPr="002D0CDB">
        <w:rPr>
          <w:rFonts w:ascii="Arial" w:hAnsi="Arial" w:cs="Arial"/>
        </w:rPr>
        <w:t xml:space="preserve">к решению городской Думы </w:t>
      </w:r>
    </w:p>
    <w:p w:rsidR="00F515B7" w:rsidRPr="002D0CDB" w:rsidRDefault="00F515B7" w:rsidP="00F515B7">
      <w:pPr>
        <w:widowControl w:val="0"/>
        <w:jc w:val="right"/>
        <w:rPr>
          <w:rFonts w:ascii="Arial" w:hAnsi="Arial" w:cs="Arial"/>
        </w:rPr>
      </w:pPr>
      <w:r w:rsidRPr="002D0CDB">
        <w:rPr>
          <w:rFonts w:ascii="Arial" w:hAnsi="Arial" w:cs="Arial"/>
        </w:rPr>
        <w:t xml:space="preserve">городского округа город Арзамас </w:t>
      </w:r>
    </w:p>
    <w:p w:rsidR="00F515B7" w:rsidRPr="002D0CDB" w:rsidRDefault="00F515B7" w:rsidP="00F515B7">
      <w:pPr>
        <w:widowControl w:val="0"/>
        <w:jc w:val="right"/>
        <w:rPr>
          <w:rFonts w:ascii="Arial" w:hAnsi="Arial" w:cs="Arial"/>
        </w:rPr>
      </w:pPr>
      <w:r w:rsidRPr="002D0CDB">
        <w:rPr>
          <w:rFonts w:ascii="Arial" w:hAnsi="Arial" w:cs="Arial"/>
        </w:rPr>
        <w:t xml:space="preserve">Нижегородской области                                                              </w:t>
      </w:r>
    </w:p>
    <w:p w:rsidR="00F515B7" w:rsidRPr="002D0CDB" w:rsidRDefault="00F515B7" w:rsidP="00F515B7">
      <w:pPr>
        <w:widowControl w:val="0"/>
        <w:jc w:val="right"/>
        <w:rPr>
          <w:rFonts w:ascii="Arial" w:hAnsi="Arial" w:cs="Arial"/>
        </w:rPr>
      </w:pPr>
      <w:r w:rsidRPr="002D0CDB">
        <w:rPr>
          <w:rFonts w:ascii="Arial" w:hAnsi="Arial" w:cs="Arial"/>
        </w:rPr>
        <w:t>от______________  №_________</w:t>
      </w:r>
    </w:p>
    <w:p w:rsidR="00F515B7" w:rsidRDefault="00F515B7" w:rsidP="00F515B7">
      <w:pPr>
        <w:widowControl w:val="0"/>
        <w:jc w:val="right"/>
        <w:rPr>
          <w:rFonts w:ascii="Arial" w:hAnsi="Arial" w:cs="Arial"/>
        </w:rPr>
      </w:pPr>
      <w:r>
        <w:rPr>
          <w:rFonts w:ascii="Arial" w:hAnsi="Arial" w:cs="Arial"/>
        </w:rPr>
        <w:t>«</w:t>
      </w:r>
      <w:r w:rsidRPr="007D0495">
        <w:rPr>
          <w:rFonts w:ascii="Arial" w:hAnsi="Arial" w:cs="Arial"/>
        </w:rPr>
        <w:t xml:space="preserve">Приложение </w:t>
      </w:r>
      <w:r>
        <w:rPr>
          <w:rFonts w:ascii="Arial" w:hAnsi="Arial" w:cs="Arial"/>
        </w:rPr>
        <w:t>13</w:t>
      </w:r>
    </w:p>
    <w:p w:rsidR="00F515B7" w:rsidRDefault="00F515B7" w:rsidP="00F515B7">
      <w:pPr>
        <w:widowControl w:val="0"/>
        <w:jc w:val="right"/>
        <w:rPr>
          <w:rFonts w:ascii="Arial" w:hAnsi="Arial" w:cs="Arial"/>
        </w:rPr>
      </w:pPr>
      <w:r w:rsidRPr="007D0495">
        <w:rPr>
          <w:rFonts w:ascii="Arial" w:hAnsi="Arial" w:cs="Arial"/>
        </w:rPr>
        <w:t xml:space="preserve">к решению городской Думы  </w:t>
      </w:r>
      <w:r>
        <w:rPr>
          <w:rFonts w:ascii="Arial" w:hAnsi="Arial" w:cs="Arial"/>
        </w:rPr>
        <w:t>«</w:t>
      </w:r>
      <w:r w:rsidRPr="007D0495">
        <w:rPr>
          <w:rFonts w:ascii="Arial" w:hAnsi="Arial" w:cs="Arial"/>
        </w:rPr>
        <w:t xml:space="preserve">О бюджете </w:t>
      </w:r>
    </w:p>
    <w:p w:rsidR="00F515B7" w:rsidRDefault="00F515B7" w:rsidP="00F515B7">
      <w:pPr>
        <w:widowControl w:val="0"/>
        <w:jc w:val="right"/>
        <w:rPr>
          <w:rFonts w:ascii="Arial" w:hAnsi="Arial" w:cs="Arial"/>
        </w:rPr>
      </w:pPr>
      <w:r w:rsidRPr="007D0495">
        <w:rPr>
          <w:rFonts w:ascii="Arial" w:hAnsi="Arial" w:cs="Arial"/>
        </w:rPr>
        <w:t>городского округа  город Арзамас на 20</w:t>
      </w:r>
      <w:r>
        <w:rPr>
          <w:rFonts w:ascii="Arial" w:hAnsi="Arial" w:cs="Arial"/>
        </w:rPr>
        <w:t>24</w:t>
      </w:r>
      <w:r w:rsidRPr="007D0495">
        <w:rPr>
          <w:rFonts w:ascii="Arial" w:hAnsi="Arial" w:cs="Arial"/>
        </w:rPr>
        <w:t xml:space="preserve"> год </w:t>
      </w:r>
    </w:p>
    <w:p w:rsidR="00F515B7" w:rsidRDefault="00F515B7" w:rsidP="00F515B7">
      <w:pPr>
        <w:widowControl w:val="0"/>
        <w:jc w:val="right"/>
        <w:rPr>
          <w:rFonts w:ascii="Arial" w:hAnsi="Arial" w:cs="Arial"/>
        </w:rPr>
      </w:pPr>
      <w:r w:rsidRPr="007D0495">
        <w:rPr>
          <w:rFonts w:ascii="Arial" w:hAnsi="Arial" w:cs="Arial"/>
        </w:rPr>
        <w:t>и на плановый период 202</w:t>
      </w:r>
      <w:r>
        <w:rPr>
          <w:rFonts w:ascii="Arial" w:hAnsi="Arial" w:cs="Arial"/>
        </w:rPr>
        <w:t>5 и 2026</w:t>
      </w:r>
      <w:r w:rsidRPr="007D0495">
        <w:rPr>
          <w:rFonts w:ascii="Arial" w:hAnsi="Arial" w:cs="Arial"/>
        </w:rPr>
        <w:t xml:space="preserve"> годов»</w:t>
      </w:r>
    </w:p>
    <w:p w:rsidR="00F515B7" w:rsidRDefault="00F515B7" w:rsidP="00F515B7">
      <w:pPr>
        <w:widowControl w:val="0"/>
        <w:jc w:val="right"/>
        <w:rPr>
          <w:rFonts w:ascii="Arial" w:hAnsi="Arial" w:cs="Arial"/>
        </w:rPr>
      </w:pPr>
      <w:r w:rsidRPr="007D0495">
        <w:rPr>
          <w:rFonts w:ascii="Arial" w:hAnsi="Arial" w:cs="Arial"/>
        </w:rPr>
        <w:t xml:space="preserve"> от </w:t>
      </w:r>
      <w:r>
        <w:rPr>
          <w:rFonts w:ascii="Arial" w:hAnsi="Arial" w:cs="Arial"/>
        </w:rPr>
        <w:t>21.12.2023</w:t>
      </w:r>
      <w:r w:rsidRPr="007D0495">
        <w:rPr>
          <w:rFonts w:ascii="Arial" w:hAnsi="Arial" w:cs="Arial"/>
        </w:rPr>
        <w:t xml:space="preserve"> № </w:t>
      </w:r>
      <w:r>
        <w:rPr>
          <w:rFonts w:ascii="Arial" w:hAnsi="Arial" w:cs="Arial"/>
        </w:rPr>
        <w:t>388</w:t>
      </w:r>
    </w:p>
    <w:p w:rsidR="00F515B7" w:rsidRPr="00A273C4" w:rsidRDefault="00F515B7" w:rsidP="00F515B7">
      <w:pPr>
        <w:ind w:left="9639"/>
        <w:rPr>
          <w:rFonts w:ascii="Arial" w:hAnsi="Arial" w:cs="Arial"/>
          <w:bCs/>
          <w:sz w:val="20"/>
          <w:szCs w:val="20"/>
        </w:rPr>
      </w:pPr>
    </w:p>
    <w:p w:rsidR="006A4F78" w:rsidRPr="008D75FB" w:rsidRDefault="006A4F78" w:rsidP="006A4F78">
      <w:pPr>
        <w:jc w:val="center"/>
        <w:rPr>
          <w:rFonts w:ascii="Arial" w:hAnsi="Arial" w:cs="Arial"/>
          <w:b/>
          <w:bCs/>
        </w:rPr>
      </w:pPr>
      <w:r w:rsidRPr="008D75FB">
        <w:rPr>
          <w:rFonts w:ascii="Arial" w:hAnsi="Arial" w:cs="Arial"/>
          <w:b/>
        </w:rPr>
        <w:t>Перечень</w:t>
      </w:r>
    </w:p>
    <w:p w:rsidR="006A4F78" w:rsidRPr="008D75FB" w:rsidRDefault="006A4F78" w:rsidP="006A4F78">
      <w:pPr>
        <w:jc w:val="center"/>
        <w:rPr>
          <w:rFonts w:ascii="Arial" w:hAnsi="Arial" w:cs="Arial"/>
          <w:b/>
        </w:rPr>
      </w:pPr>
      <w:r w:rsidRPr="008D75FB">
        <w:rPr>
          <w:rFonts w:ascii="Arial" w:hAnsi="Arial" w:cs="Arial"/>
          <w:b/>
        </w:rPr>
        <w:t>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6A4F78" w:rsidRDefault="006A4F78" w:rsidP="006A4F78">
      <w:pPr>
        <w:jc w:val="center"/>
        <w:rPr>
          <w:rFonts w:ascii="Arial" w:hAnsi="Arial" w:cs="Arial"/>
          <w:b/>
        </w:rPr>
      </w:pPr>
      <w:r w:rsidRPr="0010017F">
        <w:rPr>
          <w:rFonts w:ascii="Arial" w:hAnsi="Arial" w:cs="Arial"/>
          <w:b/>
        </w:rPr>
        <w:t>на 202</w:t>
      </w:r>
      <w:r>
        <w:rPr>
          <w:rFonts w:ascii="Arial" w:hAnsi="Arial" w:cs="Arial"/>
          <w:b/>
        </w:rPr>
        <w:t xml:space="preserve">5 </w:t>
      </w:r>
      <w:r w:rsidRPr="0010017F">
        <w:rPr>
          <w:rFonts w:ascii="Arial" w:hAnsi="Arial" w:cs="Arial"/>
          <w:b/>
        </w:rPr>
        <w:t>год</w:t>
      </w:r>
    </w:p>
    <w:p w:rsidR="006A4F78" w:rsidRDefault="006A4F78" w:rsidP="006A4F78">
      <w:pPr>
        <w:jc w:val="center"/>
        <w:rPr>
          <w:rFonts w:ascii="Arial" w:hAnsi="Arial" w:cs="Arial"/>
          <w:b/>
        </w:rPr>
      </w:pPr>
    </w:p>
    <w:p w:rsidR="0087414B" w:rsidRDefault="006A4F78" w:rsidP="006A4F78">
      <w:pPr>
        <w:pStyle w:val="af4"/>
        <w:spacing w:after="0"/>
        <w:jc w:val="right"/>
        <w:rPr>
          <w:rFonts w:ascii="Arial" w:hAnsi="Arial" w:cs="Arial"/>
        </w:rPr>
      </w:pPr>
      <w:r w:rsidRPr="00D857B8">
        <w:rPr>
          <w:rFonts w:ascii="Arial" w:hAnsi="Arial" w:cs="Arial"/>
        </w:rPr>
        <w:t>(тыс. рублей)</w:t>
      </w:r>
    </w:p>
    <w:tbl>
      <w:tblPr>
        <w:tblW w:w="15401" w:type="dxa"/>
        <w:tblInd w:w="93" w:type="dxa"/>
        <w:tblLook w:val="04A0" w:firstRow="1" w:lastRow="0" w:firstColumn="1" w:lastColumn="0" w:noHBand="0" w:noVBand="1"/>
      </w:tblPr>
      <w:tblGrid>
        <w:gridCol w:w="594"/>
        <w:gridCol w:w="3947"/>
        <w:gridCol w:w="1711"/>
        <w:gridCol w:w="1691"/>
        <w:gridCol w:w="1428"/>
        <w:gridCol w:w="1862"/>
        <w:gridCol w:w="1605"/>
        <w:gridCol w:w="1623"/>
        <w:gridCol w:w="940"/>
      </w:tblGrid>
      <w:tr w:rsidR="006951EC" w:rsidRPr="006951EC" w:rsidTr="006951EC">
        <w:trPr>
          <w:trHeight w:val="720"/>
        </w:trPr>
        <w:tc>
          <w:tcPr>
            <w:tcW w:w="594" w:type="dxa"/>
            <w:vMerge w:val="restart"/>
            <w:tcBorders>
              <w:top w:val="single" w:sz="4" w:space="0" w:color="auto"/>
              <w:left w:val="single" w:sz="4" w:space="0" w:color="auto"/>
              <w:bottom w:val="nil"/>
              <w:right w:val="single" w:sz="4" w:space="0" w:color="auto"/>
            </w:tcBorders>
            <w:shd w:val="clear" w:color="auto" w:fill="auto"/>
            <w:vAlign w:val="center"/>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 п/п</w:t>
            </w:r>
          </w:p>
        </w:tc>
        <w:tc>
          <w:tcPr>
            <w:tcW w:w="39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Наименование объекта</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Год начала строительства - год окончания строительства</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Сметный остаток на 1 января 2025 г.</w:t>
            </w:r>
          </w:p>
        </w:tc>
        <w:tc>
          <w:tcPr>
            <w:tcW w:w="7458" w:type="dxa"/>
            <w:gridSpan w:val="5"/>
            <w:tcBorders>
              <w:top w:val="single" w:sz="4" w:space="0" w:color="auto"/>
              <w:left w:val="nil"/>
              <w:bottom w:val="single" w:sz="4" w:space="0" w:color="auto"/>
              <w:right w:val="single" w:sz="4" w:space="0" w:color="000000"/>
            </w:tcBorders>
            <w:shd w:val="clear" w:color="auto" w:fill="auto"/>
            <w:vAlign w:val="center"/>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Объем финансирования на 2025 год</w:t>
            </w:r>
          </w:p>
        </w:tc>
      </w:tr>
      <w:tr w:rsidR="006951EC" w:rsidRPr="006951EC" w:rsidTr="006951EC">
        <w:trPr>
          <w:trHeight w:val="300"/>
        </w:trPr>
        <w:tc>
          <w:tcPr>
            <w:tcW w:w="594" w:type="dxa"/>
            <w:vMerge/>
            <w:tcBorders>
              <w:top w:val="single" w:sz="4" w:space="0" w:color="auto"/>
              <w:left w:val="single" w:sz="4" w:space="0" w:color="auto"/>
              <w:bottom w:val="nil"/>
              <w:right w:val="single" w:sz="4" w:space="0" w:color="auto"/>
            </w:tcBorders>
            <w:vAlign w:val="center"/>
            <w:hideMark/>
          </w:tcPr>
          <w:p w:rsidR="006951EC" w:rsidRPr="006951EC" w:rsidRDefault="006951EC" w:rsidP="006951EC">
            <w:pPr>
              <w:rPr>
                <w:rFonts w:ascii="Arial" w:hAnsi="Arial" w:cs="Arial"/>
                <w:color w:val="000000"/>
              </w:rPr>
            </w:pPr>
          </w:p>
        </w:tc>
        <w:tc>
          <w:tcPr>
            <w:tcW w:w="3947" w:type="dxa"/>
            <w:vMerge/>
            <w:tcBorders>
              <w:top w:val="single" w:sz="4" w:space="0" w:color="auto"/>
              <w:left w:val="single" w:sz="4" w:space="0" w:color="auto"/>
              <w:bottom w:val="single" w:sz="4" w:space="0" w:color="auto"/>
              <w:right w:val="single" w:sz="4" w:space="0" w:color="auto"/>
            </w:tcBorders>
            <w:vAlign w:val="center"/>
            <w:hideMark/>
          </w:tcPr>
          <w:p w:rsidR="006951EC" w:rsidRPr="006951EC" w:rsidRDefault="006951EC" w:rsidP="006951EC">
            <w:pPr>
              <w:rPr>
                <w:rFonts w:ascii="Arial" w:hAnsi="Arial" w:cs="Arial"/>
                <w:color w:val="000000"/>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6951EC" w:rsidRPr="006951EC" w:rsidRDefault="006951EC" w:rsidP="006951EC">
            <w:pPr>
              <w:rPr>
                <w:rFonts w:ascii="Arial" w:hAnsi="Arial" w:cs="Arial"/>
                <w:color w:val="000000"/>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rsidR="006951EC" w:rsidRPr="006951EC" w:rsidRDefault="006951EC" w:rsidP="006951EC">
            <w:pPr>
              <w:rPr>
                <w:rFonts w:ascii="Arial" w:hAnsi="Arial" w:cs="Arial"/>
                <w:color w:val="000000"/>
              </w:rPr>
            </w:pPr>
          </w:p>
        </w:tc>
        <w:tc>
          <w:tcPr>
            <w:tcW w:w="14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Всего</w:t>
            </w:r>
          </w:p>
        </w:tc>
        <w:tc>
          <w:tcPr>
            <w:tcW w:w="6030" w:type="dxa"/>
            <w:gridSpan w:val="4"/>
            <w:tcBorders>
              <w:top w:val="single" w:sz="4" w:space="0" w:color="auto"/>
              <w:left w:val="nil"/>
              <w:bottom w:val="single" w:sz="4" w:space="0" w:color="auto"/>
              <w:right w:val="single" w:sz="4" w:space="0" w:color="auto"/>
            </w:tcBorders>
            <w:shd w:val="clear" w:color="auto" w:fill="auto"/>
            <w:noWrap/>
            <w:vAlign w:val="center"/>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в том числе</w:t>
            </w:r>
          </w:p>
        </w:tc>
      </w:tr>
      <w:tr w:rsidR="006951EC" w:rsidRPr="006951EC" w:rsidTr="006951EC">
        <w:trPr>
          <w:trHeight w:val="765"/>
        </w:trPr>
        <w:tc>
          <w:tcPr>
            <w:tcW w:w="594" w:type="dxa"/>
            <w:vMerge/>
            <w:tcBorders>
              <w:top w:val="single" w:sz="4" w:space="0" w:color="auto"/>
              <w:left w:val="single" w:sz="4" w:space="0" w:color="auto"/>
              <w:bottom w:val="nil"/>
              <w:right w:val="single" w:sz="4" w:space="0" w:color="auto"/>
            </w:tcBorders>
            <w:vAlign w:val="center"/>
            <w:hideMark/>
          </w:tcPr>
          <w:p w:rsidR="006951EC" w:rsidRPr="006951EC" w:rsidRDefault="006951EC" w:rsidP="006951EC">
            <w:pPr>
              <w:rPr>
                <w:rFonts w:ascii="Arial" w:hAnsi="Arial" w:cs="Arial"/>
                <w:color w:val="000000"/>
              </w:rPr>
            </w:pPr>
          </w:p>
        </w:tc>
        <w:tc>
          <w:tcPr>
            <w:tcW w:w="3947" w:type="dxa"/>
            <w:vMerge/>
            <w:tcBorders>
              <w:top w:val="single" w:sz="4" w:space="0" w:color="auto"/>
              <w:left w:val="single" w:sz="4" w:space="0" w:color="auto"/>
              <w:bottom w:val="single" w:sz="4" w:space="0" w:color="auto"/>
              <w:right w:val="single" w:sz="4" w:space="0" w:color="auto"/>
            </w:tcBorders>
            <w:vAlign w:val="center"/>
            <w:hideMark/>
          </w:tcPr>
          <w:p w:rsidR="006951EC" w:rsidRPr="006951EC" w:rsidRDefault="006951EC" w:rsidP="006951EC">
            <w:pPr>
              <w:rPr>
                <w:rFonts w:ascii="Arial" w:hAnsi="Arial" w:cs="Arial"/>
                <w:color w:val="000000"/>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6951EC" w:rsidRPr="006951EC" w:rsidRDefault="006951EC" w:rsidP="006951EC">
            <w:pPr>
              <w:rPr>
                <w:rFonts w:ascii="Arial" w:hAnsi="Arial" w:cs="Arial"/>
                <w:color w:val="000000"/>
              </w:rPr>
            </w:pPr>
          </w:p>
        </w:tc>
        <w:tc>
          <w:tcPr>
            <w:tcW w:w="1691" w:type="dxa"/>
            <w:vMerge/>
            <w:tcBorders>
              <w:top w:val="single" w:sz="4" w:space="0" w:color="auto"/>
              <w:left w:val="single" w:sz="4" w:space="0" w:color="auto"/>
              <w:bottom w:val="single" w:sz="4" w:space="0" w:color="auto"/>
              <w:right w:val="single" w:sz="4" w:space="0" w:color="auto"/>
            </w:tcBorders>
            <w:vAlign w:val="center"/>
            <w:hideMark/>
          </w:tcPr>
          <w:p w:rsidR="006951EC" w:rsidRPr="006951EC" w:rsidRDefault="006951EC" w:rsidP="006951EC">
            <w:pPr>
              <w:rPr>
                <w:rFonts w:ascii="Arial" w:hAnsi="Arial" w:cs="Arial"/>
                <w:color w:val="000000"/>
              </w:rPr>
            </w:pPr>
          </w:p>
        </w:tc>
        <w:tc>
          <w:tcPr>
            <w:tcW w:w="1428" w:type="dxa"/>
            <w:vMerge/>
            <w:tcBorders>
              <w:top w:val="nil"/>
              <w:left w:val="single" w:sz="4" w:space="0" w:color="auto"/>
              <w:bottom w:val="single" w:sz="4" w:space="0" w:color="auto"/>
              <w:right w:val="single" w:sz="4" w:space="0" w:color="auto"/>
            </w:tcBorders>
            <w:vAlign w:val="center"/>
            <w:hideMark/>
          </w:tcPr>
          <w:p w:rsidR="006951EC" w:rsidRPr="006951EC" w:rsidRDefault="006951EC" w:rsidP="006951EC">
            <w:pPr>
              <w:rPr>
                <w:rFonts w:ascii="Arial" w:hAnsi="Arial" w:cs="Arial"/>
                <w:color w:val="000000"/>
              </w:rPr>
            </w:pPr>
          </w:p>
        </w:tc>
        <w:tc>
          <w:tcPr>
            <w:tcW w:w="1862" w:type="dxa"/>
            <w:tcBorders>
              <w:top w:val="nil"/>
              <w:left w:val="nil"/>
              <w:bottom w:val="single" w:sz="4" w:space="0" w:color="auto"/>
              <w:right w:val="single" w:sz="4" w:space="0" w:color="auto"/>
            </w:tcBorders>
            <w:shd w:val="clear" w:color="auto" w:fill="auto"/>
            <w:vAlign w:val="center"/>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 xml:space="preserve">федеральный </w:t>
            </w:r>
            <w:r w:rsidRPr="006951EC">
              <w:rPr>
                <w:rFonts w:ascii="Arial" w:hAnsi="Arial" w:cs="Arial"/>
                <w:color w:val="000000"/>
                <w:sz w:val="22"/>
                <w:szCs w:val="22"/>
              </w:rPr>
              <w:br/>
              <w:t>бюджет</w:t>
            </w:r>
          </w:p>
        </w:tc>
        <w:tc>
          <w:tcPr>
            <w:tcW w:w="1605" w:type="dxa"/>
            <w:tcBorders>
              <w:top w:val="nil"/>
              <w:left w:val="nil"/>
              <w:bottom w:val="single" w:sz="4" w:space="0" w:color="auto"/>
              <w:right w:val="single" w:sz="4" w:space="0" w:color="auto"/>
            </w:tcBorders>
            <w:shd w:val="clear" w:color="auto" w:fill="auto"/>
            <w:vAlign w:val="center"/>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 xml:space="preserve">областной </w:t>
            </w:r>
            <w:r w:rsidRPr="006951EC">
              <w:rPr>
                <w:rFonts w:ascii="Arial" w:hAnsi="Arial" w:cs="Arial"/>
                <w:color w:val="000000"/>
                <w:sz w:val="22"/>
                <w:szCs w:val="22"/>
              </w:rPr>
              <w:br/>
              <w:t>бюджет</w:t>
            </w:r>
          </w:p>
        </w:tc>
        <w:tc>
          <w:tcPr>
            <w:tcW w:w="1623" w:type="dxa"/>
            <w:tcBorders>
              <w:top w:val="nil"/>
              <w:left w:val="nil"/>
              <w:bottom w:val="single" w:sz="4" w:space="0" w:color="auto"/>
              <w:right w:val="single" w:sz="4" w:space="0" w:color="auto"/>
            </w:tcBorders>
            <w:shd w:val="clear" w:color="auto" w:fill="auto"/>
            <w:vAlign w:val="center"/>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 xml:space="preserve">городской </w:t>
            </w:r>
            <w:r w:rsidRPr="006951EC">
              <w:rPr>
                <w:rFonts w:ascii="Arial" w:hAnsi="Arial" w:cs="Arial"/>
                <w:color w:val="000000"/>
                <w:sz w:val="22"/>
                <w:szCs w:val="22"/>
              </w:rPr>
              <w:br/>
              <w:t>бюджет</w:t>
            </w:r>
          </w:p>
        </w:tc>
        <w:tc>
          <w:tcPr>
            <w:tcW w:w="940" w:type="dxa"/>
            <w:tcBorders>
              <w:top w:val="nil"/>
              <w:left w:val="nil"/>
              <w:bottom w:val="single" w:sz="4" w:space="0" w:color="auto"/>
              <w:right w:val="single" w:sz="4" w:space="0" w:color="auto"/>
            </w:tcBorders>
            <w:shd w:val="clear" w:color="auto" w:fill="auto"/>
            <w:noWrap/>
            <w:vAlign w:val="center"/>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прочие</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1</w:t>
            </w:r>
          </w:p>
        </w:tc>
        <w:tc>
          <w:tcPr>
            <w:tcW w:w="3947"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2</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3</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4</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5</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6</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7</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8</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sz w:val="22"/>
                <w:szCs w:val="22"/>
              </w:rPr>
              <w:t>9</w:t>
            </w:r>
          </w:p>
        </w:tc>
      </w:tr>
      <w:tr w:rsidR="006951EC" w:rsidRPr="006951EC" w:rsidTr="006951EC">
        <w:trPr>
          <w:trHeight w:val="315"/>
        </w:trPr>
        <w:tc>
          <w:tcPr>
            <w:tcW w:w="1540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b/>
                <w:bCs/>
                <w:color w:val="000000"/>
              </w:rPr>
            </w:pPr>
            <w:r w:rsidRPr="006951EC">
              <w:rPr>
                <w:rFonts w:ascii="Arial" w:hAnsi="Arial" w:cs="Arial"/>
                <w:b/>
                <w:bCs/>
                <w:color w:val="000000"/>
                <w:sz w:val="22"/>
                <w:szCs w:val="22"/>
              </w:rPr>
              <w:t>Муниципальная программа "Развитие образования городского округа город Арзамас Нижегородской области"</w:t>
            </w:r>
          </w:p>
        </w:tc>
      </w:tr>
      <w:tr w:rsidR="006951EC" w:rsidRPr="006951EC" w:rsidTr="006951EC">
        <w:trPr>
          <w:trHeight w:val="63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b/>
                <w:bCs/>
                <w:color w:val="000000"/>
              </w:rPr>
            </w:pPr>
            <w:r w:rsidRPr="006951EC">
              <w:rPr>
                <w:rFonts w:ascii="Arial" w:hAnsi="Arial" w:cs="Arial"/>
                <w:b/>
                <w:bCs/>
                <w:color w:val="000000"/>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b/>
                <w:bCs/>
                <w:color w:val="000000"/>
              </w:rPr>
            </w:pPr>
            <w:r w:rsidRPr="006951EC">
              <w:rPr>
                <w:rFonts w:ascii="Arial" w:hAnsi="Arial" w:cs="Arial"/>
                <w:b/>
                <w:bCs/>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627 659,2</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627 659,2</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0,0</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586 720,2</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40 939,0</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color w:val="000000"/>
              </w:rPr>
            </w:pPr>
            <w:r w:rsidRPr="006951EC">
              <w:rPr>
                <w:rFonts w:ascii="Arial" w:hAnsi="Arial" w:cs="Arial"/>
                <w:color w:val="000000"/>
              </w:rPr>
              <w:t>Всего строительство</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FF0000"/>
              </w:rPr>
            </w:pPr>
            <w:r w:rsidRPr="006951EC">
              <w:rPr>
                <w:rFonts w:ascii="Arial" w:hAnsi="Arial" w:cs="Arial"/>
                <w:color w:val="FF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618 659,2</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618 659,2</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586 720,2</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31 939,0</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color w:val="000000"/>
              </w:rPr>
            </w:pPr>
            <w:r w:rsidRPr="006951EC">
              <w:rPr>
                <w:rFonts w:ascii="Arial" w:hAnsi="Arial" w:cs="Arial"/>
                <w:color w:val="000000"/>
              </w:rPr>
              <w:t>Всего ПИР,ПСД</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9 000,0</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9 000,0</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9 000,0</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r>
      <w:tr w:rsidR="006951EC" w:rsidRPr="006951EC" w:rsidTr="006951EC">
        <w:trPr>
          <w:trHeight w:val="300"/>
        </w:trPr>
        <w:tc>
          <w:tcPr>
            <w:tcW w:w="1540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Подпрограмма 2 "Развитие общего образования "</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lastRenderedPageBreak/>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color w:val="000000"/>
              </w:rPr>
            </w:pPr>
            <w:r w:rsidRPr="006951EC">
              <w:rPr>
                <w:rFonts w:ascii="Arial" w:hAnsi="Arial" w:cs="Arial"/>
                <w:color w:val="000000"/>
              </w:rPr>
              <w:t xml:space="preserve"> ПИР, ПСД</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4 000,0</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4 000,0</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4 000,0</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r>
      <w:tr w:rsidR="006951EC" w:rsidRPr="006951EC" w:rsidTr="006951EC">
        <w:trPr>
          <w:trHeight w:val="27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Реконструкция муниципального 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i/>
                <w:iCs/>
                <w:color w:val="000000"/>
              </w:rPr>
            </w:pPr>
            <w:r w:rsidRPr="006951EC">
              <w:rPr>
                <w:rFonts w:ascii="Arial" w:hAnsi="Arial" w:cs="Arial"/>
                <w:i/>
                <w:iCs/>
                <w:color w:val="000000"/>
              </w:rPr>
              <w:t>2024-2025</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4 000,0</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4 000,0</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4 000,0</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color w:val="000000"/>
              </w:rPr>
            </w:pPr>
            <w:r w:rsidRPr="006951EC">
              <w:rPr>
                <w:rFonts w:ascii="Arial" w:hAnsi="Arial" w:cs="Arial"/>
                <w:color w:val="000000"/>
              </w:rPr>
              <w:t>Строительство</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i/>
                <w:iCs/>
                <w:color w:val="000000"/>
              </w:rPr>
            </w:pPr>
            <w:r w:rsidRPr="006951EC">
              <w:rPr>
                <w:rFonts w:ascii="Arial" w:hAnsi="Arial" w:cs="Arial"/>
                <w:i/>
                <w:iCs/>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618 659,2</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618 659,2</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586 720,2</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31 939,0</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i/>
                <w:iCs/>
                <w:color w:val="000000"/>
              </w:rPr>
            </w:pPr>
            <w:r w:rsidRPr="006951EC">
              <w:rPr>
                <w:rFonts w:ascii="Arial" w:hAnsi="Arial" w:cs="Arial"/>
                <w:i/>
                <w:iCs/>
                <w:color w:val="000000"/>
              </w:rPr>
              <w:t> </w:t>
            </w:r>
          </w:p>
        </w:tc>
      </w:tr>
      <w:tr w:rsidR="006951EC" w:rsidRPr="006951EC" w:rsidTr="006951EC">
        <w:trPr>
          <w:trHeight w:val="9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c>
          <w:tcPr>
            <w:tcW w:w="3947"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школы на 1500 мест в г.Арзамас Нижегородской области</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i/>
                <w:iCs/>
                <w:color w:val="000000"/>
              </w:rPr>
            </w:pPr>
            <w:r w:rsidRPr="006951EC">
              <w:rPr>
                <w:rFonts w:ascii="Arial" w:hAnsi="Arial" w:cs="Arial"/>
                <w:i/>
                <w:iCs/>
                <w:color w:val="000000"/>
              </w:rPr>
              <w:t>2022-2025</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286 137,6</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286 137,6</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257 523,8</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28 613,8</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i/>
                <w:iCs/>
                <w:color w:val="000000"/>
              </w:rPr>
            </w:pPr>
            <w:r w:rsidRPr="006951EC">
              <w:rPr>
                <w:rFonts w:ascii="Arial" w:hAnsi="Arial" w:cs="Arial"/>
                <w:i/>
                <w:iCs/>
                <w:color w:val="000000"/>
              </w:rPr>
              <w:t> </w:t>
            </w:r>
          </w:p>
        </w:tc>
      </w:tr>
      <w:tr w:rsidR="006951EC" w:rsidRPr="006951EC" w:rsidTr="006951EC">
        <w:trPr>
          <w:trHeight w:val="27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Реконструкция муниципального 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i/>
                <w:iCs/>
                <w:color w:val="000000"/>
              </w:rPr>
            </w:pPr>
            <w:r w:rsidRPr="006951EC">
              <w:rPr>
                <w:rFonts w:ascii="Arial" w:hAnsi="Arial" w:cs="Arial"/>
                <w:i/>
                <w:iCs/>
                <w:color w:val="000000"/>
              </w:rPr>
              <w:t>2024-2025</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332 521,6</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332 521,6</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329 196,4</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3 325,2</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i/>
                <w:iCs/>
                <w:color w:val="000000"/>
              </w:rPr>
            </w:pPr>
            <w:r w:rsidRPr="006951EC">
              <w:rPr>
                <w:rFonts w:ascii="Arial" w:hAnsi="Arial" w:cs="Arial"/>
                <w:i/>
                <w:iCs/>
                <w:color w:val="000000"/>
              </w:rPr>
              <w:t> </w:t>
            </w:r>
          </w:p>
        </w:tc>
      </w:tr>
      <w:tr w:rsidR="006951EC" w:rsidRPr="006951EC" w:rsidTr="006951EC">
        <w:trPr>
          <w:trHeight w:val="300"/>
        </w:trPr>
        <w:tc>
          <w:tcPr>
            <w:tcW w:w="1540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Подпрограмма 4 "Организация отдыха, оздоровления и занятости детей"</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color w:val="000000"/>
              </w:rPr>
            </w:pPr>
            <w:r w:rsidRPr="006951EC">
              <w:rPr>
                <w:rFonts w:ascii="Arial" w:hAnsi="Arial" w:cs="Arial"/>
                <w:color w:val="000000"/>
              </w:rPr>
              <w:t xml:space="preserve"> ПИР, ПСД</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5 000,0</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5 000,0</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5 000,0</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r>
      <w:tr w:rsidR="006951EC" w:rsidRPr="006951EC" w:rsidTr="006951EC">
        <w:trPr>
          <w:trHeight w:val="12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блочно-модульной котельной и сетей газоснабжения в МБУ ДО ДООЦ "Водопрь"</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i/>
                <w:iCs/>
                <w:color w:val="000000"/>
              </w:rPr>
            </w:pPr>
            <w:r w:rsidRPr="006951EC">
              <w:rPr>
                <w:rFonts w:ascii="Arial" w:hAnsi="Arial" w:cs="Arial"/>
                <w:i/>
                <w:iCs/>
                <w:color w:val="000000"/>
              </w:rPr>
              <w:t>2024-2025</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5 000,0</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5 000,0</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5 000,0</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r>
      <w:tr w:rsidR="006951EC" w:rsidRPr="006951EC" w:rsidTr="006951EC">
        <w:trPr>
          <w:trHeight w:val="720"/>
        </w:trPr>
        <w:tc>
          <w:tcPr>
            <w:tcW w:w="15401"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6951EC" w:rsidRPr="006951EC" w:rsidRDefault="006951EC" w:rsidP="006951EC">
            <w:pPr>
              <w:jc w:val="center"/>
              <w:rPr>
                <w:rFonts w:ascii="Arial" w:hAnsi="Arial" w:cs="Arial"/>
                <w:b/>
                <w:bCs/>
                <w:color w:val="000000"/>
              </w:rPr>
            </w:pPr>
            <w:r w:rsidRPr="006951EC">
              <w:rPr>
                <w:rFonts w:ascii="Arial" w:hAnsi="Arial" w:cs="Arial"/>
                <w:b/>
                <w:bCs/>
                <w:color w:val="000000"/>
              </w:rPr>
              <w:lastRenderedPageBreak/>
              <w:t>Муниципальная программа "Обеспечение граждан городского округа город Арзамас Нижегородской области доступным и комфортным жильем"</w:t>
            </w:r>
          </w:p>
        </w:tc>
      </w:tr>
      <w:tr w:rsidR="006951EC" w:rsidRPr="006951EC" w:rsidTr="006951EC">
        <w:trPr>
          <w:trHeight w:val="63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b/>
                <w:bCs/>
                <w:color w:val="000000"/>
              </w:rPr>
            </w:pPr>
            <w:r w:rsidRPr="006951EC">
              <w:rPr>
                <w:rFonts w:ascii="Arial" w:hAnsi="Arial" w:cs="Arial"/>
                <w:b/>
                <w:bCs/>
                <w:color w:val="000000"/>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142 390,8</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142 390,8</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0,0</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117 950,1</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24 440,7</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color w:val="000000"/>
              </w:rPr>
            </w:pPr>
            <w:r w:rsidRPr="006951EC">
              <w:rPr>
                <w:rFonts w:ascii="Arial" w:hAnsi="Arial" w:cs="Arial"/>
                <w:color w:val="000000"/>
              </w:rPr>
              <w:t>Всего строительство</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138 890,8</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138 890,8</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117 950,1</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20 940,7</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color w:val="000000"/>
              </w:rPr>
            </w:pPr>
            <w:r w:rsidRPr="006951EC">
              <w:rPr>
                <w:rFonts w:ascii="Arial" w:hAnsi="Arial" w:cs="Arial"/>
                <w:color w:val="000000"/>
              </w:rPr>
              <w:t>Всего ПИР, ПСД</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3 500,0</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3 500,0</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3 500,0</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r>
      <w:tr w:rsidR="006951EC" w:rsidRPr="006951EC" w:rsidTr="006951EC">
        <w:trPr>
          <w:trHeight w:val="300"/>
        </w:trPr>
        <w:tc>
          <w:tcPr>
            <w:tcW w:w="15401"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Подпрограмма 4 "Комплексное освоение и развитие территорий в целях жилищного строительства"</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47"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 xml:space="preserve">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69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3 500,0</w:t>
            </w:r>
          </w:p>
        </w:tc>
        <w:tc>
          <w:tcPr>
            <w:tcW w:w="142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3 500,0</w:t>
            </w:r>
          </w:p>
        </w:tc>
        <w:tc>
          <w:tcPr>
            <w:tcW w:w="1862"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 </w:t>
            </w:r>
          </w:p>
        </w:tc>
        <w:tc>
          <w:tcPr>
            <w:tcW w:w="160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 </w:t>
            </w:r>
          </w:p>
        </w:tc>
        <w:tc>
          <w:tcPr>
            <w:tcW w:w="1623"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3 500,0</w:t>
            </w:r>
          </w:p>
        </w:tc>
        <w:tc>
          <w:tcPr>
            <w:tcW w:w="940"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90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47"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сетей водоснабжения по ул. Адмирала Сорокина, с. Кирилловка</w:t>
            </w:r>
          </w:p>
        </w:tc>
        <w:tc>
          <w:tcPr>
            <w:tcW w:w="171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2024-2025</w:t>
            </w:r>
          </w:p>
        </w:tc>
        <w:tc>
          <w:tcPr>
            <w:tcW w:w="169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3 500,0</w:t>
            </w:r>
          </w:p>
        </w:tc>
        <w:tc>
          <w:tcPr>
            <w:tcW w:w="142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3 500,0</w:t>
            </w:r>
          </w:p>
        </w:tc>
        <w:tc>
          <w:tcPr>
            <w:tcW w:w="1862"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0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23"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3 500,0</w:t>
            </w:r>
          </w:p>
        </w:tc>
        <w:tc>
          <w:tcPr>
            <w:tcW w:w="940"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00"/>
        </w:trPr>
        <w:tc>
          <w:tcPr>
            <w:tcW w:w="15401"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Подпрограмма 5 "Строительство дорожной и инженерной инфраструктуры для домов многодетным семьям"</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color w:val="000000"/>
              </w:rPr>
            </w:pPr>
            <w:r w:rsidRPr="006951EC">
              <w:rPr>
                <w:rFonts w:ascii="Arial" w:hAnsi="Arial" w:cs="Arial"/>
                <w:color w:val="000000"/>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9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14 313,4</w:t>
            </w:r>
          </w:p>
        </w:tc>
        <w:tc>
          <w:tcPr>
            <w:tcW w:w="142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14 313,4</w:t>
            </w:r>
          </w:p>
        </w:tc>
        <w:tc>
          <w:tcPr>
            <w:tcW w:w="1862"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0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23"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14 313,4</w:t>
            </w:r>
          </w:p>
        </w:tc>
        <w:tc>
          <w:tcPr>
            <w:tcW w:w="940"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r>
      <w:tr w:rsidR="006951EC" w:rsidRPr="006951EC" w:rsidTr="006951EC">
        <w:trPr>
          <w:trHeight w:val="270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Строительство инженерной и дорожной инфраструктуры к земельным участкам, предназначенным для бесплатного предоставления многодетным семьям для индивидуального строительства в микрорайоне "Кирилловский" г.Арзамаса</w:t>
            </w:r>
          </w:p>
        </w:tc>
        <w:tc>
          <w:tcPr>
            <w:tcW w:w="171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color w:val="000000"/>
              </w:rPr>
            </w:pPr>
            <w:r w:rsidRPr="006951EC">
              <w:rPr>
                <w:rFonts w:ascii="Arial" w:hAnsi="Arial" w:cs="Arial"/>
                <w:i/>
                <w:iCs/>
                <w:color w:val="000000"/>
              </w:rPr>
              <w:t>2022-2025</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14 313,4</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14 313,4</w:t>
            </w:r>
          </w:p>
        </w:tc>
        <w:tc>
          <w:tcPr>
            <w:tcW w:w="1862"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0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14 313,4</w:t>
            </w:r>
          </w:p>
        </w:tc>
        <w:tc>
          <w:tcPr>
            <w:tcW w:w="940"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r>
      <w:tr w:rsidR="006951EC" w:rsidRPr="006951EC" w:rsidTr="006951EC">
        <w:trPr>
          <w:trHeight w:val="300"/>
        </w:trPr>
        <w:tc>
          <w:tcPr>
            <w:tcW w:w="1540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rPr>
            </w:pPr>
            <w:r w:rsidRPr="006951EC">
              <w:rPr>
                <w:rFonts w:ascii="Arial" w:hAnsi="Arial" w:cs="Arial"/>
              </w:rPr>
              <w:t>Подпрограмма 6 "Переселение граждан из аварийного жилищного фонда на территории города Арзамаса"</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color w:val="000000"/>
              </w:rPr>
            </w:pPr>
            <w:r w:rsidRPr="006951EC">
              <w:rPr>
                <w:rFonts w:ascii="Arial" w:hAnsi="Arial" w:cs="Arial"/>
                <w:color w:val="000000"/>
              </w:rPr>
              <w:t>Строительство</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124 577,4</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124 577,4</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117 950,1</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6 627,3</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r>
      <w:tr w:rsidR="006951EC" w:rsidRPr="006951EC" w:rsidTr="006951EC">
        <w:trPr>
          <w:trHeight w:val="2835"/>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rPr>
            </w:pPr>
            <w:r w:rsidRPr="006951EC">
              <w:rPr>
                <w:rFonts w:ascii="Arial" w:hAnsi="Arial" w:cs="Arial"/>
              </w:rPr>
              <w:lastRenderedPageBreak/>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2024-2025</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124 577,4</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124 577,4</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117 950,1</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6 627,3</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r>
      <w:tr w:rsidR="006951EC" w:rsidRPr="006951EC" w:rsidTr="006951EC">
        <w:trPr>
          <w:trHeight w:val="315"/>
        </w:trPr>
        <w:tc>
          <w:tcPr>
            <w:tcW w:w="15401"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6951EC" w:rsidRPr="006951EC" w:rsidRDefault="006951EC" w:rsidP="006951EC">
            <w:pPr>
              <w:jc w:val="center"/>
              <w:rPr>
                <w:rFonts w:ascii="Arial" w:hAnsi="Arial" w:cs="Arial"/>
                <w:b/>
                <w:bCs/>
                <w:color w:val="000000"/>
              </w:rPr>
            </w:pPr>
            <w:r w:rsidRPr="006951EC">
              <w:rPr>
                <w:rFonts w:ascii="Arial" w:hAnsi="Arial" w:cs="Arial"/>
                <w:b/>
                <w:bCs/>
                <w:color w:val="000000"/>
              </w:rPr>
              <w:t>Муниципальная программа " Охрана окружающей среды городского округа город Арзамас Нижегородской области"</w:t>
            </w:r>
          </w:p>
        </w:tc>
      </w:tr>
      <w:tr w:rsidR="006951EC" w:rsidRPr="006951EC" w:rsidTr="006951EC">
        <w:trPr>
          <w:trHeight w:val="705"/>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b/>
                <w:bCs/>
                <w:color w:val="000000"/>
              </w:rPr>
            </w:pPr>
            <w:r w:rsidRPr="006951EC">
              <w:rPr>
                <w:rFonts w:ascii="Arial" w:hAnsi="Arial" w:cs="Arial"/>
                <w:b/>
                <w:bCs/>
                <w:color w:val="000000"/>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101 984,2</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37 982,5</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0,0</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20 000,0</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17 982,5</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b/>
                <w:bCs/>
                <w:i/>
                <w:iCs/>
                <w:color w:val="000000"/>
              </w:rPr>
            </w:pPr>
            <w:r w:rsidRPr="006951EC">
              <w:rPr>
                <w:rFonts w:ascii="Arial" w:hAnsi="Arial" w:cs="Arial"/>
                <w:b/>
                <w:bCs/>
                <w:i/>
                <w:iCs/>
                <w:color w:val="000000"/>
              </w:rPr>
              <w:t> </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color w:val="000000"/>
              </w:rPr>
            </w:pPr>
            <w:r w:rsidRPr="006951EC">
              <w:rPr>
                <w:rFonts w:ascii="Arial" w:hAnsi="Arial" w:cs="Arial"/>
                <w:color w:val="000000"/>
              </w:rPr>
              <w:t>Всего строительство</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87 984,2</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23 982,5</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20 000,0</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3 982,5</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b/>
                <w:bCs/>
                <w:i/>
                <w:iCs/>
                <w:color w:val="000000"/>
              </w:rPr>
            </w:pPr>
            <w:r w:rsidRPr="006951EC">
              <w:rPr>
                <w:rFonts w:ascii="Arial" w:hAnsi="Arial" w:cs="Arial"/>
                <w:b/>
                <w:bCs/>
                <w:i/>
                <w:iCs/>
                <w:color w:val="000000"/>
              </w:rPr>
              <w:t> </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color w:val="000000"/>
              </w:rPr>
            </w:pPr>
            <w:r w:rsidRPr="006951EC">
              <w:rPr>
                <w:rFonts w:ascii="Arial" w:hAnsi="Arial" w:cs="Arial"/>
                <w:color w:val="000000"/>
              </w:rPr>
              <w:t>Всего ПИР,ПСД</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14 000,0</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14 000,0</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14 000,0</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b/>
                <w:bCs/>
                <w:i/>
                <w:iCs/>
                <w:color w:val="000000"/>
              </w:rPr>
            </w:pPr>
            <w:r w:rsidRPr="006951EC">
              <w:rPr>
                <w:rFonts w:ascii="Arial" w:hAnsi="Arial" w:cs="Arial"/>
                <w:b/>
                <w:bCs/>
                <w:i/>
                <w:iCs/>
                <w:color w:val="000000"/>
              </w:rPr>
              <w:t> </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color w:val="000000"/>
              </w:rPr>
            </w:pPr>
            <w:r w:rsidRPr="006951EC">
              <w:rPr>
                <w:rFonts w:ascii="Arial" w:hAnsi="Arial" w:cs="Arial"/>
                <w:color w:val="000000"/>
              </w:rPr>
              <w:t>Строительство</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87 984,2</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rPr>
            </w:pPr>
            <w:r w:rsidRPr="006951EC">
              <w:rPr>
                <w:rFonts w:ascii="Arial" w:hAnsi="Arial" w:cs="Arial"/>
              </w:rPr>
              <w:t>23 982,5</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20 000,0</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3 982,5</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r>
      <w:tr w:rsidR="006951EC" w:rsidRPr="006951EC" w:rsidTr="006951EC">
        <w:trPr>
          <w:trHeight w:val="915"/>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Реконструкция  комплекса очистных сооружений канализации г.Арзамаса</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i/>
                <w:iCs/>
                <w:color w:val="000000"/>
              </w:rPr>
            </w:pPr>
            <w:r w:rsidRPr="006951EC">
              <w:rPr>
                <w:rFonts w:ascii="Arial" w:hAnsi="Arial" w:cs="Arial"/>
                <w:i/>
                <w:iCs/>
                <w:color w:val="000000"/>
              </w:rPr>
              <w:t>2025-2026</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87 984,2</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23 982,5</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20 000,0</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3 982,5</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r>
      <w:tr w:rsidR="006951EC" w:rsidRPr="006951EC" w:rsidTr="006951EC">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color w:val="000000"/>
              </w:rPr>
            </w:pPr>
            <w:r w:rsidRPr="006951EC">
              <w:rPr>
                <w:rFonts w:ascii="Arial" w:hAnsi="Arial" w:cs="Arial"/>
                <w:color w:val="000000"/>
              </w:rPr>
              <w:t>ПИР, ПСД</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center"/>
              <w:rPr>
                <w:rFonts w:ascii="Arial" w:hAnsi="Arial" w:cs="Arial"/>
                <w:color w:val="000000"/>
              </w:rPr>
            </w:pPr>
            <w:r w:rsidRPr="006951EC">
              <w:rPr>
                <w:rFonts w:ascii="Arial" w:hAnsi="Arial" w:cs="Arial"/>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14 000,0</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rPr>
            </w:pPr>
            <w:r w:rsidRPr="006951EC">
              <w:rPr>
                <w:rFonts w:ascii="Arial" w:hAnsi="Arial" w:cs="Arial"/>
              </w:rPr>
              <w:t>14 000,0</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color w:val="000000"/>
              </w:rPr>
            </w:pPr>
            <w:r w:rsidRPr="006951EC">
              <w:rPr>
                <w:rFonts w:ascii="Arial" w:hAnsi="Arial" w:cs="Arial"/>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0,0</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color w:val="000000"/>
              </w:rPr>
            </w:pPr>
            <w:r w:rsidRPr="006951EC">
              <w:rPr>
                <w:rFonts w:ascii="Arial" w:hAnsi="Arial" w:cs="Arial"/>
                <w:color w:val="000000"/>
              </w:rPr>
              <w:t>14 000,0</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r>
      <w:tr w:rsidR="006951EC" w:rsidRPr="006951EC" w:rsidTr="006951EC">
        <w:trPr>
          <w:trHeight w:val="1215"/>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c>
          <w:tcPr>
            <w:tcW w:w="3947" w:type="dxa"/>
            <w:tcBorders>
              <w:top w:val="nil"/>
              <w:left w:val="nil"/>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xml:space="preserve">Строительство канализационного напорного коллектора от д.Бебяево до КОСК г.о.г.Арзамас </w:t>
            </w:r>
          </w:p>
        </w:tc>
        <w:tc>
          <w:tcPr>
            <w:tcW w:w="171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color w:val="000000"/>
              </w:rPr>
            </w:pPr>
            <w:r w:rsidRPr="006951EC">
              <w:rPr>
                <w:rFonts w:ascii="Arial" w:hAnsi="Arial" w:cs="Arial"/>
                <w:i/>
                <w:iCs/>
                <w:color w:val="000000"/>
              </w:rPr>
              <w:t>2024-2025</w:t>
            </w:r>
          </w:p>
        </w:tc>
        <w:tc>
          <w:tcPr>
            <w:tcW w:w="169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color w:val="000000"/>
              </w:rPr>
            </w:pPr>
            <w:r w:rsidRPr="006951EC">
              <w:rPr>
                <w:rFonts w:ascii="Arial" w:hAnsi="Arial" w:cs="Arial"/>
                <w:i/>
                <w:iCs/>
                <w:color w:val="000000"/>
              </w:rPr>
              <w:t>14 000,0</w:t>
            </w:r>
          </w:p>
        </w:tc>
        <w:tc>
          <w:tcPr>
            <w:tcW w:w="142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14 000,0</w:t>
            </w:r>
          </w:p>
        </w:tc>
        <w:tc>
          <w:tcPr>
            <w:tcW w:w="1862"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c>
          <w:tcPr>
            <w:tcW w:w="160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c>
          <w:tcPr>
            <w:tcW w:w="1623"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14 000,0</w:t>
            </w:r>
          </w:p>
        </w:tc>
        <w:tc>
          <w:tcPr>
            <w:tcW w:w="940"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color w:val="000000"/>
              </w:rPr>
            </w:pPr>
            <w:r w:rsidRPr="006951EC">
              <w:rPr>
                <w:rFonts w:ascii="Arial" w:hAnsi="Arial" w:cs="Arial"/>
                <w:i/>
                <w:iCs/>
                <w:color w:val="000000"/>
              </w:rPr>
              <w:t> </w:t>
            </w:r>
          </w:p>
        </w:tc>
      </w:tr>
      <w:tr w:rsidR="006951EC" w:rsidRPr="006951EC" w:rsidTr="006951EC">
        <w:trPr>
          <w:trHeight w:val="315"/>
        </w:trPr>
        <w:tc>
          <w:tcPr>
            <w:tcW w:w="15401"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6951EC" w:rsidRPr="006951EC" w:rsidRDefault="006951EC" w:rsidP="006951EC">
            <w:pPr>
              <w:jc w:val="center"/>
              <w:rPr>
                <w:rFonts w:ascii="Arial" w:hAnsi="Arial" w:cs="Arial"/>
                <w:b/>
                <w:bCs/>
              </w:rPr>
            </w:pPr>
            <w:r w:rsidRPr="006951EC">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r>
      <w:tr w:rsidR="006951EC" w:rsidRPr="006951EC" w:rsidTr="006951EC">
        <w:trPr>
          <w:trHeight w:val="630"/>
        </w:trPr>
        <w:tc>
          <w:tcPr>
            <w:tcW w:w="594"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47"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b/>
                <w:bCs/>
              </w:rPr>
            </w:pPr>
            <w:r w:rsidRPr="006951EC">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rPr>
            </w:pPr>
            <w:r w:rsidRPr="006951EC">
              <w:rPr>
                <w:rFonts w:ascii="Arial" w:hAnsi="Arial" w:cs="Arial"/>
              </w:rPr>
              <w:t> </w:t>
            </w:r>
          </w:p>
        </w:tc>
        <w:tc>
          <w:tcPr>
            <w:tcW w:w="169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5 795,0</w:t>
            </w:r>
          </w:p>
        </w:tc>
        <w:tc>
          <w:tcPr>
            <w:tcW w:w="142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5 795,0</w:t>
            </w:r>
          </w:p>
        </w:tc>
        <w:tc>
          <w:tcPr>
            <w:tcW w:w="1862"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 </w:t>
            </w:r>
          </w:p>
        </w:tc>
        <w:tc>
          <w:tcPr>
            <w:tcW w:w="160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 </w:t>
            </w:r>
          </w:p>
        </w:tc>
        <w:tc>
          <w:tcPr>
            <w:tcW w:w="1623"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b/>
                <w:bCs/>
              </w:rPr>
            </w:pPr>
            <w:r w:rsidRPr="006951EC">
              <w:rPr>
                <w:rFonts w:ascii="Arial" w:hAnsi="Arial" w:cs="Arial"/>
                <w:b/>
                <w:bCs/>
              </w:rPr>
              <w:t>5 795,0</w:t>
            </w:r>
          </w:p>
        </w:tc>
        <w:tc>
          <w:tcPr>
            <w:tcW w:w="940"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15"/>
        </w:trPr>
        <w:tc>
          <w:tcPr>
            <w:tcW w:w="594"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47"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69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5 600,0</w:t>
            </w:r>
          </w:p>
        </w:tc>
        <w:tc>
          <w:tcPr>
            <w:tcW w:w="142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5 600,0</w:t>
            </w:r>
          </w:p>
        </w:tc>
        <w:tc>
          <w:tcPr>
            <w:tcW w:w="1862"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60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623"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5 600,0</w:t>
            </w:r>
          </w:p>
        </w:tc>
        <w:tc>
          <w:tcPr>
            <w:tcW w:w="940"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1515"/>
        </w:trPr>
        <w:tc>
          <w:tcPr>
            <w:tcW w:w="594"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lastRenderedPageBreak/>
              <w:t> </w:t>
            </w:r>
          </w:p>
        </w:tc>
        <w:tc>
          <w:tcPr>
            <w:tcW w:w="3947"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центра спортивных единоборств в городском округе город 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2024-2025</w:t>
            </w:r>
          </w:p>
        </w:tc>
        <w:tc>
          <w:tcPr>
            <w:tcW w:w="169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5 600,0</w:t>
            </w:r>
          </w:p>
        </w:tc>
        <w:tc>
          <w:tcPr>
            <w:tcW w:w="142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5 600,0</w:t>
            </w:r>
          </w:p>
        </w:tc>
        <w:tc>
          <w:tcPr>
            <w:tcW w:w="1862"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0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23"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5 600,0</w:t>
            </w:r>
          </w:p>
        </w:tc>
        <w:tc>
          <w:tcPr>
            <w:tcW w:w="940"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15"/>
        </w:trPr>
        <w:tc>
          <w:tcPr>
            <w:tcW w:w="594"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47"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rPr>
            </w:pPr>
            <w:r w:rsidRPr="006951EC">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 </w:t>
            </w:r>
          </w:p>
        </w:tc>
        <w:tc>
          <w:tcPr>
            <w:tcW w:w="169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195,0</w:t>
            </w:r>
          </w:p>
        </w:tc>
        <w:tc>
          <w:tcPr>
            <w:tcW w:w="142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195,0</w:t>
            </w:r>
          </w:p>
        </w:tc>
        <w:tc>
          <w:tcPr>
            <w:tcW w:w="1862"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60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1623"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rPr>
            </w:pPr>
            <w:r w:rsidRPr="006951EC">
              <w:rPr>
                <w:rFonts w:ascii="Arial" w:hAnsi="Arial" w:cs="Arial"/>
              </w:rPr>
              <w:t>195,0</w:t>
            </w:r>
          </w:p>
        </w:tc>
        <w:tc>
          <w:tcPr>
            <w:tcW w:w="940"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1515"/>
        </w:trPr>
        <w:tc>
          <w:tcPr>
            <w:tcW w:w="594" w:type="dxa"/>
            <w:tcBorders>
              <w:top w:val="nil"/>
              <w:left w:val="single" w:sz="4" w:space="0" w:color="auto"/>
              <w:bottom w:val="single" w:sz="4" w:space="0" w:color="auto"/>
              <w:right w:val="nil"/>
            </w:tcBorders>
            <w:shd w:val="clear" w:color="000000" w:fill="FFFFFF"/>
            <w:noWrap/>
            <w:vAlign w:val="bottom"/>
            <w:hideMark/>
          </w:tcPr>
          <w:p w:rsidR="006951EC" w:rsidRPr="006951EC" w:rsidRDefault="006951EC" w:rsidP="006951EC">
            <w:pPr>
              <w:rPr>
                <w:rFonts w:ascii="Arial" w:hAnsi="Arial" w:cs="Arial"/>
              </w:rPr>
            </w:pPr>
            <w:r w:rsidRPr="006951EC">
              <w:rPr>
                <w:rFonts w:ascii="Arial" w:hAnsi="Arial" w:cs="Arial"/>
              </w:rPr>
              <w:t> </w:t>
            </w:r>
          </w:p>
        </w:tc>
        <w:tc>
          <w:tcPr>
            <w:tcW w:w="3947" w:type="dxa"/>
            <w:tcBorders>
              <w:top w:val="nil"/>
              <w:left w:val="single" w:sz="4" w:space="0" w:color="auto"/>
              <w:bottom w:val="single" w:sz="4" w:space="0" w:color="auto"/>
              <w:right w:val="single" w:sz="4" w:space="0" w:color="auto"/>
            </w:tcBorders>
            <w:shd w:val="clear" w:color="000000" w:fill="FFFFFF"/>
            <w:vAlign w:val="bottom"/>
            <w:hideMark/>
          </w:tcPr>
          <w:p w:rsidR="006951EC" w:rsidRPr="006951EC" w:rsidRDefault="006951EC" w:rsidP="006951EC">
            <w:pPr>
              <w:rPr>
                <w:rFonts w:ascii="Arial" w:hAnsi="Arial" w:cs="Arial"/>
                <w:i/>
                <w:iCs/>
              </w:rPr>
            </w:pPr>
            <w:r w:rsidRPr="006951EC">
              <w:rPr>
                <w:rFonts w:ascii="Arial" w:hAnsi="Arial" w:cs="Arial"/>
                <w:i/>
                <w:iCs/>
              </w:rPr>
              <w:t>Строительство центра спортивных единоборств в городском округе город 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center"/>
              <w:rPr>
                <w:rFonts w:ascii="Arial" w:hAnsi="Arial" w:cs="Arial"/>
                <w:i/>
                <w:iCs/>
              </w:rPr>
            </w:pPr>
            <w:r w:rsidRPr="006951EC">
              <w:rPr>
                <w:rFonts w:ascii="Arial" w:hAnsi="Arial" w:cs="Arial"/>
                <w:i/>
                <w:iCs/>
              </w:rPr>
              <w:t>2024-2025</w:t>
            </w:r>
          </w:p>
        </w:tc>
        <w:tc>
          <w:tcPr>
            <w:tcW w:w="1691"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195,0</w:t>
            </w:r>
          </w:p>
        </w:tc>
        <w:tc>
          <w:tcPr>
            <w:tcW w:w="1428"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195,0</w:t>
            </w:r>
          </w:p>
        </w:tc>
        <w:tc>
          <w:tcPr>
            <w:tcW w:w="1862"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05"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c>
          <w:tcPr>
            <w:tcW w:w="1623"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jc w:val="right"/>
              <w:rPr>
                <w:rFonts w:ascii="Arial" w:hAnsi="Arial" w:cs="Arial"/>
                <w:i/>
                <w:iCs/>
              </w:rPr>
            </w:pPr>
            <w:r w:rsidRPr="006951EC">
              <w:rPr>
                <w:rFonts w:ascii="Arial" w:hAnsi="Arial" w:cs="Arial"/>
                <w:i/>
                <w:iCs/>
              </w:rPr>
              <w:t>195,0</w:t>
            </w:r>
          </w:p>
        </w:tc>
        <w:tc>
          <w:tcPr>
            <w:tcW w:w="940" w:type="dxa"/>
            <w:tcBorders>
              <w:top w:val="nil"/>
              <w:left w:val="nil"/>
              <w:bottom w:val="single" w:sz="4" w:space="0" w:color="auto"/>
              <w:right w:val="single" w:sz="4" w:space="0" w:color="auto"/>
            </w:tcBorders>
            <w:shd w:val="clear" w:color="000000" w:fill="FFFFFF"/>
            <w:noWrap/>
            <w:vAlign w:val="bottom"/>
            <w:hideMark/>
          </w:tcPr>
          <w:p w:rsidR="006951EC" w:rsidRPr="006951EC" w:rsidRDefault="006951EC" w:rsidP="006951EC">
            <w:pPr>
              <w:rPr>
                <w:rFonts w:ascii="Arial" w:hAnsi="Arial" w:cs="Arial"/>
                <w:i/>
                <w:iCs/>
              </w:rPr>
            </w:pPr>
            <w:r w:rsidRPr="006951EC">
              <w:rPr>
                <w:rFonts w:ascii="Arial" w:hAnsi="Arial" w:cs="Arial"/>
                <w:i/>
                <w:iCs/>
              </w:rPr>
              <w:t> </w:t>
            </w:r>
          </w:p>
        </w:tc>
      </w:tr>
      <w:tr w:rsidR="006951EC" w:rsidRPr="006951EC" w:rsidTr="006951EC">
        <w:trPr>
          <w:trHeight w:val="315"/>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b/>
                <w:bCs/>
                <w:color w:val="000000"/>
              </w:rPr>
            </w:pPr>
            <w:r w:rsidRPr="006951EC">
              <w:rPr>
                <w:rFonts w:ascii="Arial" w:hAnsi="Arial" w:cs="Arial"/>
                <w:b/>
                <w:bCs/>
                <w:color w:val="000000"/>
              </w:rPr>
              <w:t> </w:t>
            </w:r>
          </w:p>
        </w:tc>
        <w:tc>
          <w:tcPr>
            <w:tcW w:w="3947" w:type="dxa"/>
            <w:tcBorders>
              <w:top w:val="nil"/>
              <w:left w:val="nil"/>
              <w:bottom w:val="single" w:sz="4" w:space="0" w:color="auto"/>
              <w:right w:val="single" w:sz="4" w:space="0" w:color="auto"/>
            </w:tcBorders>
            <w:shd w:val="clear" w:color="auto" w:fill="auto"/>
            <w:vAlign w:val="bottom"/>
            <w:hideMark/>
          </w:tcPr>
          <w:p w:rsidR="006951EC" w:rsidRPr="006951EC" w:rsidRDefault="006951EC" w:rsidP="006951EC">
            <w:pPr>
              <w:rPr>
                <w:rFonts w:ascii="Arial" w:hAnsi="Arial" w:cs="Arial"/>
                <w:b/>
                <w:bCs/>
                <w:color w:val="000000"/>
              </w:rPr>
            </w:pPr>
            <w:r w:rsidRPr="006951EC">
              <w:rPr>
                <w:rFonts w:ascii="Arial" w:hAnsi="Arial" w:cs="Arial"/>
                <w:b/>
                <w:bCs/>
                <w:color w:val="000000"/>
              </w:rPr>
              <w:t>Всего по строительству</w:t>
            </w:r>
          </w:p>
        </w:tc>
        <w:tc>
          <w:tcPr>
            <w:tcW w:w="171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b/>
                <w:bCs/>
                <w:color w:val="000000"/>
              </w:rPr>
            </w:pPr>
            <w:r w:rsidRPr="006951EC">
              <w:rPr>
                <w:rFonts w:ascii="Arial" w:hAnsi="Arial" w:cs="Arial"/>
                <w:b/>
                <w:bCs/>
                <w:color w:val="000000"/>
              </w:rPr>
              <w:t> </w:t>
            </w:r>
          </w:p>
        </w:tc>
        <w:tc>
          <w:tcPr>
            <w:tcW w:w="1691"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1 496 488,4</w:t>
            </w:r>
          </w:p>
        </w:tc>
        <w:tc>
          <w:tcPr>
            <w:tcW w:w="1428"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813 827,5</w:t>
            </w:r>
          </w:p>
        </w:tc>
        <w:tc>
          <w:tcPr>
            <w:tcW w:w="1862"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0,0</w:t>
            </w:r>
          </w:p>
        </w:tc>
        <w:tc>
          <w:tcPr>
            <w:tcW w:w="1605"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724 670,3</w:t>
            </w:r>
          </w:p>
        </w:tc>
        <w:tc>
          <w:tcPr>
            <w:tcW w:w="1623"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jc w:val="right"/>
              <w:rPr>
                <w:rFonts w:ascii="Arial" w:hAnsi="Arial" w:cs="Arial"/>
                <w:b/>
                <w:bCs/>
                <w:color w:val="000000"/>
              </w:rPr>
            </w:pPr>
            <w:r w:rsidRPr="006951EC">
              <w:rPr>
                <w:rFonts w:ascii="Arial" w:hAnsi="Arial" w:cs="Arial"/>
                <w:b/>
                <w:bCs/>
                <w:color w:val="000000"/>
              </w:rPr>
              <w:t>89 157,2</w:t>
            </w:r>
          </w:p>
        </w:tc>
        <w:tc>
          <w:tcPr>
            <w:tcW w:w="940" w:type="dxa"/>
            <w:tcBorders>
              <w:top w:val="nil"/>
              <w:left w:val="nil"/>
              <w:bottom w:val="single" w:sz="4" w:space="0" w:color="auto"/>
              <w:right w:val="single" w:sz="4" w:space="0" w:color="auto"/>
            </w:tcBorders>
            <w:shd w:val="clear" w:color="auto" w:fill="auto"/>
            <w:noWrap/>
            <w:vAlign w:val="bottom"/>
            <w:hideMark/>
          </w:tcPr>
          <w:p w:rsidR="006951EC" w:rsidRPr="006951EC" w:rsidRDefault="006951EC" w:rsidP="006951EC">
            <w:pPr>
              <w:rPr>
                <w:rFonts w:ascii="Arial" w:hAnsi="Arial" w:cs="Arial"/>
                <w:b/>
                <w:bCs/>
                <w:color w:val="000000"/>
              </w:rPr>
            </w:pPr>
            <w:r w:rsidRPr="006951EC">
              <w:rPr>
                <w:rFonts w:ascii="Arial" w:hAnsi="Arial" w:cs="Arial"/>
                <w:b/>
                <w:bCs/>
                <w:color w:val="000000"/>
              </w:rPr>
              <w:t> </w:t>
            </w:r>
          </w:p>
        </w:tc>
      </w:tr>
    </w:tbl>
    <w:p w:rsidR="006951EC" w:rsidRDefault="006951EC" w:rsidP="001A408F">
      <w:pPr>
        <w:widowControl w:val="0"/>
        <w:jc w:val="right"/>
        <w:rPr>
          <w:rFonts w:ascii="Arial" w:hAnsi="Arial" w:cs="Arial"/>
        </w:rPr>
      </w:pPr>
    </w:p>
    <w:p w:rsidR="00F515B7" w:rsidRDefault="006A4F78" w:rsidP="001A408F">
      <w:pPr>
        <w:widowControl w:val="0"/>
        <w:jc w:val="right"/>
        <w:rPr>
          <w:rFonts w:ascii="Arial" w:hAnsi="Arial" w:cs="Arial"/>
        </w:rPr>
      </w:pPr>
      <w:r>
        <w:rPr>
          <w:rFonts w:ascii="Arial" w:hAnsi="Arial" w:cs="Arial"/>
        </w:rPr>
        <w:t>»</w:t>
      </w:r>
    </w:p>
    <w:sectPr w:rsidR="00F515B7" w:rsidSect="0013303B">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57C" w:rsidRDefault="0012157C" w:rsidP="0090163F">
      <w:r>
        <w:separator/>
      </w:r>
    </w:p>
  </w:endnote>
  <w:endnote w:type="continuationSeparator" w:id="0">
    <w:p w:rsidR="0012157C" w:rsidRDefault="0012157C"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919965"/>
      <w:docPartObj>
        <w:docPartGallery w:val="Page Numbers (Bottom of Page)"/>
        <w:docPartUnique/>
      </w:docPartObj>
    </w:sdtPr>
    <w:sdtContent>
      <w:p w:rsidR="0012157C" w:rsidRDefault="0012157C">
        <w:pPr>
          <w:pStyle w:val="af"/>
          <w:jc w:val="right"/>
        </w:pPr>
        <w:r>
          <w:fldChar w:fldCharType="begin"/>
        </w:r>
        <w:r>
          <w:instrText>PAGE   \* MERGEFORMAT</w:instrText>
        </w:r>
        <w:r>
          <w:fldChar w:fldCharType="separate"/>
        </w:r>
        <w:r w:rsidR="00224E5E">
          <w:rPr>
            <w:noProof/>
          </w:rPr>
          <w:t>591</w:t>
        </w:r>
        <w:r>
          <w:fldChar w:fldCharType="end"/>
        </w:r>
      </w:p>
    </w:sdtContent>
  </w:sdt>
  <w:p w:rsidR="0012157C" w:rsidRDefault="0012157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57C" w:rsidRDefault="0012157C" w:rsidP="0090163F">
      <w:r>
        <w:separator/>
      </w:r>
    </w:p>
  </w:footnote>
  <w:footnote w:type="continuationSeparator" w:id="0">
    <w:p w:rsidR="0012157C" w:rsidRDefault="0012157C"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EDF"/>
    <w:multiLevelType w:val="hybridMultilevel"/>
    <w:tmpl w:val="EC24C9FE"/>
    <w:lvl w:ilvl="0" w:tplc="14D238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E47962"/>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872458"/>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5254EC"/>
    <w:multiLevelType w:val="hybridMultilevel"/>
    <w:tmpl w:val="CBDEBF7A"/>
    <w:lvl w:ilvl="0" w:tplc="A12809B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5994E66"/>
    <w:multiLevelType w:val="multilevel"/>
    <w:tmpl w:val="C3C00DA2"/>
    <w:lvl w:ilvl="0">
      <w:start w:val="1"/>
      <w:numFmt w:val="decimal"/>
      <w:lvlText w:val="%1."/>
      <w:lvlJc w:val="left"/>
      <w:pPr>
        <w:ind w:left="390" w:hanging="390"/>
      </w:pPr>
      <w:rPr>
        <w:rFonts w:eastAsia="Calibri" w:hint="default"/>
      </w:rPr>
    </w:lvl>
    <w:lvl w:ilvl="1">
      <w:start w:val="1"/>
      <w:numFmt w:val="decimal"/>
      <w:lvlText w:val="%1.%2."/>
      <w:lvlJc w:val="left"/>
      <w:pPr>
        <w:ind w:left="1428" w:hanging="720"/>
      </w:pPr>
      <w:rPr>
        <w:rFonts w:eastAsia="Calibri" w:hint="default"/>
      </w:rPr>
    </w:lvl>
    <w:lvl w:ilvl="2">
      <w:start w:val="1"/>
      <w:numFmt w:val="decimal"/>
      <w:lvlText w:val="%1.%2.%3."/>
      <w:lvlJc w:val="left"/>
      <w:pPr>
        <w:ind w:left="2136" w:hanging="720"/>
      </w:pPr>
      <w:rPr>
        <w:rFonts w:eastAsia="Calibri" w:hint="default"/>
      </w:rPr>
    </w:lvl>
    <w:lvl w:ilvl="3">
      <w:start w:val="1"/>
      <w:numFmt w:val="decimal"/>
      <w:lvlText w:val="%1.%2.%3.%4."/>
      <w:lvlJc w:val="left"/>
      <w:pPr>
        <w:ind w:left="3204" w:hanging="108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980" w:hanging="1440"/>
      </w:pPr>
      <w:rPr>
        <w:rFonts w:eastAsia="Calibri" w:hint="default"/>
      </w:rPr>
    </w:lvl>
    <w:lvl w:ilvl="6">
      <w:start w:val="1"/>
      <w:numFmt w:val="decimal"/>
      <w:lvlText w:val="%1.%2.%3.%4.%5.%6.%7."/>
      <w:lvlJc w:val="left"/>
      <w:pPr>
        <w:ind w:left="5688" w:hanging="1440"/>
      </w:pPr>
      <w:rPr>
        <w:rFonts w:eastAsia="Calibri" w:hint="default"/>
      </w:rPr>
    </w:lvl>
    <w:lvl w:ilvl="7">
      <w:start w:val="1"/>
      <w:numFmt w:val="decimal"/>
      <w:lvlText w:val="%1.%2.%3.%4.%5.%6.%7.%8."/>
      <w:lvlJc w:val="left"/>
      <w:pPr>
        <w:ind w:left="6756" w:hanging="1800"/>
      </w:pPr>
      <w:rPr>
        <w:rFonts w:eastAsia="Calibri" w:hint="default"/>
      </w:rPr>
    </w:lvl>
    <w:lvl w:ilvl="8">
      <w:start w:val="1"/>
      <w:numFmt w:val="decimal"/>
      <w:lvlText w:val="%1.%2.%3.%4.%5.%6.%7.%8.%9."/>
      <w:lvlJc w:val="left"/>
      <w:pPr>
        <w:ind w:left="7824" w:hanging="2160"/>
      </w:pPr>
      <w:rPr>
        <w:rFonts w:eastAsia="Calibri" w:hint="default"/>
      </w:rPr>
    </w:lvl>
  </w:abstractNum>
  <w:abstractNum w:abstractNumId="5">
    <w:nsid w:val="1B275171"/>
    <w:multiLevelType w:val="multilevel"/>
    <w:tmpl w:val="522254C2"/>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6E417B"/>
    <w:multiLevelType w:val="hybridMultilevel"/>
    <w:tmpl w:val="5574B3E6"/>
    <w:lvl w:ilvl="0" w:tplc="F3385E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32C72E31"/>
    <w:multiLevelType w:val="multilevel"/>
    <w:tmpl w:val="74321AA6"/>
    <w:lvl w:ilvl="0">
      <w:start w:val="1"/>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02E6CF1"/>
    <w:multiLevelType w:val="hybridMultilevel"/>
    <w:tmpl w:val="522A743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nsid w:val="47B22E4C"/>
    <w:multiLevelType w:val="multilevel"/>
    <w:tmpl w:val="A6187290"/>
    <w:lvl w:ilvl="0">
      <w:start w:val="1"/>
      <w:numFmt w:val="decimal"/>
      <w:lvlText w:val="%1."/>
      <w:lvlJc w:val="left"/>
      <w:pPr>
        <w:ind w:left="525" w:hanging="525"/>
      </w:pPr>
      <w:rPr>
        <w:rFonts w:eastAsia="Calibri" w:hint="default"/>
      </w:rPr>
    </w:lvl>
    <w:lvl w:ilvl="1">
      <w:start w:val="10"/>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1">
    <w:nsid w:val="4B7D3202"/>
    <w:multiLevelType w:val="multilevel"/>
    <w:tmpl w:val="74CAE8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4731561"/>
    <w:multiLevelType w:val="hybridMultilevel"/>
    <w:tmpl w:val="DEBC90A2"/>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5A7BD6"/>
    <w:multiLevelType w:val="multilevel"/>
    <w:tmpl w:val="30A0C50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62AD5221"/>
    <w:multiLevelType w:val="multilevel"/>
    <w:tmpl w:val="DFD0D81A"/>
    <w:lvl w:ilvl="0">
      <w:start w:val="1"/>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44578C2"/>
    <w:multiLevelType w:val="hybridMultilevel"/>
    <w:tmpl w:val="F77CE5A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F47E6D"/>
    <w:multiLevelType w:val="multilevel"/>
    <w:tmpl w:val="57FCD9EE"/>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7"/>
  </w:num>
  <w:num w:numId="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2"/>
    </w:lvlOverride>
  </w:num>
  <w:num w:numId="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12"/>
  </w:num>
  <w:num w:numId="10">
    <w:abstractNumId w:val="0"/>
  </w:num>
  <w:num w:numId="11">
    <w:abstractNumId w:val="15"/>
  </w:num>
  <w:num w:numId="1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5"/>
  </w:num>
  <w:num w:numId="16">
    <w:abstractNumId w:val="2"/>
  </w:num>
  <w:num w:numId="17">
    <w:abstractNumId w:val="4"/>
  </w:num>
  <w:num w:numId="18">
    <w:abstractNumId w:val="10"/>
  </w:num>
  <w:num w:numId="19">
    <w:abstractNumId w:val="1"/>
  </w:num>
  <w:num w:numId="20">
    <w:abstractNumId w:val="14"/>
  </w:num>
  <w:num w:numId="21">
    <w:abstractNumId w:val="8"/>
  </w:num>
  <w:num w:numId="22">
    <w:abstractNumId w:val="11"/>
  </w:num>
  <w:num w:numId="2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6DF8"/>
    <w:rsid w:val="000004C7"/>
    <w:rsid w:val="00002A4E"/>
    <w:rsid w:val="00005B55"/>
    <w:rsid w:val="00011568"/>
    <w:rsid w:val="00011582"/>
    <w:rsid w:val="00012B94"/>
    <w:rsid w:val="00016141"/>
    <w:rsid w:val="00020F2A"/>
    <w:rsid w:val="000257A6"/>
    <w:rsid w:val="00026449"/>
    <w:rsid w:val="00030937"/>
    <w:rsid w:val="000326B7"/>
    <w:rsid w:val="00032D76"/>
    <w:rsid w:val="00040729"/>
    <w:rsid w:val="000455C2"/>
    <w:rsid w:val="00045A6C"/>
    <w:rsid w:val="0005264E"/>
    <w:rsid w:val="0005416C"/>
    <w:rsid w:val="000544F1"/>
    <w:rsid w:val="0005687C"/>
    <w:rsid w:val="0006361F"/>
    <w:rsid w:val="00067504"/>
    <w:rsid w:val="00071387"/>
    <w:rsid w:val="00073A4A"/>
    <w:rsid w:val="0007449C"/>
    <w:rsid w:val="000821E6"/>
    <w:rsid w:val="0008270B"/>
    <w:rsid w:val="000833E8"/>
    <w:rsid w:val="000841BA"/>
    <w:rsid w:val="00087510"/>
    <w:rsid w:val="00091236"/>
    <w:rsid w:val="00093FC6"/>
    <w:rsid w:val="0009498A"/>
    <w:rsid w:val="00094F77"/>
    <w:rsid w:val="0009636F"/>
    <w:rsid w:val="00096D5C"/>
    <w:rsid w:val="000A1A5A"/>
    <w:rsid w:val="000A48D4"/>
    <w:rsid w:val="000B0B9C"/>
    <w:rsid w:val="000D1AA8"/>
    <w:rsid w:val="000D1C28"/>
    <w:rsid w:val="000D63CF"/>
    <w:rsid w:val="000E1A59"/>
    <w:rsid w:val="000E217C"/>
    <w:rsid w:val="000E5CFF"/>
    <w:rsid w:val="000E67F6"/>
    <w:rsid w:val="000F2EE3"/>
    <w:rsid w:val="000F5047"/>
    <w:rsid w:val="0010017F"/>
    <w:rsid w:val="00100474"/>
    <w:rsid w:val="001134D2"/>
    <w:rsid w:val="0012157C"/>
    <w:rsid w:val="0012388D"/>
    <w:rsid w:val="00127175"/>
    <w:rsid w:val="0013303B"/>
    <w:rsid w:val="00135A62"/>
    <w:rsid w:val="0014124E"/>
    <w:rsid w:val="0014156F"/>
    <w:rsid w:val="00151108"/>
    <w:rsid w:val="00151E36"/>
    <w:rsid w:val="001545BF"/>
    <w:rsid w:val="00167428"/>
    <w:rsid w:val="00174CD7"/>
    <w:rsid w:val="00176BCA"/>
    <w:rsid w:val="001773E9"/>
    <w:rsid w:val="00182373"/>
    <w:rsid w:val="00192BA5"/>
    <w:rsid w:val="001975A9"/>
    <w:rsid w:val="001A2AB2"/>
    <w:rsid w:val="001A408F"/>
    <w:rsid w:val="001A5804"/>
    <w:rsid w:val="001B101A"/>
    <w:rsid w:val="001B26F7"/>
    <w:rsid w:val="001B2EC9"/>
    <w:rsid w:val="001B3383"/>
    <w:rsid w:val="001B679D"/>
    <w:rsid w:val="001B7881"/>
    <w:rsid w:val="001B7E91"/>
    <w:rsid w:val="001C12D0"/>
    <w:rsid w:val="001C37F9"/>
    <w:rsid w:val="001C4405"/>
    <w:rsid w:val="001D051A"/>
    <w:rsid w:val="001D5F90"/>
    <w:rsid w:val="001E0707"/>
    <w:rsid w:val="001E0F60"/>
    <w:rsid w:val="001E5890"/>
    <w:rsid w:val="001F04BE"/>
    <w:rsid w:val="001F5026"/>
    <w:rsid w:val="001F563C"/>
    <w:rsid w:val="001F6FA1"/>
    <w:rsid w:val="00203D27"/>
    <w:rsid w:val="0020570A"/>
    <w:rsid w:val="002158F0"/>
    <w:rsid w:val="002166A3"/>
    <w:rsid w:val="002174B0"/>
    <w:rsid w:val="00220C95"/>
    <w:rsid w:val="00220E30"/>
    <w:rsid w:val="00224E5E"/>
    <w:rsid w:val="00224F74"/>
    <w:rsid w:val="00225B7E"/>
    <w:rsid w:val="00226AD8"/>
    <w:rsid w:val="0022747E"/>
    <w:rsid w:val="00230F86"/>
    <w:rsid w:val="00231921"/>
    <w:rsid w:val="00231D36"/>
    <w:rsid w:val="00231F3B"/>
    <w:rsid w:val="00240F94"/>
    <w:rsid w:val="00243099"/>
    <w:rsid w:val="00244FC5"/>
    <w:rsid w:val="00246FB8"/>
    <w:rsid w:val="00253F8C"/>
    <w:rsid w:val="00254CF2"/>
    <w:rsid w:val="00264E9A"/>
    <w:rsid w:val="0027274B"/>
    <w:rsid w:val="002815F9"/>
    <w:rsid w:val="00282664"/>
    <w:rsid w:val="002827F9"/>
    <w:rsid w:val="00283045"/>
    <w:rsid w:val="00286140"/>
    <w:rsid w:val="00286CB8"/>
    <w:rsid w:val="00294977"/>
    <w:rsid w:val="00294B89"/>
    <w:rsid w:val="002965CB"/>
    <w:rsid w:val="00296C80"/>
    <w:rsid w:val="002A156D"/>
    <w:rsid w:val="002A17F5"/>
    <w:rsid w:val="002A361E"/>
    <w:rsid w:val="002A6495"/>
    <w:rsid w:val="002B4FE9"/>
    <w:rsid w:val="002B5CB9"/>
    <w:rsid w:val="002C34EC"/>
    <w:rsid w:val="002C36A6"/>
    <w:rsid w:val="002D0CDB"/>
    <w:rsid w:val="002D3178"/>
    <w:rsid w:val="002E2B7A"/>
    <w:rsid w:val="002E509C"/>
    <w:rsid w:val="002F0920"/>
    <w:rsid w:val="002F0E3E"/>
    <w:rsid w:val="002F152D"/>
    <w:rsid w:val="002F423E"/>
    <w:rsid w:val="00301BB8"/>
    <w:rsid w:val="00302EF4"/>
    <w:rsid w:val="00305010"/>
    <w:rsid w:val="003054D0"/>
    <w:rsid w:val="00311EF5"/>
    <w:rsid w:val="0031202E"/>
    <w:rsid w:val="00312264"/>
    <w:rsid w:val="00324153"/>
    <w:rsid w:val="00326DC9"/>
    <w:rsid w:val="00327413"/>
    <w:rsid w:val="003355E1"/>
    <w:rsid w:val="00335699"/>
    <w:rsid w:val="0033577D"/>
    <w:rsid w:val="00340C70"/>
    <w:rsid w:val="00340FD9"/>
    <w:rsid w:val="00343147"/>
    <w:rsid w:val="00344AAA"/>
    <w:rsid w:val="0034526B"/>
    <w:rsid w:val="0035095F"/>
    <w:rsid w:val="00353049"/>
    <w:rsid w:val="00353830"/>
    <w:rsid w:val="00361A59"/>
    <w:rsid w:val="00367AF2"/>
    <w:rsid w:val="00371D2B"/>
    <w:rsid w:val="003723F7"/>
    <w:rsid w:val="00375260"/>
    <w:rsid w:val="003779E3"/>
    <w:rsid w:val="0038324B"/>
    <w:rsid w:val="0038545C"/>
    <w:rsid w:val="00390E86"/>
    <w:rsid w:val="003929D7"/>
    <w:rsid w:val="00393E4D"/>
    <w:rsid w:val="00393EEE"/>
    <w:rsid w:val="003A1179"/>
    <w:rsid w:val="003A215F"/>
    <w:rsid w:val="003B03FE"/>
    <w:rsid w:val="003B4FA3"/>
    <w:rsid w:val="003C192A"/>
    <w:rsid w:val="003C1E5E"/>
    <w:rsid w:val="003C63A0"/>
    <w:rsid w:val="003C6D65"/>
    <w:rsid w:val="003C7560"/>
    <w:rsid w:val="003D5AC6"/>
    <w:rsid w:val="003D7C87"/>
    <w:rsid w:val="003E0B69"/>
    <w:rsid w:val="003E14DA"/>
    <w:rsid w:val="003E1BAA"/>
    <w:rsid w:val="003F239B"/>
    <w:rsid w:val="003F30FB"/>
    <w:rsid w:val="003F319F"/>
    <w:rsid w:val="003F3F92"/>
    <w:rsid w:val="003F7CD1"/>
    <w:rsid w:val="00401C73"/>
    <w:rsid w:val="00405A92"/>
    <w:rsid w:val="00407A73"/>
    <w:rsid w:val="00417A6F"/>
    <w:rsid w:val="00422CC6"/>
    <w:rsid w:val="00423803"/>
    <w:rsid w:val="00423B95"/>
    <w:rsid w:val="004268FB"/>
    <w:rsid w:val="00427BA0"/>
    <w:rsid w:val="00430303"/>
    <w:rsid w:val="00432D70"/>
    <w:rsid w:val="004357F8"/>
    <w:rsid w:val="0044078B"/>
    <w:rsid w:val="004414F8"/>
    <w:rsid w:val="004419BD"/>
    <w:rsid w:val="004419CF"/>
    <w:rsid w:val="00443177"/>
    <w:rsid w:val="00446D8E"/>
    <w:rsid w:val="00447B34"/>
    <w:rsid w:val="0045217D"/>
    <w:rsid w:val="0045424A"/>
    <w:rsid w:val="0045646E"/>
    <w:rsid w:val="00457263"/>
    <w:rsid w:val="0046150B"/>
    <w:rsid w:val="004617D3"/>
    <w:rsid w:val="00470523"/>
    <w:rsid w:val="00471378"/>
    <w:rsid w:val="00472C03"/>
    <w:rsid w:val="00473273"/>
    <w:rsid w:val="00484E53"/>
    <w:rsid w:val="004868CE"/>
    <w:rsid w:val="00492EA7"/>
    <w:rsid w:val="00493676"/>
    <w:rsid w:val="004951C8"/>
    <w:rsid w:val="004A0212"/>
    <w:rsid w:val="004A0546"/>
    <w:rsid w:val="004A1DBD"/>
    <w:rsid w:val="004A26DB"/>
    <w:rsid w:val="004A66FB"/>
    <w:rsid w:val="004B1E24"/>
    <w:rsid w:val="004B3815"/>
    <w:rsid w:val="004B3AEB"/>
    <w:rsid w:val="004B530E"/>
    <w:rsid w:val="004C069D"/>
    <w:rsid w:val="004C2346"/>
    <w:rsid w:val="004C469A"/>
    <w:rsid w:val="004C796A"/>
    <w:rsid w:val="004D0DFA"/>
    <w:rsid w:val="004D21C0"/>
    <w:rsid w:val="004D3B6B"/>
    <w:rsid w:val="004D4550"/>
    <w:rsid w:val="004D57F5"/>
    <w:rsid w:val="004D5847"/>
    <w:rsid w:val="004E365B"/>
    <w:rsid w:val="005047C7"/>
    <w:rsid w:val="00506840"/>
    <w:rsid w:val="00510DEB"/>
    <w:rsid w:val="0051585E"/>
    <w:rsid w:val="0051670D"/>
    <w:rsid w:val="00522906"/>
    <w:rsid w:val="00526BFC"/>
    <w:rsid w:val="005345B7"/>
    <w:rsid w:val="00537D11"/>
    <w:rsid w:val="00541616"/>
    <w:rsid w:val="00550666"/>
    <w:rsid w:val="0055236E"/>
    <w:rsid w:val="00564E54"/>
    <w:rsid w:val="00566008"/>
    <w:rsid w:val="00566F76"/>
    <w:rsid w:val="0057002C"/>
    <w:rsid w:val="00570D5E"/>
    <w:rsid w:val="0057163E"/>
    <w:rsid w:val="0057566D"/>
    <w:rsid w:val="00586989"/>
    <w:rsid w:val="00586DE9"/>
    <w:rsid w:val="00587CFD"/>
    <w:rsid w:val="005913E5"/>
    <w:rsid w:val="005937D5"/>
    <w:rsid w:val="00595F7E"/>
    <w:rsid w:val="005A396F"/>
    <w:rsid w:val="005A4691"/>
    <w:rsid w:val="005B2EB0"/>
    <w:rsid w:val="005B37B4"/>
    <w:rsid w:val="005B45B0"/>
    <w:rsid w:val="005C03F7"/>
    <w:rsid w:val="005C33A0"/>
    <w:rsid w:val="005C61A7"/>
    <w:rsid w:val="005D4276"/>
    <w:rsid w:val="005D4F74"/>
    <w:rsid w:val="005E17CC"/>
    <w:rsid w:val="005E379D"/>
    <w:rsid w:val="005E3865"/>
    <w:rsid w:val="005E7B19"/>
    <w:rsid w:val="005F385E"/>
    <w:rsid w:val="005F518B"/>
    <w:rsid w:val="005F7ADF"/>
    <w:rsid w:val="00600BF3"/>
    <w:rsid w:val="00607044"/>
    <w:rsid w:val="00607CB6"/>
    <w:rsid w:val="00611F92"/>
    <w:rsid w:val="00617223"/>
    <w:rsid w:val="00617861"/>
    <w:rsid w:val="0061799F"/>
    <w:rsid w:val="006179D0"/>
    <w:rsid w:val="0062080B"/>
    <w:rsid w:val="00627ED8"/>
    <w:rsid w:val="0063077E"/>
    <w:rsid w:val="00634A50"/>
    <w:rsid w:val="00636005"/>
    <w:rsid w:val="006374A6"/>
    <w:rsid w:val="006408D5"/>
    <w:rsid w:val="00640B16"/>
    <w:rsid w:val="0064429D"/>
    <w:rsid w:val="0064557E"/>
    <w:rsid w:val="00645F97"/>
    <w:rsid w:val="00646DB4"/>
    <w:rsid w:val="00657D21"/>
    <w:rsid w:val="0066115F"/>
    <w:rsid w:val="006646FA"/>
    <w:rsid w:val="00667A4E"/>
    <w:rsid w:val="0067016C"/>
    <w:rsid w:val="00676F81"/>
    <w:rsid w:val="006813AA"/>
    <w:rsid w:val="006813EB"/>
    <w:rsid w:val="00685430"/>
    <w:rsid w:val="0068677F"/>
    <w:rsid w:val="006878DB"/>
    <w:rsid w:val="00690468"/>
    <w:rsid w:val="006951EC"/>
    <w:rsid w:val="006A1CD3"/>
    <w:rsid w:val="006A2322"/>
    <w:rsid w:val="006A4F78"/>
    <w:rsid w:val="006B282B"/>
    <w:rsid w:val="006B51A1"/>
    <w:rsid w:val="006C17E3"/>
    <w:rsid w:val="006C7401"/>
    <w:rsid w:val="006C7861"/>
    <w:rsid w:val="006D0171"/>
    <w:rsid w:val="006D3F0F"/>
    <w:rsid w:val="006D4770"/>
    <w:rsid w:val="006D49D6"/>
    <w:rsid w:val="006E2001"/>
    <w:rsid w:val="006E2064"/>
    <w:rsid w:val="006E594A"/>
    <w:rsid w:val="006F699A"/>
    <w:rsid w:val="00712876"/>
    <w:rsid w:val="007143A1"/>
    <w:rsid w:val="007143F7"/>
    <w:rsid w:val="00714D92"/>
    <w:rsid w:val="00716519"/>
    <w:rsid w:val="00717A91"/>
    <w:rsid w:val="00717E20"/>
    <w:rsid w:val="0072034C"/>
    <w:rsid w:val="00720911"/>
    <w:rsid w:val="00723B24"/>
    <w:rsid w:val="00723B76"/>
    <w:rsid w:val="00724F50"/>
    <w:rsid w:val="00725107"/>
    <w:rsid w:val="00730C27"/>
    <w:rsid w:val="00731A3F"/>
    <w:rsid w:val="0073294A"/>
    <w:rsid w:val="007347C1"/>
    <w:rsid w:val="00734E79"/>
    <w:rsid w:val="00734F3E"/>
    <w:rsid w:val="0073736C"/>
    <w:rsid w:val="00745011"/>
    <w:rsid w:val="00747F98"/>
    <w:rsid w:val="00751B91"/>
    <w:rsid w:val="0075255F"/>
    <w:rsid w:val="00752A8C"/>
    <w:rsid w:val="0075626E"/>
    <w:rsid w:val="0076527B"/>
    <w:rsid w:val="0076563B"/>
    <w:rsid w:val="00765DEA"/>
    <w:rsid w:val="007761C3"/>
    <w:rsid w:val="0078147D"/>
    <w:rsid w:val="00792B53"/>
    <w:rsid w:val="0079642F"/>
    <w:rsid w:val="007A220D"/>
    <w:rsid w:val="007A367D"/>
    <w:rsid w:val="007A74CB"/>
    <w:rsid w:val="007A7D19"/>
    <w:rsid w:val="007B1FD2"/>
    <w:rsid w:val="007B3D0C"/>
    <w:rsid w:val="007B7268"/>
    <w:rsid w:val="007C5ADF"/>
    <w:rsid w:val="007C5DE0"/>
    <w:rsid w:val="007D4626"/>
    <w:rsid w:val="007D5D3B"/>
    <w:rsid w:val="007D5FB7"/>
    <w:rsid w:val="007D7991"/>
    <w:rsid w:val="007E20A7"/>
    <w:rsid w:val="007E7DDC"/>
    <w:rsid w:val="007F008E"/>
    <w:rsid w:val="007F1211"/>
    <w:rsid w:val="007F245E"/>
    <w:rsid w:val="007F3D19"/>
    <w:rsid w:val="007F3F6C"/>
    <w:rsid w:val="00804569"/>
    <w:rsid w:val="00805791"/>
    <w:rsid w:val="00814A7B"/>
    <w:rsid w:val="00821B62"/>
    <w:rsid w:val="008318D4"/>
    <w:rsid w:val="00842FEC"/>
    <w:rsid w:val="008436FA"/>
    <w:rsid w:val="008447E9"/>
    <w:rsid w:val="008543BD"/>
    <w:rsid w:val="00856730"/>
    <w:rsid w:val="00857CB6"/>
    <w:rsid w:val="00863DE1"/>
    <w:rsid w:val="008645D2"/>
    <w:rsid w:val="008647D7"/>
    <w:rsid w:val="00870380"/>
    <w:rsid w:val="00872154"/>
    <w:rsid w:val="008723F1"/>
    <w:rsid w:val="0087414B"/>
    <w:rsid w:val="00880808"/>
    <w:rsid w:val="00886F01"/>
    <w:rsid w:val="008912F8"/>
    <w:rsid w:val="00896C9E"/>
    <w:rsid w:val="008970ED"/>
    <w:rsid w:val="008976BF"/>
    <w:rsid w:val="008A5748"/>
    <w:rsid w:val="008A5D82"/>
    <w:rsid w:val="008A7457"/>
    <w:rsid w:val="008A7C49"/>
    <w:rsid w:val="008B62F9"/>
    <w:rsid w:val="008B7898"/>
    <w:rsid w:val="008C02D0"/>
    <w:rsid w:val="008C428F"/>
    <w:rsid w:val="008C67CE"/>
    <w:rsid w:val="008D05CB"/>
    <w:rsid w:val="008D4CAA"/>
    <w:rsid w:val="008D54E8"/>
    <w:rsid w:val="008D6ED7"/>
    <w:rsid w:val="008E0AA6"/>
    <w:rsid w:val="008F0593"/>
    <w:rsid w:val="008F2F73"/>
    <w:rsid w:val="008F7BD1"/>
    <w:rsid w:val="0090163F"/>
    <w:rsid w:val="00901C16"/>
    <w:rsid w:val="00901FD1"/>
    <w:rsid w:val="00911A9A"/>
    <w:rsid w:val="009219EB"/>
    <w:rsid w:val="00926738"/>
    <w:rsid w:val="00926DF8"/>
    <w:rsid w:val="009327F0"/>
    <w:rsid w:val="00935048"/>
    <w:rsid w:val="00935DAE"/>
    <w:rsid w:val="009374ED"/>
    <w:rsid w:val="0093761F"/>
    <w:rsid w:val="00941CD6"/>
    <w:rsid w:val="00941EE2"/>
    <w:rsid w:val="009421D0"/>
    <w:rsid w:val="00944454"/>
    <w:rsid w:val="00944B00"/>
    <w:rsid w:val="009462D0"/>
    <w:rsid w:val="00950054"/>
    <w:rsid w:val="009516B5"/>
    <w:rsid w:val="009564B0"/>
    <w:rsid w:val="00964C62"/>
    <w:rsid w:val="009661F8"/>
    <w:rsid w:val="0097121A"/>
    <w:rsid w:val="00974529"/>
    <w:rsid w:val="00974FB5"/>
    <w:rsid w:val="00982F2B"/>
    <w:rsid w:val="009A1616"/>
    <w:rsid w:val="009A5168"/>
    <w:rsid w:val="009A5408"/>
    <w:rsid w:val="009B4903"/>
    <w:rsid w:val="009B4AF4"/>
    <w:rsid w:val="009C5BA4"/>
    <w:rsid w:val="009C6669"/>
    <w:rsid w:val="009C70B7"/>
    <w:rsid w:val="009C7E87"/>
    <w:rsid w:val="009D030B"/>
    <w:rsid w:val="009D4C3B"/>
    <w:rsid w:val="009D5164"/>
    <w:rsid w:val="009D656A"/>
    <w:rsid w:val="009D7CAE"/>
    <w:rsid w:val="009E0B21"/>
    <w:rsid w:val="009E1865"/>
    <w:rsid w:val="009E3A89"/>
    <w:rsid w:val="009E59C3"/>
    <w:rsid w:val="009E66F9"/>
    <w:rsid w:val="009E7E7B"/>
    <w:rsid w:val="009F2CAA"/>
    <w:rsid w:val="009F33FD"/>
    <w:rsid w:val="009F4DCA"/>
    <w:rsid w:val="009F525F"/>
    <w:rsid w:val="009F550F"/>
    <w:rsid w:val="00A036D9"/>
    <w:rsid w:val="00A037FC"/>
    <w:rsid w:val="00A06B06"/>
    <w:rsid w:val="00A06E45"/>
    <w:rsid w:val="00A1108F"/>
    <w:rsid w:val="00A11F10"/>
    <w:rsid w:val="00A13C66"/>
    <w:rsid w:val="00A15255"/>
    <w:rsid w:val="00A16BC1"/>
    <w:rsid w:val="00A16DEA"/>
    <w:rsid w:val="00A17C69"/>
    <w:rsid w:val="00A2379C"/>
    <w:rsid w:val="00A27CD8"/>
    <w:rsid w:val="00A304E3"/>
    <w:rsid w:val="00A32472"/>
    <w:rsid w:val="00A3267A"/>
    <w:rsid w:val="00A338BF"/>
    <w:rsid w:val="00A42621"/>
    <w:rsid w:val="00A42C71"/>
    <w:rsid w:val="00A53D47"/>
    <w:rsid w:val="00A5501A"/>
    <w:rsid w:val="00A61E7F"/>
    <w:rsid w:val="00A65A99"/>
    <w:rsid w:val="00A6772B"/>
    <w:rsid w:val="00A67A79"/>
    <w:rsid w:val="00A71F68"/>
    <w:rsid w:val="00A73401"/>
    <w:rsid w:val="00A7613A"/>
    <w:rsid w:val="00A83AE2"/>
    <w:rsid w:val="00A8490D"/>
    <w:rsid w:val="00A87E3B"/>
    <w:rsid w:val="00A91732"/>
    <w:rsid w:val="00A91F84"/>
    <w:rsid w:val="00A9302B"/>
    <w:rsid w:val="00A94DC2"/>
    <w:rsid w:val="00A94FEB"/>
    <w:rsid w:val="00A97C21"/>
    <w:rsid w:val="00AA448E"/>
    <w:rsid w:val="00AA5A0D"/>
    <w:rsid w:val="00AB2C3F"/>
    <w:rsid w:val="00AB39CF"/>
    <w:rsid w:val="00AB7AEA"/>
    <w:rsid w:val="00AB7BC1"/>
    <w:rsid w:val="00AC177E"/>
    <w:rsid w:val="00AC277D"/>
    <w:rsid w:val="00AC4B53"/>
    <w:rsid w:val="00AC699F"/>
    <w:rsid w:val="00AD6C7A"/>
    <w:rsid w:val="00AE4726"/>
    <w:rsid w:val="00AF1FF8"/>
    <w:rsid w:val="00AF7EA6"/>
    <w:rsid w:val="00B00A95"/>
    <w:rsid w:val="00B022E6"/>
    <w:rsid w:val="00B069B2"/>
    <w:rsid w:val="00B122B6"/>
    <w:rsid w:val="00B12419"/>
    <w:rsid w:val="00B17877"/>
    <w:rsid w:val="00B17A0B"/>
    <w:rsid w:val="00B216D5"/>
    <w:rsid w:val="00B248A6"/>
    <w:rsid w:val="00B269C2"/>
    <w:rsid w:val="00B32030"/>
    <w:rsid w:val="00B3748E"/>
    <w:rsid w:val="00B37F24"/>
    <w:rsid w:val="00B452EA"/>
    <w:rsid w:val="00B45942"/>
    <w:rsid w:val="00B46496"/>
    <w:rsid w:val="00B5690A"/>
    <w:rsid w:val="00B5760B"/>
    <w:rsid w:val="00B63941"/>
    <w:rsid w:val="00B66ED1"/>
    <w:rsid w:val="00B70D2C"/>
    <w:rsid w:val="00B7476E"/>
    <w:rsid w:val="00B81612"/>
    <w:rsid w:val="00B83B02"/>
    <w:rsid w:val="00B91BB6"/>
    <w:rsid w:val="00B9473F"/>
    <w:rsid w:val="00B97407"/>
    <w:rsid w:val="00BA2D3F"/>
    <w:rsid w:val="00BA41A1"/>
    <w:rsid w:val="00BB1797"/>
    <w:rsid w:val="00BC590D"/>
    <w:rsid w:val="00BC6EF4"/>
    <w:rsid w:val="00BD1264"/>
    <w:rsid w:val="00BD2A6A"/>
    <w:rsid w:val="00BD2E81"/>
    <w:rsid w:val="00BD7979"/>
    <w:rsid w:val="00BE737C"/>
    <w:rsid w:val="00BE7BA4"/>
    <w:rsid w:val="00BF17CD"/>
    <w:rsid w:val="00BF1DFA"/>
    <w:rsid w:val="00BF5E9F"/>
    <w:rsid w:val="00BF77E2"/>
    <w:rsid w:val="00BF7C93"/>
    <w:rsid w:val="00C015B5"/>
    <w:rsid w:val="00C021E3"/>
    <w:rsid w:val="00C023CE"/>
    <w:rsid w:val="00C03AB3"/>
    <w:rsid w:val="00C04168"/>
    <w:rsid w:val="00C10958"/>
    <w:rsid w:val="00C12249"/>
    <w:rsid w:val="00C14616"/>
    <w:rsid w:val="00C16661"/>
    <w:rsid w:val="00C1709F"/>
    <w:rsid w:val="00C21F26"/>
    <w:rsid w:val="00C257DF"/>
    <w:rsid w:val="00C261F6"/>
    <w:rsid w:val="00C31EEA"/>
    <w:rsid w:val="00C32D90"/>
    <w:rsid w:val="00C337EB"/>
    <w:rsid w:val="00C40257"/>
    <w:rsid w:val="00C409CE"/>
    <w:rsid w:val="00C40E9E"/>
    <w:rsid w:val="00C414F1"/>
    <w:rsid w:val="00C4170D"/>
    <w:rsid w:val="00C47F9C"/>
    <w:rsid w:val="00C52830"/>
    <w:rsid w:val="00C5306E"/>
    <w:rsid w:val="00C577E6"/>
    <w:rsid w:val="00C63C59"/>
    <w:rsid w:val="00C65776"/>
    <w:rsid w:val="00C7129E"/>
    <w:rsid w:val="00C75CB9"/>
    <w:rsid w:val="00C75F31"/>
    <w:rsid w:val="00C82B80"/>
    <w:rsid w:val="00C844F4"/>
    <w:rsid w:val="00C84B81"/>
    <w:rsid w:val="00C8759F"/>
    <w:rsid w:val="00C909C4"/>
    <w:rsid w:val="00C9326F"/>
    <w:rsid w:val="00CA3243"/>
    <w:rsid w:val="00CA6A27"/>
    <w:rsid w:val="00CA7D28"/>
    <w:rsid w:val="00CB2846"/>
    <w:rsid w:val="00CC3613"/>
    <w:rsid w:val="00CC381A"/>
    <w:rsid w:val="00CC66C8"/>
    <w:rsid w:val="00CD7381"/>
    <w:rsid w:val="00CE068D"/>
    <w:rsid w:val="00CE0CD8"/>
    <w:rsid w:val="00CE588D"/>
    <w:rsid w:val="00CE71C4"/>
    <w:rsid w:val="00CF37BF"/>
    <w:rsid w:val="00CF7051"/>
    <w:rsid w:val="00D0516E"/>
    <w:rsid w:val="00D10131"/>
    <w:rsid w:val="00D10D02"/>
    <w:rsid w:val="00D12C4D"/>
    <w:rsid w:val="00D16787"/>
    <w:rsid w:val="00D25FFC"/>
    <w:rsid w:val="00D26D78"/>
    <w:rsid w:val="00D27C0F"/>
    <w:rsid w:val="00D323B6"/>
    <w:rsid w:val="00D3321B"/>
    <w:rsid w:val="00D34E0F"/>
    <w:rsid w:val="00D37B0C"/>
    <w:rsid w:val="00D40A2E"/>
    <w:rsid w:val="00D447B9"/>
    <w:rsid w:val="00D47D92"/>
    <w:rsid w:val="00D55753"/>
    <w:rsid w:val="00D664B2"/>
    <w:rsid w:val="00D67471"/>
    <w:rsid w:val="00D778D3"/>
    <w:rsid w:val="00D80282"/>
    <w:rsid w:val="00D80DF0"/>
    <w:rsid w:val="00D83FA4"/>
    <w:rsid w:val="00DA0B47"/>
    <w:rsid w:val="00DA2048"/>
    <w:rsid w:val="00DA23E9"/>
    <w:rsid w:val="00DA2FD4"/>
    <w:rsid w:val="00DA3B75"/>
    <w:rsid w:val="00DA5FB0"/>
    <w:rsid w:val="00DA6C81"/>
    <w:rsid w:val="00DA7E92"/>
    <w:rsid w:val="00DB06BA"/>
    <w:rsid w:val="00DB0DB6"/>
    <w:rsid w:val="00DB4CA3"/>
    <w:rsid w:val="00DC0EA2"/>
    <w:rsid w:val="00DC4221"/>
    <w:rsid w:val="00DD385C"/>
    <w:rsid w:val="00DD4C47"/>
    <w:rsid w:val="00DE4BEB"/>
    <w:rsid w:val="00DE565C"/>
    <w:rsid w:val="00DE79C8"/>
    <w:rsid w:val="00E012A0"/>
    <w:rsid w:val="00E04D9A"/>
    <w:rsid w:val="00E06E9B"/>
    <w:rsid w:val="00E0721F"/>
    <w:rsid w:val="00E07863"/>
    <w:rsid w:val="00E1424C"/>
    <w:rsid w:val="00E16474"/>
    <w:rsid w:val="00E20FEE"/>
    <w:rsid w:val="00E23D77"/>
    <w:rsid w:val="00E25D27"/>
    <w:rsid w:val="00E27104"/>
    <w:rsid w:val="00E27D84"/>
    <w:rsid w:val="00E330D3"/>
    <w:rsid w:val="00E35D04"/>
    <w:rsid w:val="00E403A1"/>
    <w:rsid w:val="00E4259C"/>
    <w:rsid w:val="00E42707"/>
    <w:rsid w:val="00E47710"/>
    <w:rsid w:val="00E5182B"/>
    <w:rsid w:val="00E52AB8"/>
    <w:rsid w:val="00E558A9"/>
    <w:rsid w:val="00E56424"/>
    <w:rsid w:val="00E61471"/>
    <w:rsid w:val="00E6158A"/>
    <w:rsid w:val="00E62195"/>
    <w:rsid w:val="00E713DB"/>
    <w:rsid w:val="00E727F2"/>
    <w:rsid w:val="00E75BDE"/>
    <w:rsid w:val="00E84E2E"/>
    <w:rsid w:val="00E864E9"/>
    <w:rsid w:val="00E97169"/>
    <w:rsid w:val="00EA5342"/>
    <w:rsid w:val="00EA5F89"/>
    <w:rsid w:val="00EA6248"/>
    <w:rsid w:val="00EA63FC"/>
    <w:rsid w:val="00EA717A"/>
    <w:rsid w:val="00EB4284"/>
    <w:rsid w:val="00EB5AB7"/>
    <w:rsid w:val="00EC10CE"/>
    <w:rsid w:val="00EC1A49"/>
    <w:rsid w:val="00EC3A20"/>
    <w:rsid w:val="00EC4A25"/>
    <w:rsid w:val="00EC5377"/>
    <w:rsid w:val="00EC56A2"/>
    <w:rsid w:val="00EC6678"/>
    <w:rsid w:val="00ED2BEA"/>
    <w:rsid w:val="00ED68EA"/>
    <w:rsid w:val="00ED7868"/>
    <w:rsid w:val="00EE08D0"/>
    <w:rsid w:val="00EE0C70"/>
    <w:rsid w:val="00EE16F0"/>
    <w:rsid w:val="00EE24CF"/>
    <w:rsid w:val="00EF24D9"/>
    <w:rsid w:val="00EF7C54"/>
    <w:rsid w:val="00F01363"/>
    <w:rsid w:val="00F01844"/>
    <w:rsid w:val="00F02036"/>
    <w:rsid w:val="00F02D03"/>
    <w:rsid w:val="00F03001"/>
    <w:rsid w:val="00F0604B"/>
    <w:rsid w:val="00F137AB"/>
    <w:rsid w:val="00F150C4"/>
    <w:rsid w:val="00F242A1"/>
    <w:rsid w:val="00F245B2"/>
    <w:rsid w:val="00F30359"/>
    <w:rsid w:val="00F35F28"/>
    <w:rsid w:val="00F4001A"/>
    <w:rsid w:val="00F4502B"/>
    <w:rsid w:val="00F454C1"/>
    <w:rsid w:val="00F45C3E"/>
    <w:rsid w:val="00F45E4F"/>
    <w:rsid w:val="00F47210"/>
    <w:rsid w:val="00F51102"/>
    <w:rsid w:val="00F515B7"/>
    <w:rsid w:val="00F526BE"/>
    <w:rsid w:val="00F52F84"/>
    <w:rsid w:val="00F53FB7"/>
    <w:rsid w:val="00F56F1B"/>
    <w:rsid w:val="00F605DC"/>
    <w:rsid w:val="00F610A7"/>
    <w:rsid w:val="00F6417A"/>
    <w:rsid w:val="00F6627A"/>
    <w:rsid w:val="00F732D5"/>
    <w:rsid w:val="00F77548"/>
    <w:rsid w:val="00F80FA5"/>
    <w:rsid w:val="00F90AA3"/>
    <w:rsid w:val="00F91A33"/>
    <w:rsid w:val="00F941D9"/>
    <w:rsid w:val="00F94421"/>
    <w:rsid w:val="00FA394C"/>
    <w:rsid w:val="00FB488A"/>
    <w:rsid w:val="00FC0CE2"/>
    <w:rsid w:val="00FC43C5"/>
    <w:rsid w:val="00FC5A10"/>
    <w:rsid w:val="00FD2F51"/>
    <w:rsid w:val="00FD3A54"/>
    <w:rsid w:val="00FD7F4F"/>
    <w:rsid w:val="00FE3919"/>
    <w:rsid w:val="00FE41D4"/>
    <w:rsid w:val="00FE5CA2"/>
    <w:rsid w:val="00FF192F"/>
    <w:rsid w:val="00FF4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locked/>
    <w:rsid w:val="008B7898"/>
    <w:rPr>
      <w:szCs w:val="24"/>
      <w:lang w:eastAsia="ru-RU"/>
    </w:rPr>
  </w:style>
  <w:style w:type="paragraph" w:styleId="a9">
    <w:name w:val="footnote text"/>
    <w:basedOn w:val="a0"/>
    <w:link w:val="a8"/>
    <w:rsid w:val="008B7898"/>
    <w:rPr>
      <w:rFonts w:asciiTheme="minorHAnsi" w:eastAsiaTheme="minorHAnsi" w:hAnsiTheme="minorHAnsi" w:cstheme="minorBidi"/>
      <w:sz w:val="22"/>
    </w:rPr>
  </w:style>
  <w:style w:type="character" w:customStyle="1" w:styleId="12">
    <w:name w:val="Текст сноски Знак1"/>
    <w:basedOn w:val="a1"/>
    <w:uiPriority w:val="99"/>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locked/>
    <w:rsid w:val="008B7898"/>
    <w:rPr>
      <w:lang w:eastAsia="ru-RU"/>
    </w:rPr>
  </w:style>
  <w:style w:type="paragraph" w:styleId="ab">
    <w:name w:val="annotation text"/>
    <w:basedOn w:val="a0"/>
    <w:link w:val="aa"/>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uiPriority w:val="99"/>
    <w:locked/>
    <w:rsid w:val="008B7898"/>
    <w:rPr>
      <w:kern w:val="32"/>
      <w:sz w:val="24"/>
      <w:szCs w:val="24"/>
      <w:lang w:eastAsia="ru-RU"/>
    </w:rPr>
  </w:style>
  <w:style w:type="paragraph" w:styleId="af">
    <w:name w:val="footer"/>
    <w:basedOn w:val="a0"/>
    <w:link w:val="ae"/>
    <w:uiPriority w:val="99"/>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rsid w:val="008B7898"/>
    <w:rPr>
      <w:rFonts w:ascii="Consolas" w:eastAsia="Times New Roman" w:hAnsi="Consolas" w:cs="Consolas"/>
      <w:sz w:val="21"/>
      <w:szCs w:val="21"/>
      <w:lang w:eastAsia="ru-RU"/>
    </w:rPr>
  </w:style>
  <w:style w:type="character" w:customStyle="1" w:styleId="aff">
    <w:name w:val="Тема примечания Знак"/>
    <w:link w:val="aff0"/>
    <w:locked/>
    <w:rsid w:val="008B7898"/>
    <w:rPr>
      <w:b/>
      <w:bCs/>
      <w:lang w:val="en-US"/>
    </w:rPr>
  </w:style>
  <w:style w:type="paragraph" w:styleId="aff0">
    <w:name w:val="annotation subject"/>
    <w:basedOn w:val="ab"/>
    <w:next w:val="ab"/>
    <w:link w:val="aff"/>
    <w:rsid w:val="008B7898"/>
    <w:rPr>
      <w:b/>
      <w:bCs/>
      <w:lang w:val="en-US" w:eastAsia="en-US"/>
    </w:rPr>
  </w:style>
  <w:style w:type="character" w:customStyle="1" w:styleId="1d">
    <w:name w:val="Тема примечания Знак1"/>
    <w:basedOn w:val="13"/>
    <w:uiPriority w:val="99"/>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99"/>
    <w:qFormat/>
    <w:rsid w:val="006A2322"/>
    <w:pPr>
      <w:ind w:left="720"/>
      <w:contextualSpacing/>
    </w:pPr>
  </w:style>
  <w:style w:type="numbering" w:customStyle="1" w:styleId="39">
    <w:name w:val="Нет списка3"/>
    <w:next w:val="a3"/>
    <w:uiPriority w:val="99"/>
    <w:semiHidden/>
    <w:unhideWhenUsed/>
    <w:rsid w:val="00C21F26"/>
  </w:style>
  <w:style w:type="numbering" w:customStyle="1" w:styleId="43">
    <w:name w:val="Нет списка4"/>
    <w:next w:val="a3"/>
    <w:uiPriority w:val="99"/>
    <w:semiHidden/>
    <w:unhideWhenUsed/>
    <w:rsid w:val="00246FB8"/>
  </w:style>
  <w:style w:type="numbering" w:customStyle="1" w:styleId="54">
    <w:name w:val="Нет списка5"/>
    <w:next w:val="a3"/>
    <w:semiHidden/>
    <w:unhideWhenUsed/>
    <w:rsid w:val="00225B7E"/>
  </w:style>
  <w:style w:type="paragraph" w:customStyle="1" w:styleId="Default">
    <w:name w:val="Default"/>
    <w:rsid w:val="00CC66C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13">
    <w:name w:val="Нет списка11"/>
    <w:next w:val="a3"/>
    <w:uiPriority w:val="99"/>
    <w:semiHidden/>
    <w:unhideWhenUsed/>
    <w:rsid w:val="00CC66C8"/>
  </w:style>
  <w:style w:type="paragraph" w:customStyle="1" w:styleId="xl114">
    <w:name w:val="xl114"/>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5">
    <w:name w:val="xl115"/>
    <w:basedOn w:val="a0"/>
    <w:rsid w:val="00EA62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0"/>
    <w:rsid w:val="00EA62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8">
    <w:name w:val="xl118"/>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rPr>
  </w:style>
  <w:style w:type="paragraph" w:customStyle="1" w:styleId="xl119">
    <w:name w:val="xl119"/>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Calibri" w:hAnsi="Arial CYR" w:cs="Arial CYR"/>
      <w:b/>
      <w:bCs/>
    </w:rPr>
  </w:style>
  <w:style w:type="paragraph" w:customStyle="1" w:styleId="xl120">
    <w:name w:val="xl12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21">
    <w:name w:val="xl121"/>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2">
    <w:name w:val="xl12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3">
    <w:name w:val="xl123"/>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4">
    <w:name w:val="xl124"/>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5">
    <w:name w:val="xl125"/>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6">
    <w:name w:val="xl126"/>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7">
    <w:name w:val="xl127"/>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8">
    <w:name w:val="xl128"/>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29">
    <w:name w:val="xl129"/>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0">
    <w:name w:val="xl130"/>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1">
    <w:name w:val="xl131"/>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2">
    <w:name w:val="xl13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3">
    <w:name w:val="xl13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4">
    <w:name w:val="xl134"/>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5">
    <w:name w:val="xl13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6">
    <w:name w:val="xl136"/>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7">
    <w:name w:val="xl137"/>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8">
    <w:name w:val="xl138"/>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9">
    <w:name w:val="xl139"/>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0">
    <w:name w:val="xl14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1">
    <w:name w:val="xl14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2">
    <w:name w:val="xl142"/>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3">
    <w:name w:val="xl14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4">
    <w:name w:val="xl144"/>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5">
    <w:name w:val="xl145"/>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6">
    <w:name w:val="xl14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7">
    <w:name w:val="xl147"/>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8">
    <w:name w:val="xl148"/>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9">
    <w:name w:val="xl149"/>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50">
    <w:name w:val="xl15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1">
    <w:name w:val="xl15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2">
    <w:name w:val="xl152"/>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3">
    <w:name w:val="xl153"/>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4">
    <w:name w:val="xl154"/>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5">
    <w:name w:val="xl155"/>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6">
    <w:name w:val="xl156"/>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sz w:val="22"/>
      <w:szCs w:val="22"/>
    </w:rPr>
  </w:style>
  <w:style w:type="paragraph" w:customStyle="1" w:styleId="xl157">
    <w:name w:val="xl157"/>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8">
    <w:name w:val="xl158"/>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9">
    <w:name w:val="xl159"/>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0">
    <w:name w:val="xl160"/>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1">
    <w:name w:val="xl161"/>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2">
    <w:name w:val="xl162"/>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3">
    <w:name w:val="xl163"/>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4">
    <w:name w:val="xl164"/>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5">
    <w:name w:val="xl16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66">
    <w:name w:val="xl16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b/>
      <w:bCs/>
    </w:rPr>
  </w:style>
  <w:style w:type="paragraph" w:customStyle="1" w:styleId="xl167">
    <w:name w:val="xl167"/>
    <w:basedOn w:val="a0"/>
    <w:rsid w:val="00EA6248"/>
    <w:pPr>
      <w:pBdr>
        <w:top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68">
    <w:name w:val="xl168"/>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69">
    <w:name w:val="xl169"/>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70">
    <w:name w:val="xl170"/>
    <w:basedOn w:val="a0"/>
    <w:rsid w:val="00EA6248"/>
    <w:pPr>
      <w:shd w:val="clear" w:color="auto" w:fill="FFFFFF"/>
      <w:spacing w:before="100" w:beforeAutospacing="1" w:after="100" w:afterAutospacing="1"/>
    </w:pPr>
    <w:rPr>
      <w:rFonts w:ascii="Arial" w:eastAsia="Calibri" w:hAnsi="Arial" w:cs="Arial"/>
      <w:b/>
      <w:bCs/>
    </w:rPr>
  </w:style>
  <w:style w:type="paragraph" w:customStyle="1" w:styleId="xl171">
    <w:name w:val="xl17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2">
    <w:name w:val="xl172"/>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3">
    <w:name w:val="xl173"/>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4">
    <w:name w:val="xl174"/>
    <w:basedOn w:val="a0"/>
    <w:rsid w:val="00EA6248"/>
    <w:pPr>
      <w:shd w:val="clear" w:color="auto" w:fill="FFFFFF"/>
      <w:spacing w:before="100" w:beforeAutospacing="1" w:after="100" w:afterAutospacing="1"/>
      <w:jc w:val="center"/>
    </w:pPr>
    <w:rPr>
      <w:rFonts w:ascii="Arial" w:eastAsia="Calibri" w:hAnsi="Arial" w:cs="Arial"/>
      <w:b/>
      <w:bCs/>
    </w:rPr>
  </w:style>
  <w:style w:type="paragraph" w:customStyle="1" w:styleId="xl175">
    <w:name w:val="xl17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6">
    <w:name w:val="xl17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7">
    <w:name w:val="xl177"/>
    <w:basedOn w:val="a0"/>
    <w:rsid w:val="00EA6248"/>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8">
    <w:name w:val="xl178"/>
    <w:basedOn w:val="a0"/>
    <w:rsid w:val="00EA6248"/>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9">
    <w:name w:val="xl179"/>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0">
    <w:name w:val="xl180"/>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1">
    <w:name w:val="xl181"/>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2">
    <w:name w:val="xl182"/>
    <w:basedOn w:val="a0"/>
    <w:rsid w:val="00EA62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83">
    <w:name w:val="xl183"/>
    <w:basedOn w:val="a0"/>
    <w:rsid w:val="00EA62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4">
    <w:name w:val="xl184"/>
    <w:basedOn w:val="a0"/>
    <w:rsid w:val="00EA6248"/>
    <w:pPr>
      <w:spacing w:before="100" w:beforeAutospacing="1" w:after="100" w:afterAutospacing="1"/>
      <w:jc w:val="center"/>
      <w:textAlignment w:val="center"/>
    </w:pPr>
    <w:rPr>
      <w:rFonts w:ascii="Arial CYR" w:eastAsia="Calibri" w:hAnsi="Arial CYR" w:cs="Arial CYR"/>
      <w:b/>
      <w:bCs/>
    </w:rPr>
  </w:style>
  <w:style w:type="paragraph" w:customStyle="1" w:styleId="xl185">
    <w:name w:val="xl185"/>
    <w:basedOn w:val="a0"/>
    <w:rsid w:val="00EA6248"/>
    <w:pPr>
      <w:spacing w:before="100" w:beforeAutospacing="1" w:after="100" w:afterAutospacing="1"/>
      <w:jc w:val="center"/>
      <w:textAlignment w:val="center"/>
    </w:pPr>
    <w:rPr>
      <w:rFonts w:ascii="Arial CYR" w:eastAsia="Calibri" w:hAnsi="Arial CYR" w:cs="Arial CYR"/>
      <w:b/>
      <w:bCs/>
    </w:rPr>
  </w:style>
  <w:style w:type="paragraph" w:customStyle="1" w:styleId="xl186">
    <w:name w:val="xl186"/>
    <w:basedOn w:val="a0"/>
    <w:rsid w:val="00EA6248"/>
    <w:pPr>
      <w:spacing w:before="100" w:beforeAutospacing="1" w:after="100" w:afterAutospacing="1"/>
      <w:jc w:val="center"/>
      <w:textAlignment w:val="center"/>
    </w:pPr>
    <w:rPr>
      <w:rFonts w:ascii="Arial CYR" w:eastAsia="Calibri" w:hAnsi="Arial CYR" w:cs="Arial CYR"/>
    </w:rPr>
  </w:style>
  <w:style w:type="paragraph" w:customStyle="1" w:styleId="xl187">
    <w:name w:val="xl187"/>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8">
    <w:name w:val="xl188"/>
    <w:basedOn w:val="a0"/>
    <w:rsid w:val="00EA624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9">
    <w:name w:val="xl189"/>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90">
    <w:name w:val="xl190"/>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91">
    <w:name w:val="xl191"/>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2">
    <w:name w:val="xl19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93">
    <w:name w:val="xl19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rPr>
  </w:style>
  <w:style w:type="paragraph" w:customStyle="1" w:styleId="xl194">
    <w:name w:val="xl194"/>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5">
    <w:name w:val="xl19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6">
    <w:name w:val="xl196"/>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7">
    <w:name w:val="xl197"/>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8">
    <w:name w:val="xl198"/>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9">
    <w:name w:val="xl199"/>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200">
    <w:name w:val="xl200"/>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font5">
    <w:name w:val="font5"/>
    <w:basedOn w:val="a0"/>
    <w:rsid w:val="00EA6248"/>
    <w:pPr>
      <w:spacing w:before="100" w:beforeAutospacing="1" w:after="100" w:afterAutospacing="1"/>
    </w:pPr>
    <w:rPr>
      <w:rFonts w:ascii="Arial" w:eastAsia="Calibri" w:hAnsi="Arial" w:cs="Arial"/>
      <w:b/>
      <w:bCs/>
    </w:rPr>
  </w:style>
  <w:style w:type="paragraph" w:customStyle="1" w:styleId="font6">
    <w:name w:val="font6"/>
    <w:basedOn w:val="a0"/>
    <w:rsid w:val="00EA6248"/>
    <w:pPr>
      <w:spacing w:before="100" w:beforeAutospacing="1" w:after="100" w:afterAutospacing="1"/>
    </w:pPr>
    <w:rPr>
      <w:rFonts w:ascii="Arial CYR" w:eastAsia="Calibri" w:hAnsi="Arial CYR" w:cs="Arial CYR"/>
      <w:b/>
      <w:bCs/>
    </w:rPr>
  </w:style>
  <w:style w:type="paragraph" w:customStyle="1" w:styleId="affe">
    <w:name w:val="Нормальный"/>
    <w:rsid w:val="00EA6248"/>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2e">
    <w:name w:val="Сетка таблицы2"/>
    <w:basedOn w:val="a2"/>
    <w:next w:val="affc"/>
    <w:uiPriority w:val="59"/>
    <w:rsid w:val="00EA62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EA6248"/>
  </w:style>
  <w:style w:type="numbering" w:customStyle="1" w:styleId="73">
    <w:name w:val="Нет списка7"/>
    <w:next w:val="a3"/>
    <w:uiPriority w:val="99"/>
    <w:semiHidden/>
    <w:unhideWhenUsed/>
    <w:rsid w:val="00EA6248"/>
  </w:style>
  <w:style w:type="numbering" w:customStyle="1" w:styleId="83">
    <w:name w:val="Нет списка8"/>
    <w:next w:val="a3"/>
    <w:uiPriority w:val="99"/>
    <w:semiHidden/>
    <w:unhideWhenUsed/>
    <w:rsid w:val="00EA6248"/>
  </w:style>
  <w:style w:type="numbering" w:customStyle="1" w:styleId="91">
    <w:name w:val="Нет списка9"/>
    <w:next w:val="a3"/>
    <w:uiPriority w:val="99"/>
    <w:semiHidden/>
    <w:unhideWhenUsed/>
    <w:rsid w:val="00EA6248"/>
  </w:style>
  <w:style w:type="numbering" w:customStyle="1" w:styleId="101">
    <w:name w:val="Нет списка10"/>
    <w:next w:val="a3"/>
    <w:uiPriority w:val="99"/>
    <w:semiHidden/>
    <w:unhideWhenUsed/>
    <w:rsid w:val="00EA6248"/>
  </w:style>
  <w:style w:type="numbering" w:customStyle="1" w:styleId="124">
    <w:name w:val="Нет списка12"/>
    <w:next w:val="a3"/>
    <w:semiHidden/>
    <w:rsid w:val="00EA6248"/>
  </w:style>
  <w:style w:type="table" w:customStyle="1" w:styleId="3a">
    <w:name w:val="Сетка таблицы3"/>
    <w:basedOn w:val="a2"/>
    <w:next w:val="affc"/>
    <w:uiPriority w:val="59"/>
    <w:rsid w:val="00EA62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3"/>
    <w:uiPriority w:val="99"/>
    <w:semiHidden/>
    <w:unhideWhenUsed/>
    <w:rsid w:val="00EA6248"/>
  </w:style>
  <w:style w:type="numbering" w:customStyle="1" w:styleId="141">
    <w:name w:val="Нет списка14"/>
    <w:next w:val="a3"/>
    <w:uiPriority w:val="99"/>
    <w:semiHidden/>
    <w:unhideWhenUsed/>
    <w:rsid w:val="00EA6248"/>
  </w:style>
  <w:style w:type="numbering" w:customStyle="1" w:styleId="151">
    <w:name w:val="Нет списка15"/>
    <w:next w:val="a3"/>
    <w:uiPriority w:val="99"/>
    <w:semiHidden/>
    <w:unhideWhenUsed/>
    <w:rsid w:val="00EA6248"/>
  </w:style>
  <w:style w:type="table" w:customStyle="1" w:styleId="44">
    <w:name w:val="Сетка таблицы4"/>
    <w:basedOn w:val="a2"/>
    <w:next w:val="affc"/>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fc"/>
    <w:uiPriority w:val="59"/>
    <w:rsid w:val="001415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2"/>
    <w:next w:val="affc"/>
    <w:uiPriority w:val="59"/>
    <w:rsid w:val="001415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375260"/>
  </w:style>
  <w:style w:type="numbering" w:customStyle="1" w:styleId="171">
    <w:name w:val="Нет списка17"/>
    <w:next w:val="a3"/>
    <w:uiPriority w:val="99"/>
    <w:semiHidden/>
    <w:rsid w:val="00375260"/>
  </w:style>
  <w:style w:type="table" w:customStyle="1" w:styleId="64">
    <w:name w:val="Сетка таблицы6"/>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semiHidden/>
    <w:unhideWhenUsed/>
    <w:rsid w:val="00375260"/>
  </w:style>
  <w:style w:type="table" w:customStyle="1" w:styleId="133">
    <w:name w:val="Сетка таблицы13"/>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3"/>
    <w:uiPriority w:val="99"/>
    <w:semiHidden/>
    <w:unhideWhenUsed/>
    <w:rsid w:val="00375260"/>
  </w:style>
  <w:style w:type="numbering" w:customStyle="1" w:styleId="411">
    <w:name w:val="Нет списка41"/>
    <w:next w:val="a3"/>
    <w:uiPriority w:val="99"/>
    <w:semiHidden/>
    <w:unhideWhenUsed/>
    <w:rsid w:val="00375260"/>
  </w:style>
  <w:style w:type="numbering" w:customStyle="1" w:styleId="511">
    <w:name w:val="Нет списка51"/>
    <w:next w:val="a3"/>
    <w:semiHidden/>
    <w:rsid w:val="00375260"/>
  </w:style>
  <w:style w:type="table" w:customStyle="1" w:styleId="220">
    <w:name w:val="Сетка таблицы22"/>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375260"/>
  </w:style>
  <w:style w:type="numbering" w:customStyle="1" w:styleId="710">
    <w:name w:val="Нет списка71"/>
    <w:next w:val="a3"/>
    <w:uiPriority w:val="99"/>
    <w:semiHidden/>
    <w:unhideWhenUsed/>
    <w:rsid w:val="00375260"/>
  </w:style>
  <w:style w:type="numbering" w:customStyle="1" w:styleId="810">
    <w:name w:val="Нет списка81"/>
    <w:next w:val="a3"/>
    <w:uiPriority w:val="99"/>
    <w:semiHidden/>
    <w:unhideWhenUsed/>
    <w:rsid w:val="00375260"/>
  </w:style>
  <w:style w:type="numbering" w:customStyle="1" w:styleId="910">
    <w:name w:val="Нет списка91"/>
    <w:next w:val="a3"/>
    <w:uiPriority w:val="99"/>
    <w:semiHidden/>
    <w:unhideWhenUsed/>
    <w:rsid w:val="00375260"/>
  </w:style>
  <w:style w:type="numbering" w:customStyle="1" w:styleId="1010">
    <w:name w:val="Нет списка101"/>
    <w:next w:val="a3"/>
    <w:uiPriority w:val="99"/>
    <w:semiHidden/>
    <w:unhideWhenUsed/>
    <w:rsid w:val="00375260"/>
  </w:style>
  <w:style w:type="numbering" w:customStyle="1" w:styleId="1110">
    <w:name w:val="Нет списка111"/>
    <w:next w:val="a3"/>
    <w:uiPriority w:val="99"/>
    <w:semiHidden/>
    <w:unhideWhenUsed/>
    <w:rsid w:val="00375260"/>
  </w:style>
  <w:style w:type="numbering" w:customStyle="1" w:styleId="1210">
    <w:name w:val="Нет списка121"/>
    <w:next w:val="a3"/>
    <w:semiHidden/>
    <w:rsid w:val="00375260"/>
  </w:style>
  <w:style w:type="table" w:customStyle="1" w:styleId="320">
    <w:name w:val="Сетка таблицы32"/>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3"/>
    <w:uiPriority w:val="99"/>
    <w:semiHidden/>
    <w:unhideWhenUsed/>
    <w:rsid w:val="00375260"/>
  </w:style>
  <w:style w:type="numbering" w:customStyle="1" w:styleId="1410">
    <w:name w:val="Нет списка141"/>
    <w:next w:val="a3"/>
    <w:uiPriority w:val="99"/>
    <w:semiHidden/>
    <w:unhideWhenUsed/>
    <w:rsid w:val="00375260"/>
  </w:style>
  <w:style w:type="numbering" w:customStyle="1" w:styleId="1510">
    <w:name w:val="Нет списка151"/>
    <w:next w:val="a3"/>
    <w:uiPriority w:val="99"/>
    <w:semiHidden/>
    <w:unhideWhenUsed/>
    <w:rsid w:val="00375260"/>
  </w:style>
  <w:style w:type="table" w:customStyle="1" w:styleId="412">
    <w:name w:val="Сетка таблицы41"/>
    <w:basedOn w:val="a2"/>
    <w:next w:val="affc"/>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semiHidden/>
    <w:rsid w:val="00230F86"/>
  </w:style>
  <w:style w:type="numbering" w:customStyle="1" w:styleId="191">
    <w:name w:val="Нет списка19"/>
    <w:next w:val="a3"/>
    <w:semiHidden/>
    <w:unhideWhenUsed/>
    <w:rsid w:val="00230F86"/>
  </w:style>
  <w:style w:type="table" w:customStyle="1" w:styleId="74">
    <w:name w:val="Сетка таблицы7"/>
    <w:basedOn w:val="a2"/>
    <w:next w:val="affc"/>
    <w:uiPriority w:val="59"/>
    <w:rsid w:val="00230F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semiHidden/>
    <w:rsid w:val="00230F86"/>
  </w:style>
  <w:style w:type="numbering" w:customStyle="1" w:styleId="1120">
    <w:name w:val="Нет списка112"/>
    <w:next w:val="a3"/>
    <w:semiHidden/>
    <w:unhideWhenUsed/>
    <w:rsid w:val="00230F86"/>
  </w:style>
  <w:style w:type="numbering" w:customStyle="1" w:styleId="201">
    <w:name w:val="Нет списка20"/>
    <w:next w:val="a3"/>
    <w:uiPriority w:val="99"/>
    <w:semiHidden/>
    <w:unhideWhenUsed/>
    <w:rsid w:val="00087510"/>
  </w:style>
  <w:style w:type="numbering" w:customStyle="1" w:styleId="1100">
    <w:name w:val="Нет списка110"/>
    <w:next w:val="a3"/>
    <w:uiPriority w:val="99"/>
    <w:semiHidden/>
    <w:rsid w:val="00087510"/>
  </w:style>
  <w:style w:type="table" w:customStyle="1" w:styleId="84">
    <w:name w:val="Сетка таблицы8"/>
    <w:basedOn w:val="a2"/>
    <w:next w:val="affc"/>
    <w:uiPriority w:val="59"/>
    <w:rsid w:val="000875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087510"/>
  </w:style>
  <w:style w:type="table" w:customStyle="1" w:styleId="142">
    <w:name w:val="Сетка таблицы14"/>
    <w:basedOn w:val="a2"/>
    <w:next w:val="affc"/>
    <w:uiPriority w:val="59"/>
    <w:rsid w:val="000875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087510"/>
  </w:style>
  <w:style w:type="numbering" w:customStyle="1" w:styleId="420">
    <w:name w:val="Нет списка42"/>
    <w:next w:val="a3"/>
    <w:uiPriority w:val="99"/>
    <w:semiHidden/>
    <w:unhideWhenUsed/>
    <w:rsid w:val="00087510"/>
  </w:style>
  <w:style w:type="numbering" w:customStyle="1" w:styleId="520">
    <w:name w:val="Нет списка52"/>
    <w:next w:val="a3"/>
    <w:semiHidden/>
    <w:rsid w:val="00087510"/>
  </w:style>
  <w:style w:type="table" w:customStyle="1" w:styleId="231">
    <w:name w:val="Сетка таблицы23"/>
    <w:basedOn w:val="a2"/>
    <w:next w:val="affc"/>
    <w:uiPriority w:val="59"/>
    <w:rsid w:val="000875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3"/>
    <w:uiPriority w:val="99"/>
    <w:semiHidden/>
    <w:unhideWhenUsed/>
    <w:rsid w:val="00087510"/>
  </w:style>
  <w:style w:type="numbering" w:customStyle="1" w:styleId="720">
    <w:name w:val="Нет списка72"/>
    <w:next w:val="a3"/>
    <w:uiPriority w:val="99"/>
    <w:semiHidden/>
    <w:unhideWhenUsed/>
    <w:rsid w:val="00087510"/>
  </w:style>
  <w:style w:type="numbering" w:customStyle="1" w:styleId="820">
    <w:name w:val="Нет списка82"/>
    <w:next w:val="a3"/>
    <w:uiPriority w:val="99"/>
    <w:semiHidden/>
    <w:unhideWhenUsed/>
    <w:rsid w:val="00087510"/>
  </w:style>
  <w:style w:type="numbering" w:customStyle="1" w:styleId="92">
    <w:name w:val="Нет списка92"/>
    <w:next w:val="a3"/>
    <w:uiPriority w:val="99"/>
    <w:semiHidden/>
    <w:unhideWhenUsed/>
    <w:rsid w:val="00087510"/>
  </w:style>
  <w:style w:type="numbering" w:customStyle="1" w:styleId="102">
    <w:name w:val="Нет списка102"/>
    <w:next w:val="a3"/>
    <w:uiPriority w:val="99"/>
    <w:semiHidden/>
    <w:unhideWhenUsed/>
    <w:rsid w:val="00087510"/>
  </w:style>
  <w:style w:type="numbering" w:customStyle="1" w:styleId="1130">
    <w:name w:val="Нет списка113"/>
    <w:next w:val="a3"/>
    <w:uiPriority w:val="99"/>
    <w:semiHidden/>
    <w:unhideWhenUsed/>
    <w:rsid w:val="00087510"/>
  </w:style>
  <w:style w:type="numbering" w:customStyle="1" w:styleId="1220">
    <w:name w:val="Нет списка122"/>
    <w:next w:val="a3"/>
    <w:semiHidden/>
    <w:rsid w:val="00087510"/>
  </w:style>
  <w:style w:type="table" w:customStyle="1" w:styleId="330">
    <w:name w:val="Сетка таблицы33"/>
    <w:basedOn w:val="a2"/>
    <w:next w:val="affc"/>
    <w:uiPriority w:val="59"/>
    <w:rsid w:val="000875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087510"/>
  </w:style>
  <w:style w:type="numbering" w:customStyle="1" w:styleId="1420">
    <w:name w:val="Нет списка142"/>
    <w:next w:val="a3"/>
    <w:uiPriority w:val="99"/>
    <w:semiHidden/>
    <w:unhideWhenUsed/>
    <w:rsid w:val="00087510"/>
  </w:style>
  <w:style w:type="numbering" w:customStyle="1" w:styleId="152">
    <w:name w:val="Нет списка152"/>
    <w:next w:val="a3"/>
    <w:uiPriority w:val="99"/>
    <w:semiHidden/>
    <w:unhideWhenUsed/>
    <w:rsid w:val="00087510"/>
  </w:style>
  <w:style w:type="table" w:customStyle="1" w:styleId="421">
    <w:name w:val="Сетка таблицы42"/>
    <w:basedOn w:val="a2"/>
    <w:next w:val="affc"/>
    <w:uiPriority w:val="59"/>
    <w:rsid w:val="000875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2"/>
    <w:uiPriority w:val="59"/>
    <w:rsid w:val="000875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uiPriority w:val="59"/>
    <w:rsid w:val="000875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uiPriority w:val="59"/>
    <w:rsid w:val="000875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uiPriority w:val="99"/>
    <w:semiHidden/>
    <w:unhideWhenUsed/>
    <w:rsid w:val="004A26DB"/>
  </w:style>
  <w:style w:type="numbering" w:customStyle="1" w:styleId="1140">
    <w:name w:val="Нет списка114"/>
    <w:next w:val="a3"/>
    <w:uiPriority w:val="99"/>
    <w:semiHidden/>
    <w:rsid w:val="004A26DB"/>
  </w:style>
  <w:style w:type="table" w:customStyle="1" w:styleId="93">
    <w:name w:val="Сетка таблицы9"/>
    <w:basedOn w:val="a2"/>
    <w:next w:val="affc"/>
    <w:uiPriority w:val="59"/>
    <w:rsid w:val="004A26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semiHidden/>
    <w:unhideWhenUsed/>
    <w:rsid w:val="004A26DB"/>
  </w:style>
  <w:style w:type="table" w:customStyle="1" w:styleId="153">
    <w:name w:val="Сетка таблицы15"/>
    <w:basedOn w:val="a2"/>
    <w:next w:val="affc"/>
    <w:uiPriority w:val="59"/>
    <w:rsid w:val="004A26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3"/>
    <w:uiPriority w:val="99"/>
    <w:semiHidden/>
    <w:unhideWhenUsed/>
    <w:rsid w:val="004A26DB"/>
  </w:style>
  <w:style w:type="numbering" w:customStyle="1" w:styleId="430">
    <w:name w:val="Нет списка43"/>
    <w:next w:val="a3"/>
    <w:uiPriority w:val="99"/>
    <w:semiHidden/>
    <w:unhideWhenUsed/>
    <w:rsid w:val="004A26DB"/>
  </w:style>
  <w:style w:type="numbering" w:customStyle="1" w:styleId="530">
    <w:name w:val="Нет списка53"/>
    <w:next w:val="a3"/>
    <w:semiHidden/>
    <w:rsid w:val="004A26DB"/>
  </w:style>
  <w:style w:type="table" w:customStyle="1" w:styleId="241">
    <w:name w:val="Сетка таблицы24"/>
    <w:basedOn w:val="a2"/>
    <w:next w:val="affc"/>
    <w:uiPriority w:val="59"/>
    <w:rsid w:val="004A26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4A26DB"/>
  </w:style>
  <w:style w:type="numbering" w:customStyle="1" w:styleId="730">
    <w:name w:val="Нет списка73"/>
    <w:next w:val="a3"/>
    <w:uiPriority w:val="99"/>
    <w:semiHidden/>
    <w:unhideWhenUsed/>
    <w:rsid w:val="004A26DB"/>
  </w:style>
  <w:style w:type="numbering" w:customStyle="1" w:styleId="830">
    <w:name w:val="Нет списка83"/>
    <w:next w:val="a3"/>
    <w:uiPriority w:val="99"/>
    <w:semiHidden/>
    <w:unhideWhenUsed/>
    <w:rsid w:val="004A26DB"/>
  </w:style>
  <w:style w:type="numbering" w:customStyle="1" w:styleId="930">
    <w:name w:val="Нет списка93"/>
    <w:next w:val="a3"/>
    <w:uiPriority w:val="99"/>
    <w:semiHidden/>
    <w:unhideWhenUsed/>
    <w:rsid w:val="004A26DB"/>
  </w:style>
  <w:style w:type="numbering" w:customStyle="1" w:styleId="103">
    <w:name w:val="Нет списка103"/>
    <w:next w:val="a3"/>
    <w:uiPriority w:val="99"/>
    <w:semiHidden/>
    <w:unhideWhenUsed/>
    <w:rsid w:val="004A26DB"/>
  </w:style>
  <w:style w:type="numbering" w:customStyle="1" w:styleId="115">
    <w:name w:val="Нет списка115"/>
    <w:next w:val="a3"/>
    <w:uiPriority w:val="99"/>
    <w:semiHidden/>
    <w:unhideWhenUsed/>
    <w:rsid w:val="004A26DB"/>
  </w:style>
  <w:style w:type="numbering" w:customStyle="1" w:styleId="1230">
    <w:name w:val="Нет списка123"/>
    <w:next w:val="a3"/>
    <w:semiHidden/>
    <w:rsid w:val="004A26DB"/>
  </w:style>
  <w:style w:type="table" w:customStyle="1" w:styleId="340">
    <w:name w:val="Сетка таблицы34"/>
    <w:basedOn w:val="a2"/>
    <w:next w:val="affc"/>
    <w:uiPriority w:val="59"/>
    <w:rsid w:val="004A26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3"/>
    <w:uiPriority w:val="99"/>
    <w:semiHidden/>
    <w:unhideWhenUsed/>
    <w:rsid w:val="004A26DB"/>
  </w:style>
  <w:style w:type="numbering" w:customStyle="1" w:styleId="143">
    <w:name w:val="Нет списка143"/>
    <w:next w:val="a3"/>
    <w:uiPriority w:val="99"/>
    <w:semiHidden/>
    <w:unhideWhenUsed/>
    <w:rsid w:val="004A26DB"/>
  </w:style>
  <w:style w:type="numbering" w:customStyle="1" w:styleId="1530">
    <w:name w:val="Нет списка153"/>
    <w:next w:val="a3"/>
    <w:uiPriority w:val="99"/>
    <w:semiHidden/>
    <w:unhideWhenUsed/>
    <w:rsid w:val="004A26DB"/>
  </w:style>
  <w:style w:type="table" w:customStyle="1" w:styleId="431">
    <w:name w:val="Сетка таблицы43"/>
    <w:basedOn w:val="a2"/>
    <w:next w:val="affc"/>
    <w:uiPriority w:val="59"/>
    <w:rsid w:val="004A26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uiPriority w:val="59"/>
    <w:rsid w:val="004A26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uiPriority w:val="59"/>
    <w:rsid w:val="004A26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uiPriority w:val="59"/>
    <w:rsid w:val="004A26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semiHidden/>
    <w:locked/>
    <w:rsid w:val="008B7898"/>
    <w:rPr>
      <w:szCs w:val="24"/>
      <w:lang w:eastAsia="ru-RU"/>
    </w:rPr>
  </w:style>
  <w:style w:type="paragraph" w:styleId="a9">
    <w:name w:val="footnote text"/>
    <w:basedOn w:val="a0"/>
    <w:link w:val="a8"/>
    <w:semiHidden/>
    <w:rsid w:val="008B7898"/>
    <w:rPr>
      <w:rFonts w:asciiTheme="minorHAnsi" w:eastAsiaTheme="minorHAnsi" w:hAnsiTheme="minorHAnsi" w:cstheme="minorBidi"/>
      <w:sz w:val="22"/>
    </w:rPr>
  </w:style>
  <w:style w:type="character" w:customStyle="1" w:styleId="12">
    <w:name w:val="Текст сноски Знак1"/>
    <w:basedOn w:val="a1"/>
    <w:uiPriority w:val="99"/>
    <w:semiHidden/>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semiHidden/>
    <w:locked/>
    <w:rsid w:val="008B7898"/>
    <w:rPr>
      <w:lang w:eastAsia="ru-RU"/>
    </w:rPr>
  </w:style>
  <w:style w:type="paragraph" w:styleId="ab">
    <w:name w:val="annotation text"/>
    <w:basedOn w:val="a0"/>
    <w:link w:val="aa"/>
    <w:semiHidden/>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semiHidden/>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semiHidden/>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semiHidden/>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semiHidden/>
    <w:rsid w:val="008B7898"/>
    <w:rPr>
      <w:rFonts w:ascii="Consolas" w:eastAsia="Times New Roman" w:hAnsi="Consolas" w:cs="Consolas"/>
      <w:sz w:val="21"/>
      <w:szCs w:val="21"/>
      <w:lang w:eastAsia="ru-RU"/>
    </w:rPr>
  </w:style>
  <w:style w:type="character" w:customStyle="1" w:styleId="aff">
    <w:name w:val="Тема примечания Знак"/>
    <w:link w:val="aff0"/>
    <w:semiHidden/>
    <w:locked/>
    <w:rsid w:val="008B7898"/>
    <w:rPr>
      <w:b/>
      <w:bCs/>
      <w:lang w:val="en-US"/>
    </w:rPr>
  </w:style>
  <w:style w:type="paragraph" w:styleId="aff0">
    <w:name w:val="annotation subject"/>
    <w:basedOn w:val="ab"/>
    <w:next w:val="ab"/>
    <w:link w:val="aff"/>
    <w:semiHidden/>
    <w:rsid w:val="008B7898"/>
    <w:rPr>
      <w:b/>
      <w:bCs/>
      <w:lang w:val="en-US" w:eastAsia="en-US"/>
    </w:rPr>
  </w:style>
  <w:style w:type="character" w:customStyle="1" w:styleId="1d">
    <w:name w:val="Тема примечания Знак1"/>
    <w:basedOn w:val="13"/>
    <w:uiPriority w:val="99"/>
    <w:semiHidden/>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uiPriority w:val="99"/>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689">
      <w:bodyDiv w:val="1"/>
      <w:marLeft w:val="0"/>
      <w:marRight w:val="0"/>
      <w:marTop w:val="0"/>
      <w:marBottom w:val="0"/>
      <w:divBdr>
        <w:top w:val="none" w:sz="0" w:space="0" w:color="auto"/>
        <w:left w:val="none" w:sz="0" w:space="0" w:color="auto"/>
        <w:bottom w:val="none" w:sz="0" w:space="0" w:color="auto"/>
        <w:right w:val="none" w:sz="0" w:space="0" w:color="auto"/>
      </w:divBdr>
    </w:div>
    <w:div w:id="19550465">
      <w:bodyDiv w:val="1"/>
      <w:marLeft w:val="0"/>
      <w:marRight w:val="0"/>
      <w:marTop w:val="0"/>
      <w:marBottom w:val="0"/>
      <w:divBdr>
        <w:top w:val="none" w:sz="0" w:space="0" w:color="auto"/>
        <w:left w:val="none" w:sz="0" w:space="0" w:color="auto"/>
        <w:bottom w:val="none" w:sz="0" w:space="0" w:color="auto"/>
        <w:right w:val="none" w:sz="0" w:space="0" w:color="auto"/>
      </w:divBdr>
    </w:div>
    <w:div w:id="32076493">
      <w:bodyDiv w:val="1"/>
      <w:marLeft w:val="0"/>
      <w:marRight w:val="0"/>
      <w:marTop w:val="0"/>
      <w:marBottom w:val="0"/>
      <w:divBdr>
        <w:top w:val="none" w:sz="0" w:space="0" w:color="auto"/>
        <w:left w:val="none" w:sz="0" w:space="0" w:color="auto"/>
        <w:bottom w:val="none" w:sz="0" w:space="0" w:color="auto"/>
        <w:right w:val="none" w:sz="0" w:space="0" w:color="auto"/>
      </w:divBdr>
    </w:div>
    <w:div w:id="38826482">
      <w:bodyDiv w:val="1"/>
      <w:marLeft w:val="0"/>
      <w:marRight w:val="0"/>
      <w:marTop w:val="0"/>
      <w:marBottom w:val="0"/>
      <w:divBdr>
        <w:top w:val="none" w:sz="0" w:space="0" w:color="auto"/>
        <w:left w:val="none" w:sz="0" w:space="0" w:color="auto"/>
        <w:bottom w:val="none" w:sz="0" w:space="0" w:color="auto"/>
        <w:right w:val="none" w:sz="0" w:space="0" w:color="auto"/>
      </w:divBdr>
    </w:div>
    <w:div w:id="43875654">
      <w:bodyDiv w:val="1"/>
      <w:marLeft w:val="0"/>
      <w:marRight w:val="0"/>
      <w:marTop w:val="0"/>
      <w:marBottom w:val="0"/>
      <w:divBdr>
        <w:top w:val="none" w:sz="0" w:space="0" w:color="auto"/>
        <w:left w:val="none" w:sz="0" w:space="0" w:color="auto"/>
        <w:bottom w:val="none" w:sz="0" w:space="0" w:color="auto"/>
        <w:right w:val="none" w:sz="0" w:space="0" w:color="auto"/>
      </w:divBdr>
    </w:div>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58329529">
      <w:bodyDiv w:val="1"/>
      <w:marLeft w:val="0"/>
      <w:marRight w:val="0"/>
      <w:marTop w:val="0"/>
      <w:marBottom w:val="0"/>
      <w:divBdr>
        <w:top w:val="none" w:sz="0" w:space="0" w:color="auto"/>
        <w:left w:val="none" w:sz="0" w:space="0" w:color="auto"/>
        <w:bottom w:val="none" w:sz="0" w:space="0" w:color="auto"/>
        <w:right w:val="none" w:sz="0" w:space="0" w:color="auto"/>
      </w:divBdr>
    </w:div>
    <w:div w:id="81026909">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08549250">
      <w:bodyDiv w:val="1"/>
      <w:marLeft w:val="0"/>
      <w:marRight w:val="0"/>
      <w:marTop w:val="0"/>
      <w:marBottom w:val="0"/>
      <w:divBdr>
        <w:top w:val="none" w:sz="0" w:space="0" w:color="auto"/>
        <w:left w:val="none" w:sz="0" w:space="0" w:color="auto"/>
        <w:bottom w:val="none" w:sz="0" w:space="0" w:color="auto"/>
        <w:right w:val="none" w:sz="0" w:space="0" w:color="auto"/>
      </w:divBdr>
    </w:div>
    <w:div w:id="125780805">
      <w:bodyDiv w:val="1"/>
      <w:marLeft w:val="0"/>
      <w:marRight w:val="0"/>
      <w:marTop w:val="0"/>
      <w:marBottom w:val="0"/>
      <w:divBdr>
        <w:top w:val="none" w:sz="0" w:space="0" w:color="auto"/>
        <w:left w:val="none" w:sz="0" w:space="0" w:color="auto"/>
        <w:bottom w:val="none" w:sz="0" w:space="0" w:color="auto"/>
        <w:right w:val="none" w:sz="0" w:space="0" w:color="auto"/>
      </w:divBdr>
    </w:div>
    <w:div w:id="143276048">
      <w:bodyDiv w:val="1"/>
      <w:marLeft w:val="0"/>
      <w:marRight w:val="0"/>
      <w:marTop w:val="0"/>
      <w:marBottom w:val="0"/>
      <w:divBdr>
        <w:top w:val="none" w:sz="0" w:space="0" w:color="auto"/>
        <w:left w:val="none" w:sz="0" w:space="0" w:color="auto"/>
        <w:bottom w:val="none" w:sz="0" w:space="0" w:color="auto"/>
        <w:right w:val="none" w:sz="0" w:space="0" w:color="auto"/>
      </w:divBdr>
    </w:div>
    <w:div w:id="158540067">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193688257">
      <w:bodyDiv w:val="1"/>
      <w:marLeft w:val="0"/>
      <w:marRight w:val="0"/>
      <w:marTop w:val="0"/>
      <w:marBottom w:val="0"/>
      <w:divBdr>
        <w:top w:val="none" w:sz="0" w:space="0" w:color="auto"/>
        <w:left w:val="none" w:sz="0" w:space="0" w:color="auto"/>
        <w:bottom w:val="none" w:sz="0" w:space="0" w:color="auto"/>
        <w:right w:val="none" w:sz="0" w:space="0" w:color="auto"/>
      </w:divBdr>
    </w:div>
    <w:div w:id="244849939">
      <w:bodyDiv w:val="1"/>
      <w:marLeft w:val="0"/>
      <w:marRight w:val="0"/>
      <w:marTop w:val="0"/>
      <w:marBottom w:val="0"/>
      <w:divBdr>
        <w:top w:val="none" w:sz="0" w:space="0" w:color="auto"/>
        <w:left w:val="none" w:sz="0" w:space="0" w:color="auto"/>
        <w:bottom w:val="none" w:sz="0" w:space="0" w:color="auto"/>
        <w:right w:val="none" w:sz="0" w:space="0" w:color="auto"/>
      </w:divBdr>
    </w:div>
    <w:div w:id="253782590">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266423560">
      <w:bodyDiv w:val="1"/>
      <w:marLeft w:val="0"/>
      <w:marRight w:val="0"/>
      <w:marTop w:val="0"/>
      <w:marBottom w:val="0"/>
      <w:divBdr>
        <w:top w:val="none" w:sz="0" w:space="0" w:color="auto"/>
        <w:left w:val="none" w:sz="0" w:space="0" w:color="auto"/>
        <w:bottom w:val="none" w:sz="0" w:space="0" w:color="auto"/>
        <w:right w:val="none" w:sz="0" w:space="0" w:color="auto"/>
      </w:divBdr>
    </w:div>
    <w:div w:id="293878653">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6657">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385374802">
      <w:bodyDiv w:val="1"/>
      <w:marLeft w:val="0"/>
      <w:marRight w:val="0"/>
      <w:marTop w:val="0"/>
      <w:marBottom w:val="0"/>
      <w:divBdr>
        <w:top w:val="none" w:sz="0" w:space="0" w:color="auto"/>
        <w:left w:val="none" w:sz="0" w:space="0" w:color="auto"/>
        <w:bottom w:val="none" w:sz="0" w:space="0" w:color="auto"/>
        <w:right w:val="none" w:sz="0" w:space="0" w:color="auto"/>
      </w:divBdr>
    </w:div>
    <w:div w:id="418140851">
      <w:bodyDiv w:val="1"/>
      <w:marLeft w:val="0"/>
      <w:marRight w:val="0"/>
      <w:marTop w:val="0"/>
      <w:marBottom w:val="0"/>
      <w:divBdr>
        <w:top w:val="none" w:sz="0" w:space="0" w:color="auto"/>
        <w:left w:val="none" w:sz="0" w:space="0" w:color="auto"/>
        <w:bottom w:val="none" w:sz="0" w:space="0" w:color="auto"/>
        <w:right w:val="none" w:sz="0" w:space="0" w:color="auto"/>
      </w:divBdr>
    </w:div>
    <w:div w:id="422453224">
      <w:bodyDiv w:val="1"/>
      <w:marLeft w:val="0"/>
      <w:marRight w:val="0"/>
      <w:marTop w:val="0"/>
      <w:marBottom w:val="0"/>
      <w:divBdr>
        <w:top w:val="none" w:sz="0" w:space="0" w:color="auto"/>
        <w:left w:val="none" w:sz="0" w:space="0" w:color="auto"/>
        <w:bottom w:val="none" w:sz="0" w:space="0" w:color="auto"/>
        <w:right w:val="none" w:sz="0" w:space="0" w:color="auto"/>
      </w:divBdr>
    </w:div>
    <w:div w:id="443840509">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8767912">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481970625">
      <w:bodyDiv w:val="1"/>
      <w:marLeft w:val="0"/>
      <w:marRight w:val="0"/>
      <w:marTop w:val="0"/>
      <w:marBottom w:val="0"/>
      <w:divBdr>
        <w:top w:val="none" w:sz="0" w:space="0" w:color="auto"/>
        <w:left w:val="none" w:sz="0" w:space="0" w:color="auto"/>
        <w:bottom w:val="none" w:sz="0" w:space="0" w:color="auto"/>
        <w:right w:val="none" w:sz="0" w:space="0" w:color="auto"/>
      </w:divBdr>
    </w:div>
    <w:div w:id="504637815">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535234776">
      <w:bodyDiv w:val="1"/>
      <w:marLeft w:val="0"/>
      <w:marRight w:val="0"/>
      <w:marTop w:val="0"/>
      <w:marBottom w:val="0"/>
      <w:divBdr>
        <w:top w:val="none" w:sz="0" w:space="0" w:color="auto"/>
        <w:left w:val="none" w:sz="0" w:space="0" w:color="auto"/>
        <w:bottom w:val="none" w:sz="0" w:space="0" w:color="auto"/>
        <w:right w:val="none" w:sz="0" w:space="0" w:color="auto"/>
      </w:divBdr>
    </w:div>
    <w:div w:id="536238900">
      <w:bodyDiv w:val="1"/>
      <w:marLeft w:val="0"/>
      <w:marRight w:val="0"/>
      <w:marTop w:val="0"/>
      <w:marBottom w:val="0"/>
      <w:divBdr>
        <w:top w:val="none" w:sz="0" w:space="0" w:color="auto"/>
        <w:left w:val="none" w:sz="0" w:space="0" w:color="auto"/>
        <w:bottom w:val="none" w:sz="0" w:space="0" w:color="auto"/>
        <w:right w:val="none" w:sz="0" w:space="0" w:color="auto"/>
      </w:divBdr>
    </w:div>
    <w:div w:id="639385221">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5171627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6727276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56561853">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777020750">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1833089">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987710615">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8553157">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053845322">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42886205">
      <w:bodyDiv w:val="1"/>
      <w:marLeft w:val="0"/>
      <w:marRight w:val="0"/>
      <w:marTop w:val="0"/>
      <w:marBottom w:val="0"/>
      <w:divBdr>
        <w:top w:val="none" w:sz="0" w:space="0" w:color="auto"/>
        <w:left w:val="none" w:sz="0" w:space="0" w:color="auto"/>
        <w:bottom w:val="none" w:sz="0" w:space="0" w:color="auto"/>
        <w:right w:val="none" w:sz="0" w:space="0" w:color="auto"/>
      </w:divBdr>
    </w:div>
    <w:div w:id="1164080805">
      <w:bodyDiv w:val="1"/>
      <w:marLeft w:val="0"/>
      <w:marRight w:val="0"/>
      <w:marTop w:val="0"/>
      <w:marBottom w:val="0"/>
      <w:divBdr>
        <w:top w:val="none" w:sz="0" w:space="0" w:color="auto"/>
        <w:left w:val="none" w:sz="0" w:space="0" w:color="auto"/>
        <w:bottom w:val="none" w:sz="0" w:space="0" w:color="auto"/>
        <w:right w:val="none" w:sz="0" w:space="0" w:color="auto"/>
      </w:divBdr>
    </w:div>
    <w:div w:id="1179809482">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201279114">
      <w:bodyDiv w:val="1"/>
      <w:marLeft w:val="0"/>
      <w:marRight w:val="0"/>
      <w:marTop w:val="0"/>
      <w:marBottom w:val="0"/>
      <w:divBdr>
        <w:top w:val="none" w:sz="0" w:space="0" w:color="auto"/>
        <w:left w:val="none" w:sz="0" w:space="0" w:color="auto"/>
        <w:bottom w:val="none" w:sz="0" w:space="0" w:color="auto"/>
        <w:right w:val="none" w:sz="0" w:space="0" w:color="auto"/>
      </w:divBdr>
    </w:div>
    <w:div w:id="1211721130">
      <w:bodyDiv w:val="1"/>
      <w:marLeft w:val="0"/>
      <w:marRight w:val="0"/>
      <w:marTop w:val="0"/>
      <w:marBottom w:val="0"/>
      <w:divBdr>
        <w:top w:val="none" w:sz="0" w:space="0" w:color="auto"/>
        <w:left w:val="none" w:sz="0" w:space="0" w:color="auto"/>
        <w:bottom w:val="none" w:sz="0" w:space="0" w:color="auto"/>
        <w:right w:val="none" w:sz="0" w:space="0" w:color="auto"/>
      </w:divBdr>
    </w:div>
    <w:div w:id="1213929801">
      <w:bodyDiv w:val="1"/>
      <w:marLeft w:val="0"/>
      <w:marRight w:val="0"/>
      <w:marTop w:val="0"/>
      <w:marBottom w:val="0"/>
      <w:divBdr>
        <w:top w:val="none" w:sz="0" w:space="0" w:color="auto"/>
        <w:left w:val="none" w:sz="0" w:space="0" w:color="auto"/>
        <w:bottom w:val="none" w:sz="0" w:space="0" w:color="auto"/>
        <w:right w:val="none" w:sz="0" w:space="0" w:color="auto"/>
      </w:divBdr>
    </w:div>
    <w:div w:id="1254120666">
      <w:bodyDiv w:val="1"/>
      <w:marLeft w:val="0"/>
      <w:marRight w:val="0"/>
      <w:marTop w:val="0"/>
      <w:marBottom w:val="0"/>
      <w:divBdr>
        <w:top w:val="none" w:sz="0" w:space="0" w:color="auto"/>
        <w:left w:val="none" w:sz="0" w:space="0" w:color="auto"/>
        <w:bottom w:val="none" w:sz="0" w:space="0" w:color="auto"/>
        <w:right w:val="none" w:sz="0" w:space="0" w:color="auto"/>
      </w:divBdr>
    </w:div>
    <w:div w:id="1257053957">
      <w:bodyDiv w:val="1"/>
      <w:marLeft w:val="0"/>
      <w:marRight w:val="0"/>
      <w:marTop w:val="0"/>
      <w:marBottom w:val="0"/>
      <w:divBdr>
        <w:top w:val="none" w:sz="0" w:space="0" w:color="auto"/>
        <w:left w:val="none" w:sz="0" w:space="0" w:color="auto"/>
        <w:bottom w:val="none" w:sz="0" w:space="0" w:color="auto"/>
        <w:right w:val="none" w:sz="0" w:space="0" w:color="auto"/>
      </w:divBdr>
    </w:div>
    <w:div w:id="1257901165">
      <w:bodyDiv w:val="1"/>
      <w:marLeft w:val="0"/>
      <w:marRight w:val="0"/>
      <w:marTop w:val="0"/>
      <w:marBottom w:val="0"/>
      <w:divBdr>
        <w:top w:val="none" w:sz="0" w:space="0" w:color="auto"/>
        <w:left w:val="none" w:sz="0" w:space="0" w:color="auto"/>
        <w:bottom w:val="none" w:sz="0" w:space="0" w:color="auto"/>
        <w:right w:val="none" w:sz="0" w:space="0" w:color="auto"/>
      </w:divBdr>
    </w:div>
    <w:div w:id="1310213974">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29551037">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361663406">
      <w:bodyDiv w:val="1"/>
      <w:marLeft w:val="0"/>
      <w:marRight w:val="0"/>
      <w:marTop w:val="0"/>
      <w:marBottom w:val="0"/>
      <w:divBdr>
        <w:top w:val="none" w:sz="0" w:space="0" w:color="auto"/>
        <w:left w:val="none" w:sz="0" w:space="0" w:color="auto"/>
        <w:bottom w:val="none" w:sz="0" w:space="0" w:color="auto"/>
        <w:right w:val="none" w:sz="0" w:space="0" w:color="auto"/>
      </w:divBdr>
    </w:div>
    <w:div w:id="1403454909">
      <w:bodyDiv w:val="1"/>
      <w:marLeft w:val="0"/>
      <w:marRight w:val="0"/>
      <w:marTop w:val="0"/>
      <w:marBottom w:val="0"/>
      <w:divBdr>
        <w:top w:val="none" w:sz="0" w:space="0" w:color="auto"/>
        <w:left w:val="none" w:sz="0" w:space="0" w:color="auto"/>
        <w:bottom w:val="none" w:sz="0" w:space="0" w:color="auto"/>
        <w:right w:val="none" w:sz="0" w:space="0" w:color="auto"/>
      </w:divBdr>
    </w:div>
    <w:div w:id="1415325257">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476337829">
      <w:bodyDiv w:val="1"/>
      <w:marLeft w:val="0"/>
      <w:marRight w:val="0"/>
      <w:marTop w:val="0"/>
      <w:marBottom w:val="0"/>
      <w:divBdr>
        <w:top w:val="none" w:sz="0" w:space="0" w:color="auto"/>
        <w:left w:val="none" w:sz="0" w:space="0" w:color="auto"/>
        <w:bottom w:val="none" w:sz="0" w:space="0" w:color="auto"/>
        <w:right w:val="none" w:sz="0" w:space="0" w:color="auto"/>
      </w:divBdr>
    </w:div>
    <w:div w:id="1481458507">
      <w:bodyDiv w:val="1"/>
      <w:marLeft w:val="0"/>
      <w:marRight w:val="0"/>
      <w:marTop w:val="0"/>
      <w:marBottom w:val="0"/>
      <w:divBdr>
        <w:top w:val="none" w:sz="0" w:space="0" w:color="auto"/>
        <w:left w:val="none" w:sz="0" w:space="0" w:color="auto"/>
        <w:bottom w:val="none" w:sz="0" w:space="0" w:color="auto"/>
        <w:right w:val="none" w:sz="0" w:space="0" w:color="auto"/>
      </w:divBdr>
    </w:div>
    <w:div w:id="1486824107">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511676299">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06495835">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664434566">
      <w:bodyDiv w:val="1"/>
      <w:marLeft w:val="0"/>
      <w:marRight w:val="0"/>
      <w:marTop w:val="0"/>
      <w:marBottom w:val="0"/>
      <w:divBdr>
        <w:top w:val="none" w:sz="0" w:space="0" w:color="auto"/>
        <w:left w:val="none" w:sz="0" w:space="0" w:color="auto"/>
        <w:bottom w:val="none" w:sz="0" w:space="0" w:color="auto"/>
        <w:right w:val="none" w:sz="0" w:space="0" w:color="auto"/>
      </w:divBdr>
    </w:div>
    <w:div w:id="1683240024">
      <w:bodyDiv w:val="1"/>
      <w:marLeft w:val="0"/>
      <w:marRight w:val="0"/>
      <w:marTop w:val="0"/>
      <w:marBottom w:val="0"/>
      <w:divBdr>
        <w:top w:val="none" w:sz="0" w:space="0" w:color="auto"/>
        <w:left w:val="none" w:sz="0" w:space="0" w:color="auto"/>
        <w:bottom w:val="none" w:sz="0" w:space="0" w:color="auto"/>
        <w:right w:val="none" w:sz="0" w:space="0" w:color="auto"/>
      </w:divBdr>
    </w:div>
    <w:div w:id="168790763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774662298">
      <w:bodyDiv w:val="1"/>
      <w:marLeft w:val="0"/>
      <w:marRight w:val="0"/>
      <w:marTop w:val="0"/>
      <w:marBottom w:val="0"/>
      <w:divBdr>
        <w:top w:val="none" w:sz="0" w:space="0" w:color="auto"/>
        <w:left w:val="none" w:sz="0" w:space="0" w:color="auto"/>
        <w:bottom w:val="none" w:sz="0" w:space="0" w:color="auto"/>
        <w:right w:val="none" w:sz="0" w:space="0" w:color="auto"/>
      </w:divBdr>
    </w:div>
    <w:div w:id="1782801536">
      <w:bodyDiv w:val="1"/>
      <w:marLeft w:val="0"/>
      <w:marRight w:val="0"/>
      <w:marTop w:val="0"/>
      <w:marBottom w:val="0"/>
      <w:divBdr>
        <w:top w:val="none" w:sz="0" w:space="0" w:color="auto"/>
        <w:left w:val="none" w:sz="0" w:space="0" w:color="auto"/>
        <w:bottom w:val="none" w:sz="0" w:space="0" w:color="auto"/>
        <w:right w:val="none" w:sz="0" w:space="0" w:color="auto"/>
      </w:divBdr>
    </w:div>
    <w:div w:id="178507458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22505011">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76969236">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1971859468">
      <w:bodyDiv w:val="1"/>
      <w:marLeft w:val="0"/>
      <w:marRight w:val="0"/>
      <w:marTop w:val="0"/>
      <w:marBottom w:val="0"/>
      <w:divBdr>
        <w:top w:val="none" w:sz="0" w:space="0" w:color="auto"/>
        <w:left w:val="none" w:sz="0" w:space="0" w:color="auto"/>
        <w:bottom w:val="none" w:sz="0" w:space="0" w:color="auto"/>
        <w:right w:val="none" w:sz="0" w:space="0" w:color="auto"/>
      </w:divBdr>
    </w:div>
    <w:div w:id="2004158110">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40202305">
      <w:bodyDiv w:val="1"/>
      <w:marLeft w:val="0"/>
      <w:marRight w:val="0"/>
      <w:marTop w:val="0"/>
      <w:marBottom w:val="0"/>
      <w:divBdr>
        <w:top w:val="none" w:sz="0" w:space="0" w:color="auto"/>
        <w:left w:val="none" w:sz="0" w:space="0" w:color="auto"/>
        <w:bottom w:val="none" w:sz="0" w:space="0" w:color="auto"/>
        <w:right w:val="none" w:sz="0" w:space="0" w:color="auto"/>
      </w:divBdr>
    </w:div>
    <w:div w:id="2049991855">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55350292">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00832626">
      <w:bodyDiv w:val="1"/>
      <w:marLeft w:val="0"/>
      <w:marRight w:val="0"/>
      <w:marTop w:val="0"/>
      <w:marBottom w:val="0"/>
      <w:divBdr>
        <w:top w:val="none" w:sz="0" w:space="0" w:color="auto"/>
        <w:left w:val="none" w:sz="0" w:space="0" w:color="auto"/>
        <w:bottom w:val="none" w:sz="0" w:space="0" w:color="auto"/>
        <w:right w:val="none" w:sz="0" w:space="0" w:color="auto"/>
      </w:divBdr>
    </w:div>
    <w:div w:id="2128039816">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B&amp;n=45187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ZB&amp;n=470747&amp;dst=10149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B&amp;n=470747&amp;dst=10149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eq=doc&amp;base=RZB&amp;n=470747&amp;dst=10877" TargetMode="External"/><Relationship Id="rId4" Type="http://schemas.microsoft.com/office/2007/relationships/stylesWithEffects" Target="stylesWithEffects.xml"/><Relationship Id="rId9" Type="http://schemas.openxmlformats.org/officeDocument/2006/relationships/hyperlink" Target="https://login.consultant.ru/link/?req=doc&amp;base=RZB&amp;n=470747&amp;dst=3019" TargetMode="External"/><Relationship Id="rId14" Type="http://schemas.openxmlformats.org/officeDocument/2006/relationships/hyperlink" Target="https://login.consultant.ru/link/?req=doc&amp;base=RZB&amp;n=451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A3FF9-1763-4BF8-A226-36B7B501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4291</TotalTime>
  <Pages>591</Pages>
  <Words>104233</Words>
  <Characters>594134</Characters>
  <Application>Microsoft Office Word</Application>
  <DocSecurity>0</DocSecurity>
  <Lines>4951</Lines>
  <Paragraphs>1393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Елена А. Калягина</cp:lastModifiedBy>
  <cp:revision>599</cp:revision>
  <cp:lastPrinted>2024-08-21T04:34:00Z</cp:lastPrinted>
  <dcterms:created xsi:type="dcterms:W3CDTF">2022-11-14T05:59:00Z</dcterms:created>
  <dcterms:modified xsi:type="dcterms:W3CDTF">2024-08-21T04:36:00Z</dcterms:modified>
</cp:coreProperties>
</file>