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C6" w:rsidRPr="00037251" w:rsidRDefault="00E752C6" w:rsidP="00E752C6">
      <w:pPr>
        <w:ind w:firstLine="708"/>
        <w:jc w:val="right"/>
        <w:rPr>
          <w:rFonts w:ascii="Arial" w:hAnsi="Arial" w:cs="Arial"/>
        </w:rPr>
      </w:pPr>
      <w:r w:rsidRPr="00037251">
        <w:rPr>
          <w:rFonts w:ascii="Arial" w:hAnsi="Arial" w:cs="Arial"/>
        </w:rPr>
        <w:t>ПРОЕКТ</w:t>
      </w:r>
    </w:p>
    <w:p w:rsidR="00E752C6" w:rsidRPr="00037251" w:rsidRDefault="00E752C6" w:rsidP="00E752C6">
      <w:pPr>
        <w:ind w:firstLine="708"/>
        <w:jc w:val="right"/>
        <w:rPr>
          <w:rFonts w:ascii="Arial" w:hAnsi="Arial" w:cs="Arial"/>
        </w:rPr>
      </w:pPr>
      <w:r w:rsidRPr="00037251">
        <w:rPr>
          <w:rFonts w:ascii="Arial" w:hAnsi="Arial" w:cs="Arial"/>
        </w:rPr>
        <w:t>подготовлен администрацией</w:t>
      </w:r>
    </w:p>
    <w:p w:rsidR="00E752C6" w:rsidRPr="00037251" w:rsidRDefault="00E752C6" w:rsidP="00E752C6">
      <w:pPr>
        <w:ind w:firstLine="708"/>
        <w:jc w:val="right"/>
        <w:rPr>
          <w:rFonts w:ascii="Arial" w:hAnsi="Arial" w:cs="Arial"/>
        </w:rPr>
      </w:pPr>
      <w:r w:rsidRPr="00037251">
        <w:rPr>
          <w:rFonts w:ascii="Arial" w:hAnsi="Arial" w:cs="Arial"/>
        </w:rPr>
        <w:t xml:space="preserve"> городского округа город Арзамас </w:t>
      </w:r>
    </w:p>
    <w:p w:rsidR="00E752C6" w:rsidRPr="00037251" w:rsidRDefault="00E752C6" w:rsidP="00E752C6">
      <w:pPr>
        <w:ind w:firstLine="708"/>
        <w:jc w:val="right"/>
        <w:rPr>
          <w:rFonts w:ascii="Arial" w:hAnsi="Arial" w:cs="Arial"/>
        </w:rPr>
      </w:pPr>
      <w:r w:rsidRPr="00037251">
        <w:rPr>
          <w:rFonts w:ascii="Arial" w:hAnsi="Arial" w:cs="Arial"/>
        </w:rPr>
        <w:t>Нижегородской области</w:t>
      </w:r>
    </w:p>
    <w:p w:rsidR="00E752C6" w:rsidRPr="00037251" w:rsidRDefault="00E752C6" w:rsidP="00E752C6">
      <w:pPr>
        <w:ind w:firstLine="708"/>
        <w:jc w:val="right"/>
        <w:rPr>
          <w:rFonts w:ascii="Arial" w:hAnsi="Arial" w:cs="Arial"/>
        </w:rPr>
      </w:pPr>
      <w:r w:rsidRPr="00037251">
        <w:rPr>
          <w:rFonts w:ascii="Arial" w:hAnsi="Arial" w:cs="Arial"/>
        </w:rPr>
        <w:t>Мэр города Арзамаса</w:t>
      </w:r>
    </w:p>
    <w:p w:rsidR="00E752C6" w:rsidRPr="00037251" w:rsidRDefault="00E752C6" w:rsidP="00E752C6">
      <w:pPr>
        <w:ind w:firstLine="708"/>
        <w:jc w:val="right"/>
        <w:rPr>
          <w:rFonts w:ascii="Arial" w:hAnsi="Arial" w:cs="Arial"/>
        </w:rPr>
      </w:pPr>
    </w:p>
    <w:p w:rsidR="00E752C6" w:rsidRPr="00037251" w:rsidRDefault="00E752C6" w:rsidP="00E752C6">
      <w:pPr>
        <w:ind w:firstLine="708"/>
        <w:jc w:val="right"/>
        <w:rPr>
          <w:rFonts w:ascii="Arial" w:hAnsi="Arial" w:cs="Arial"/>
        </w:rPr>
      </w:pPr>
      <w:r w:rsidRPr="00037251">
        <w:rPr>
          <w:rFonts w:ascii="Arial" w:hAnsi="Arial" w:cs="Arial"/>
        </w:rPr>
        <w:t>___________________ А.А. Щелоков</w:t>
      </w:r>
    </w:p>
    <w:p w:rsidR="00E752C6" w:rsidRPr="00037251" w:rsidRDefault="00E752C6" w:rsidP="00E752C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</w:p>
    <w:p w:rsidR="00E752C6" w:rsidRPr="00037251" w:rsidRDefault="00E752C6" w:rsidP="00E752C6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Cs w:val="28"/>
        </w:rPr>
      </w:pPr>
    </w:p>
    <w:p w:rsidR="00E752C6" w:rsidRPr="00037251" w:rsidRDefault="00E752C6" w:rsidP="00E752C6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Cs w:val="28"/>
        </w:rPr>
      </w:pPr>
    </w:p>
    <w:p w:rsidR="00E752C6" w:rsidRPr="00037251" w:rsidRDefault="00E752C6" w:rsidP="00E752C6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Cs w:val="28"/>
        </w:rPr>
      </w:pPr>
    </w:p>
    <w:p w:rsidR="00E752C6" w:rsidRPr="00037251" w:rsidRDefault="00E752C6" w:rsidP="00E752C6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Cs w:val="28"/>
        </w:rPr>
      </w:pPr>
      <w:r w:rsidRPr="00037251">
        <w:rPr>
          <w:rFonts w:ascii="Arial" w:hAnsi="Arial"/>
          <w:b/>
          <w:bCs/>
          <w:szCs w:val="28"/>
        </w:rPr>
        <w:t>О внесении изменений в</w:t>
      </w:r>
      <w:r w:rsidRPr="00037251">
        <w:rPr>
          <w:rFonts w:ascii="Calibri" w:hAnsi="Calibri"/>
          <w:sz w:val="22"/>
          <w:szCs w:val="22"/>
        </w:rPr>
        <w:t xml:space="preserve"> </w:t>
      </w:r>
      <w:r w:rsidRPr="00037251">
        <w:rPr>
          <w:rFonts w:ascii="Arial" w:hAnsi="Arial"/>
          <w:b/>
          <w:bCs/>
          <w:szCs w:val="28"/>
        </w:rPr>
        <w:t xml:space="preserve">Положение о ставках арендной платы за помещения муниципального нежилого фонда г. Арзамаса, принятое решением </w:t>
      </w:r>
      <w:proofErr w:type="spellStart"/>
      <w:r w:rsidRPr="00037251">
        <w:rPr>
          <w:rFonts w:ascii="Arial" w:hAnsi="Arial"/>
          <w:b/>
          <w:bCs/>
          <w:szCs w:val="28"/>
        </w:rPr>
        <w:t>Арзамасской</w:t>
      </w:r>
      <w:proofErr w:type="spellEnd"/>
      <w:r w:rsidRPr="00037251">
        <w:rPr>
          <w:rFonts w:ascii="Arial" w:hAnsi="Arial"/>
          <w:b/>
          <w:bCs/>
          <w:szCs w:val="28"/>
        </w:rPr>
        <w:t xml:space="preserve"> городской Думы Нижегородской области от 29.08.2001 № 86 </w:t>
      </w:r>
    </w:p>
    <w:p w:rsidR="00E752C6" w:rsidRPr="00037251" w:rsidRDefault="00E752C6" w:rsidP="00E752C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Calibri"/>
          <w:b/>
          <w:bCs/>
        </w:rPr>
      </w:pPr>
    </w:p>
    <w:p w:rsidR="00E752C6" w:rsidRPr="00037251" w:rsidRDefault="00E752C6" w:rsidP="00E752C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E752C6" w:rsidRPr="00037251" w:rsidRDefault="00E752C6" w:rsidP="00E752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37251">
        <w:rPr>
          <w:rFonts w:ascii="Arial" w:hAnsi="Arial" w:cs="Arial"/>
        </w:rPr>
        <w:t xml:space="preserve">В соответствии с </w:t>
      </w:r>
      <w:hyperlink r:id="rId4">
        <w:r w:rsidRPr="00037251">
          <w:rPr>
            <w:rFonts w:ascii="Arial" w:hAnsi="Arial" w:cs="Arial"/>
          </w:rPr>
          <w:t>Законом</w:t>
        </w:r>
      </w:hyperlink>
      <w:r w:rsidRPr="00037251">
        <w:rPr>
          <w:rFonts w:ascii="Arial" w:hAnsi="Arial" w:cs="Arial"/>
        </w:rPr>
        <w:t xml:space="preserve"> Нижегородской области от 04.05.2022 № 55-З «О преобразовании муниципальных образований, входящих в состав </w:t>
      </w:r>
      <w:proofErr w:type="spellStart"/>
      <w:r w:rsidRPr="00037251">
        <w:rPr>
          <w:rFonts w:ascii="Arial" w:hAnsi="Arial" w:cs="Arial"/>
        </w:rPr>
        <w:t>Арзамасского</w:t>
      </w:r>
      <w:proofErr w:type="spellEnd"/>
      <w:r w:rsidRPr="00037251">
        <w:rPr>
          <w:rFonts w:ascii="Arial" w:hAnsi="Arial" w:cs="Arial"/>
        </w:rPr>
        <w:t xml:space="preserve"> муниципального района Нижегородской области, путем объединения с городским округом город Арзамас Нижегородской области», </w:t>
      </w:r>
      <w:hyperlink r:id="rId5">
        <w:r w:rsidRPr="00037251">
          <w:rPr>
            <w:rFonts w:ascii="Arial" w:hAnsi="Arial" w:cs="Arial"/>
          </w:rPr>
          <w:t>Уставом</w:t>
        </w:r>
      </w:hyperlink>
      <w:r w:rsidRPr="00037251">
        <w:rPr>
          <w:rFonts w:ascii="Arial" w:hAnsi="Arial" w:cs="Arial"/>
        </w:rPr>
        <w:t xml:space="preserve"> городского округа город Арзамас Нижегородской области</w:t>
      </w:r>
    </w:p>
    <w:p w:rsidR="00E752C6" w:rsidRPr="00037251" w:rsidRDefault="00E752C6" w:rsidP="00E752C6">
      <w:pPr>
        <w:autoSpaceDE w:val="0"/>
        <w:autoSpaceDN w:val="0"/>
        <w:adjustRightInd w:val="0"/>
        <w:ind w:firstLine="539"/>
        <w:jc w:val="both"/>
        <w:outlineLvl w:val="0"/>
        <w:rPr>
          <w:rFonts w:ascii="Arial" w:hAnsi="Arial"/>
          <w:b/>
          <w:bCs/>
          <w:szCs w:val="28"/>
        </w:rPr>
      </w:pPr>
    </w:p>
    <w:p w:rsidR="00E752C6" w:rsidRPr="00037251" w:rsidRDefault="00E752C6" w:rsidP="00E752C6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/>
          <w:b/>
          <w:bCs/>
          <w:szCs w:val="28"/>
        </w:rPr>
      </w:pPr>
      <w:r w:rsidRPr="00037251">
        <w:rPr>
          <w:rFonts w:ascii="Arial" w:hAnsi="Arial"/>
          <w:b/>
          <w:bCs/>
          <w:szCs w:val="28"/>
        </w:rPr>
        <w:t>городская Дума городского округа РЕШИЛА:</w:t>
      </w:r>
    </w:p>
    <w:p w:rsidR="00E752C6" w:rsidRPr="00037251" w:rsidRDefault="00E752C6" w:rsidP="00E752C6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/>
          <w:b/>
          <w:bCs/>
          <w:szCs w:val="28"/>
        </w:rPr>
      </w:pPr>
    </w:p>
    <w:p w:rsidR="00E752C6" w:rsidRPr="00037251" w:rsidRDefault="00E752C6" w:rsidP="00E752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037251">
        <w:rPr>
          <w:rFonts w:ascii="Arial" w:hAnsi="Arial" w:cs="Arial"/>
        </w:rPr>
        <w:t>1. Внести в</w:t>
      </w:r>
      <w:r w:rsidRPr="00037251">
        <w:rPr>
          <w:rFonts w:ascii="Calibri" w:hAnsi="Calibri"/>
          <w:sz w:val="22"/>
          <w:szCs w:val="22"/>
        </w:rPr>
        <w:t xml:space="preserve"> </w:t>
      </w:r>
      <w:r w:rsidRPr="00037251">
        <w:rPr>
          <w:rFonts w:ascii="Arial" w:hAnsi="Arial" w:cs="Arial"/>
        </w:rPr>
        <w:t xml:space="preserve">Положение о ставках арендной платы за помещения муниципального нежилого фонда г. Арзамаса, принятое решением </w:t>
      </w:r>
      <w:proofErr w:type="spellStart"/>
      <w:r w:rsidRPr="00037251">
        <w:rPr>
          <w:rFonts w:ascii="Arial" w:hAnsi="Arial" w:cs="Arial"/>
        </w:rPr>
        <w:t>Арзамасской</w:t>
      </w:r>
      <w:proofErr w:type="spellEnd"/>
      <w:r w:rsidRPr="00037251">
        <w:rPr>
          <w:rFonts w:ascii="Arial" w:hAnsi="Arial" w:cs="Arial"/>
        </w:rPr>
        <w:t xml:space="preserve"> городской Думы Нижегородской области от 29.08.2001 № 86 (далее - Положение), следующие изменения:</w:t>
      </w:r>
    </w:p>
    <w:p w:rsidR="00E752C6" w:rsidRPr="00037251" w:rsidRDefault="00E752C6" w:rsidP="00E752C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Cs w:val="28"/>
        </w:rPr>
      </w:pPr>
      <w:r w:rsidRPr="00037251">
        <w:rPr>
          <w:rFonts w:ascii="Arial" w:hAnsi="Arial"/>
          <w:szCs w:val="28"/>
        </w:rPr>
        <w:t xml:space="preserve">           1.1. Наименование Положения изложить в следующей редакции «Положение о ставках арендной платы за объекты муниципального нежилого фонда на территории городского округа город Арзамас Нижегородской области».</w:t>
      </w:r>
    </w:p>
    <w:p w:rsidR="00E752C6" w:rsidRPr="00037251" w:rsidRDefault="00E752C6" w:rsidP="00E752C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/>
          <w:szCs w:val="28"/>
        </w:rPr>
      </w:pPr>
      <w:r w:rsidRPr="00037251">
        <w:rPr>
          <w:rFonts w:ascii="Arial" w:hAnsi="Arial"/>
          <w:szCs w:val="28"/>
        </w:rPr>
        <w:t>1.2. Пункт 1 Положения изложить в следующей редакции: «Настоящее Положение определяет порядок расчета арендной платы за аренду объектов муниципального нежилого фонда на территории городского округа город Арзамас Нижегородской области в случае, если размер арендной платы по заключенным договорам определен настоящим Положением».</w:t>
      </w:r>
    </w:p>
    <w:p w:rsidR="00E752C6" w:rsidRPr="00037251" w:rsidRDefault="00E752C6" w:rsidP="00E752C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/>
          <w:szCs w:val="28"/>
        </w:rPr>
      </w:pPr>
      <w:r w:rsidRPr="00037251">
        <w:rPr>
          <w:rFonts w:ascii="Arial" w:hAnsi="Arial"/>
          <w:szCs w:val="28"/>
        </w:rPr>
        <w:t>1.3. Пункт 7 Положения исключить.</w:t>
      </w:r>
    </w:p>
    <w:p w:rsidR="00E752C6" w:rsidRPr="00037251" w:rsidRDefault="00E752C6" w:rsidP="00E752C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/>
          <w:szCs w:val="28"/>
        </w:rPr>
      </w:pPr>
      <w:r w:rsidRPr="00037251">
        <w:rPr>
          <w:rFonts w:ascii="Arial" w:hAnsi="Arial"/>
          <w:szCs w:val="28"/>
        </w:rPr>
        <w:t>1.4. Пункт 8 Положения изложить в следующей редакции: «Базовая величина Б для расчета арендной платы, действующая в течение календарного года, утверждается решением городской Думы городского округа город Арзамас Нижегородской области».</w:t>
      </w:r>
    </w:p>
    <w:p w:rsidR="00E752C6" w:rsidRPr="00037251" w:rsidRDefault="00E752C6" w:rsidP="00E752C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/>
          <w:szCs w:val="28"/>
        </w:rPr>
      </w:pPr>
      <w:r w:rsidRPr="00037251">
        <w:rPr>
          <w:rFonts w:ascii="Arial" w:hAnsi="Arial"/>
          <w:szCs w:val="28"/>
        </w:rPr>
        <w:lastRenderedPageBreak/>
        <w:t>2. Настоящее решение вступает в силу со дня его официального опубликования в газете «</w:t>
      </w:r>
      <w:proofErr w:type="spellStart"/>
      <w:r w:rsidRPr="00037251">
        <w:rPr>
          <w:rFonts w:ascii="Arial" w:hAnsi="Arial"/>
          <w:szCs w:val="28"/>
        </w:rPr>
        <w:t>Арзамасские</w:t>
      </w:r>
      <w:proofErr w:type="spellEnd"/>
      <w:r w:rsidRPr="00037251">
        <w:rPr>
          <w:rFonts w:ascii="Arial" w:hAnsi="Arial"/>
          <w:szCs w:val="28"/>
        </w:rPr>
        <w:t xml:space="preserve"> новости», подлежит опубликованию в газете «</w:t>
      </w:r>
      <w:proofErr w:type="spellStart"/>
      <w:r w:rsidRPr="00037251">
        <w:rPr>
          <w:rFonts w:ascii="Arial" w:hAnsi="Arial"/>
          <w:szCs w:val="28"/>
        </w:rPr>
        <w:t>Арзамасская</w:t>
      </w:r>
      <w:proofErr w:type="spellEnd"/>
      <w:r w:rsidRPr="00037251">
        <w:rPr>
          <w:rFonts w:ascii="Arial" w:hAnsi="Arial"/>
          <w:szCs w:val="28"/>
        </w:rPr>
        <w:t xml:space="preserve"> правда».</w:t>
      </w:r>
    </w:p>
    <w:p w:rsidR="00E752C6" w:rsidRPr="00037251" w:rsidRDefault="00E752C6" w:rsidP="00E752C6">
      <w:pPr>
        <w:spacing w:line="360" w:lineRule="auto"/>
        <w:ind w:firstLine="708"/>
        <w:jc w:val="both"/>
        <w:rPr>
          <w:rFonts w:ascii="Arial" w:hAnsi="Arial"/>
          <w:szCs w:val="28"/>
        </w:rPr>
      </w:pPr>
      <w:r w:rsidRPr="00037251">
        <w:rPr>
          <w:rFonts w:ascii="Arial" w:hAnsi="Arial"/>
          <w:szCs w:val="28"/>
        </w:rPr>
        <w:t>3. Контроль за исполнением настоящего решения возложить на постоянную комиссию городской Думы городского округа по имущественным и земельным отношениям, градостроительству и развитию экономики.</w:t>
      </w:r>
    </w:p>
    <w:p w:rsidR="00E752C6" w:rsidRPr="00037251" w:rsidRDefault="00E752C6" w:rsidP="00E752C6">
      <w:pPr>
        <w:spacing w:line="360" w:lineRule="auto"/>
        <w:rPr>
          <w:rFonts w:ascii="Arial" w:hAnsi="Arial"/>
          <w:szCs w:val="28"/>
        </w:rPr>
      </w:pPr>
    </w:p>
    <w:p w:rsidR="00E752C6" w:rsidRPr="00037251" w:rsidRDefault="00E752C6" w:rsidP="00E752C6">
      <w:pPr>
        <w:widowControl w:val="0"/>
        <w:suppressAutoHyphens/>
        <w:autoSpaceDE w:val="0"/>
        <w:ind w:right="282"/>
        <w:rPr>
          <w:rFonts w:ascii="Arial" w:hAnsi="Arial"/>
          <w:szCs w:val="28"/>
          <w:lang w:eastAsia="ar-SA"/>
        </w:rPr>
      </w:pPr>
    </w:p>
    <w:p w:rsidR="00E752C6" w:rsidRPr="00037251" w:rsidRDefault="00E752C6" w:rsidP="00E752C6">
      <w:pPr>
        <w:widowControl w:val="0"/>
        <w:suppressAutoHyphens/>
        <w:autoSpaceDE w:val="0"/>
        <w:ind w:right="282"/>
        <w:rPr>
          <w:rFonts w:ascii="Arial" w:hAnsi="Arial"/>
          <w:szCs w:val="28"/>
          <w:lang w:eastAsia="ar-SA"/>
        </w:rPr>
      </w:pPr>
    </w:p>
    <w:p w:rsidR="00E752C6" w:rsidRPr="00037251" w:rsidRDefault="00E752C6" w:rsidP="00E752C6">
      <w:pPr>
        <w:widowControl w:val="0"/>
        <w:suppressAutoHyphens/>
        <w:autoSpaceDE w:val="0"/>
        <w:ind w:right="282"/>
        <w:rPr>
          <w:rFonts w:ascii="Arial" w:hAnsi="Arial"/>
          <w:szCs w:val="28"/>
          <w:lang w:eastAsia="ar-SA"/>
        </w:rPr>
      </w:pPr>
      <w:r w:rsidRPr="00037251">
        <w:rPr>
          <w:rFonts w:ascii="Arial" w:hAnsi="Arial"/>
          <w:szCs w:val="28"/>
          <w:lang w:eastAsia="ar-SA"/>
        </w:rPr>
        <w:t xml:space="preserve">Председатель городской Думы </w:t>
      </w:r>
      <w:r w:rsidRPr="00037251">
        <w:rPr>
          <w:rFonts w:ascii="Arial" w:hAnsi="Arial"/>
          <w:szCs w:val="28"/>
          <w:lang w:eastAsia="ar-SA"/>
        </w:rPr>
        <w:tab/>
      </w:r>
      <w:r w:rsidRPr="00037251">
        <w:rPr>
          <w:rFonts w:ascii="Arial" w:hAnsi="Arial"/>
          <w:szCs w:val="28"/>
          <w:lang w:eastAsia="ar-SA"/>
        </w:rPr>
        <w:tab/>
        <w:t xml:space="preserve">                 Мэр города Арзамаса  </w:t>
      </w:r>
    </w:p>
    <w:p w:rsidR="00E752C6" w:rsidRPr="00037251" w:rsidRDefault="00E752C6" w:rsidP="00E752C6">
      <w:pPr>
        <w:widowControl w:val="0"/>
        <w:suppressAutoHyphens/>
        <w:autoSpaceDE w:val="0"/>
        <w:ind w:right="282"/>
        <w:rPr>
          <w:rFonts w:ascii="Arial" w:hAnsi="Arial"/>
          <w:szCs w:val="28"/>
          <w:lang w:eastAsia="ar-SA"/>
        </w:rPr>
      </w:pPr>
      <w:r w:rsidRPr="00037251">
        <w:rPr>
          <w:rFonts w:ascii="Arial" w:hAnsi="Arial"/>
          <w:szCs w:val="28"/>
          <w:lang w:eastAsia="ar-SA"/>
        </w:rPr>
        <w:t xml:space="preserve">городского округа                                                                                                                                                                                        </w:t>
      </w:r>
    </w:p>
    <w:p w:rsidR="00E752C6" w:rsidRPr="00037251" w:rsidRDefault="00E752C6" w:rsidP="00E752C6">
      <w:pPr>
        <w:widowControl w:val="0"/>
        <w:suppressAutoHyphens/>
        <w:autoSpaceDE w:val="0"/>
        <w:ind w:right="282"/>
        <w:rPr>
          <w:rFonts w:ascii="Arial" w:hAnsi="Arial"/>
          <w:szCs w:val="28"/>
          <w:lang w:eastAsia="ar-SA"/>
        </w:rPr>
      </w:pPr>
    </w:p>
    <w:p w:rsidR="00E752C6" w:rsidRPr="00037251" w:rsidRDefault="00E752C6" w:rsidP="00E752C6">
      <w:pPr>
        <w:widowControl w:val="0"/>
        <w:suppressAutoHyphens/>
        <w:autoSpaceDE w:val="0"/>
        <w:ind w:right="282"/>
        <w:rPr>
          <w:rFonts w:ascii="Arial" w:hAnsi="Arial"/>
          <w:szCs w:val="28"/>
          <w:lang w:eastAsia="ar-SA"/>
        </w:rPr>
      </w:pPr>
    </w:p>
    <w:p w:rsidR="00E752C6" w:rsidRPr="00037251" w:rsidRDefault="00E752C6" w:rsidP="00E752C6">
      <w:pPr>
        <w:widowControl w:val="0"/>
        <w:ind w:right="282"/>
        <w:rPr>
          <w:rFonts w:ascii="Arial" w:hAnsi="Arial"/>
          <w:szCs w:val="28"/>
        </w:rPr>
      </w:pPr>
      <w:r w:rsidRPr="00037251">
        <w:rPr>
          <w:rFonts w:ascii="Arial" w:hAnsi="Arial"/>
          <w:szCs w:val="28"/>
        </w:rPr>
        <w:t xml:space="preserve">________________И.А. </w:t>
      </w:r>
      <w:proofErr w:type="spellStart"/>
      <w:r w:rsidRPr="00037251">
        <w:rPr>
          <w:rFonts w:ascii="Arial" w:hAnsi="Arial"/>
          <w:szCs w:val="28"/>
        </w:rPr>
        <w:t>Плотичкин</w:t>
      </w:r>
      <w:proofErr w:type="spellEnd"/>
      <w:r w:rsidRPr="00037251">
        <w:rPr>
          <w:rFonts w:ascii="Arial" w:hAnsi="Arial"/>
          <w:szCs w:val="28"/>
        </w:rPr>
        <w:tab/>
      </w:r>
      <w:r w:rsidRPr="00037251">
        <w:rPr>
          <w:rFonts w:ascii="Arial" w:hAnsi="Arial"/>
          <w:szCs w:val="28"/>
        </w:rPr>
        <w:tab/>
      </w:r>
      <w:r w:rsidRPr="00037251">
        <w:rPr>
          <w:rFonts w:ascii="Arial" w:hAnsi="Arial"/>
          <w:szCs w:val="28"/>
        </w:rPr>
        <w:tab/>
        <w:t xml:space="preserve">     ___________А.А. Щелоков</w:t>
      </w:r>
    </w:p>
    <w:p w:rsidR="00E752C6" w:rsidRPr="00037251" w:rsidRDefault="00E752C6" w:rsidP="00E752C6">
      <w:pPr>
        <w:widowControl w:val="0"/>
        <w:ind w:right="282"/>
        <w:rPr>
          <w:rFonts w:ascii="Arial" w:hAnsi="Arial"/>
          <w:szCs w:val="28"/>
        </w:rPr>
      </w:pPr>
    </w:p>
    <w:p w:rsidR="00C63676" w:rsidRDefault="00C63676">
      <w:bookmarkStart w:id="0" w:name="_GoBack"/>
      <w:bookmarkEnd w:id="0"/>
    </w:p>
    <w:sectPr w:rsidR="00C6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A9"/>
    <w:rsid w:val="006012A9"/>
    <w:rsid w:val="00C63676"/>
    <w:rsid w:val="00E7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BDA4-28F1-4CAA-95CB-D0222D75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BA39C46D32E6906384BF093EA482F3E800C305F935D0B0D3C67251680B8EC758521496C6529A3AF9F4E1B0F8FFAEF73614BE2326B94881y2lCJ" TargetMode="External"/><Relationship Id="rId4" Type="http://schemas.openxmlformats.org/officeDocument/2006/relationships/hyperlink" Target="consultantplus://offline/ref=84BA39C46D32E6906384BF093EA482F3E805CA00FA3BD0B0D3C67251680B8EC74A524C9AC451803FF6E1B7E1BEyAl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Флегонтова Ирина Владимировна</dc:creator>
  <cp:keywords/>
  <dc:description/>
  <cp:lastModifiedBy>Флегонтова Ирина Владимировна</cp:lastModifiedBy>
  <cp:revision>2</cp:revision>
  <dcterms:created xsi:type="dcterms:W3CDTF">2024-11-15T08:17:00Z</dcterms:created>
  <dcterms:modified xsi:type="dcterms:W3CDTF">2024-11-15T08:18:00Z</dcterms:modified>
</cp:coreProperties>
</file>